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60" w:lineRule="exact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36"/>
          <w:szCs w:val="36"/>
          <w:lang w:bidi="ar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  <w:lang w:bidi="ar"/>
        </w:rPr>
        <w:t>四川天府新区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  <w:lang w:eastAsia="zh-CN" w:bidi="ar"/>
        </w:rPr>
        <w:t>直管区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  <w:lang w:bidi="ar"/>
        </w:rPr>
        <w:t>各街道办联系人</w:t>
      </w:r>
      <w:bookmarkEnd w:id="0"/>
    </w:p>
    <w:p>
      <w:pPr>
        <w:adjustRightInd w:val="0"/>
        <w:snapToGrid w:val="0"/>
        <w:spacing w:line="560" w:lineRule="exact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36"/>
          <w:szCs w:val="36"/>
          <w:lang w:bidi="ar"/>
        </w:rPr>
      </w:pPr>
    </w:p>
    <w:tbl>
      <w:tblPr>
        <w:tblStyle w:val="3"/>
        <w:tblW w:w="859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2"/>
        <w:gridCol w:w="1913"/>
        <w:gridCol w:w="2212"/>
        <w:gridCol w:w="32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黑体_GBK" w:hAnsi="方正黑体_GBK" w:eastAsia="方正黑体_GBK" w:cs="方正黑体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  <w:t>序号</w:t>
            </w:r>
          </w:p>
        </w:tc>
        <w:tc>
          <w:tcPr>
            <w:tcW w:w="1913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黑体_GBK" w:hAnsi="方正黑体_GBK" w:eastAsia="方正黑体_GBK" w:cs="方正黑体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  <w:t>街道办</w:t>
            </w:r>
          </w:p>
        </w:tc>
        <w:tc>
          <w:tcPr>
            <w:tcW w:w="221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黑体_GBK" w:hAnsi="方正黑体_GBK" w:eastAsia="方正黑体_GBK" w:cs="方正黑体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  <w:t>联系人</w:t>
            </w:r>
          </w:p>
        </w:tc>
        <w:tc>
          <w:tcPr>
            <w:tcW w:w="3277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黑体_GBK" w:hAnsi="方正黑体_GBK" w:eastAsia="方正黑体_GBK" w:cs="方正黑体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1913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华阳街道办</w:t>
            </w:r>
          </w:p>
        </w:tc>
        <w:tc>
          <w:tcPr>
            <w:tcW w:w="221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  <w:t>赵婉君（财政所）</w:t>
            </w:r>
          </w:p>
        </w:tc>
        <w:tc>
          <w:tcPr>
            <w:tcW w:w="3277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bidi="ar"/>
              </w:rPr>
              <w:t>13637989199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1913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万安街道办</w:t>
            </w:r>
          </w:p>
        </w:tc>
        <w:tc>
          <w:tcPr>
            <w:tcW w:w="221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  <w:t>邹婷（财政所）</w:t>
            </w:r>
          </w:p>
        </w:tc>
        <w:tc>
          <w:tcPr>
            <w:tcW w:w="3277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85612121、18200365360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3</w:t>
            </w:r>
          </w:p>
        </w:tc>
        <w:tc>
          <w:tcPr>
            <w:tcW w:w="1913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正兴街道办</w:t>
            </w:r>
          </w:p>
        </w:tc>
        <w:tc>
          <w:tcPr>
            <w:tcW w:w="221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default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  <w:t>董菲（财政所）</w:t>
            </w:r>
          </w:p>
        </w:tc>
        <w:tc>
          <w:tcPr>
            <w:tcW w:w="3277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85673568、13668116765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4</w:t>
            </w:r>
          </w:p>
        </w:tc>
        <w:tc>
          <w:tcPr>
            <w:tcW w:w="1913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兴隆街道办</w:t>
            </w:r>
          </w:p>
        </w:tc>
        <w:tc>
          <w:tcPr>
            <w:tcW w:w="22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  <w:t>付安华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  <w:t>林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  <w:t>蜓</w:t>
            </w:r>
          </w:p>
        </w:tc>
        <w:tc>
          <w:tcPr>
            <w:tcW w:w="32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58615476、13668194167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85615476、13880566643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5</w:t>
            </w:r>
          </w:p>
        </w:tc>
        <w:tc>
          <w:tcPr>
            <w:tcW w:w="1913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新兴街道办</w:t>
            </w:r>
          </w:p>
        </w:tc>
        <w:tc>
          <w:tcPr>
            <w:tcW w:w="221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  <w:t>李勇（营商办）</w:t>
            </w:r>
          </w:p>
        </w:tc>
        <w:tc>
          <w:tcPr>
            <w:tcW w:w="3277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bidi="ar"/>
              </w:rPr>
              <w:t>85613182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  <w:t>、13458566166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6</w:t>
            </w:r>
          </w:p>
        </w:tc>
        <w:tc>
          <w:tcPr>
            <w:tcW w:w="1913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煎茶街道办</w:t>
            </w:r>
          </w:p>
        </w:tc>
        <w:tc>
          <w:tcPr>
            <w:tcW w:w="221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  <w:t>晏莹（财政所）</w:t>
            </w:r>
          </w:p>
        </w:tc>
        <w:tc>
          <w:tcPr>
            <w:tcW w:w="3277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85699007、13541105603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7</w:t>
            </w:r>
          </w:p>
        </w:tc>
        <w:tc>
          <w:tcPr>
            <w:tcW w:w="1913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永兴街道办</w:t>
            </w:r>
          </w:p>
        </w:tc>
        <w:tc>
          <w:tcPr>
            <w:tcW w:w="221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  <w:t>李红（财政所）</w:t>
            </w:r>
          </w:p>
        </w:tc>
        <w:tc>
          <w:tcPr>
            <w:tcW w:w="3277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bidi="ar"/>
              </w:rPr>
              <w:t>85665036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  <w:t>、13881745956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8</w:t>
            </w:r>
          </w:p>
        </w:tc>
        <w:tc>
          <w:tcPr>
            <w:tcW w:w="1913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籍田街道办</w:t>
            </w:r>
          </w:p>
        </w:tc>
        <w:tc>
          <w:tcPr>
            <w:tcW w:w="221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8"/>
                <w:szCs w:val="28"/>
                <w:lang w:eastAsia="zh-CN"/>
              </w:rPr>
              <w:t>郭娜（财政所）</w:t>
            </w:r>
          </w:p>
        </w:tc>
        <w:tc>
          <w:tcPr>
            <w:tcW w:w="3277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8"/>
                <w:szCs w:val="28"/>
                <w:lang w:val="en-US" w:eastAsia="zh-CN"/>
              </w:rPr>
              <w:t>85691153、18780257825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9</w:t>
            </w:r>
          </w:p>
        </w:tc>
        <w:tc>
          <w:tcPr>
            <w:tcW w:w="1913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8"/>
                <w:szCs w:val="28"/>
                <w:lang w:bidi="ar"/>
              </w:rPr>
              <w:t>太平街道办</w:t>
            </w:r>
          </w:p>
        </w:tc>
        <w:tc>
          <w:tcPr>
            <w:tcW w:w="221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eastAsia="zh-CN" w:bidi="ar"/>
              </w:rPr>
              <w:t>徐玉芬（财政所）</w:t>
            </w:r>
          </w:p>
        </w:tc>
        <w:tc>
          <w:tcPr>
            <w:tcW w:w="3277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85662226、13880655369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A72707"/>
    <w:rsid w:val="08A72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semiHidden/>
    <w:unhideWhenUsed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2021-05-31T06:33:00Z</dcterms:created>
  <dc:creator>shallysai</dc:creator>
  <cp:lastModifiedBy>shallysai</cp:lastModifiedBy>
  <dcterms:modified xsi:type="dcterms:W3CDTF">2021-05-31T06:33:34Z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