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279" w:rsidRDefault="00EC2279" w:rsidP="00EC2279">
      <w:pPr>
        <w:widowControl/>
        <w:spacing w:line="560" w:lineRule="exact"/>
        <w:jc w:val="left"/>
        <w:rPr>
          <w:rFonts w:ascii="仿宋_GB2312" w:eastAsia="仿宋_GB2312" w:hAnsi="等线" w:cs="Times New Roman"/>
          <w:sz w:val="32"/>
          <w:szCs w:val="32"/>
        </w:rPr>
      </w:pPr>
      <w:r>
        <w:rPr>
          <w:rFonts w:ascii="仿宋_GB2312" w:eastAsia="仿宋_GB2312" w:hAnsi="等线" w:cs="Times New Roman" w:hint="eastAsia"/>
          <w:sz w:val="32"/>
          <w:szCs w:val="32"/>
        </w:rPr>
        <w:t>附件1：</w:t>
      </w:r>
    </w:p>
    <w:p w:rsidR="00EC2279" w:rsidRDefault="00EC2279" w:rsidP="00EC2279">
      <w:pPr>
        <w:widowControl/>
        <w:spacing w:line="560" w:lineRule="exact"/>
        <w:jc w:val="center"/>
        <w:rPr>
          <w:rFonts w:ascii="仿宋_GB2312" w:eastAsia="仿宋_GB2312" w:hAnsi="等线" w:cs="Times New Roman"/>
          <w:sz w:val="32"/>
          <w:szCs w:val="32"/>
        </w:rPr>
      </w:pPr>
      <w:r>
        <w:rPr>
          <w:rFonts w:ascii="仿宋_GB2312" w:eastAsia="仿宋_GB2312" w:hAnsi="等线" w:cs="Times New Roman"/>
          <w:sz w:val="32"/>
          <w:szCs w:val="32"/>
        </w:rPr>
        <w:t>会</w:t>
      </w:r>
      <w:r>
        <w:rPr>
          <w:rFonts w:ascii="仿宋_GB2312" w:eastAsia="仿宋_GB2312" w:hAnsi="等线" w:cs="Times New Roman" w:hint="eastAsia"/>
          <w:sz w:val="32"/>
          <w:szCs w:val="32"/>
        </w:rPr>
        <w:t>易</w:t>
      </w:r>
      <w:r>
        <w:rPr>
          <w:rFonts w:ascii="仿宋_GB2312" w:eastAsia="仿宋_GB2312" w:hAnsi="等线" w:cs="Times New Roman"/>
          <w:sz w:val="32"/>
          <w:szCs w:val="32"/>
        </w:rPr>
        <w:t>通</w:t>
      </w:r>
      <w:r>
        <w:rPr>
          <w:rFonts w:ascii="仿宋_GB2312" w:eastAsia="仿宋_GB2312" w:hAnsi="等线" w:cs="Times New Roman" w:hint="eastAsia"/>
          <w:sz w:val="32"/>
          <w:szCs w:val="32"/>
        </w:rPr>
        <w:t>APP</w:t>
      </w:r>
      <w:r>
        <w:rPr>
          <w:rFonts w:ascii="仿宋_GB2312" w:eastAsia="仿宋_GB2312" w:hAnsi="等线" w:cs="Times New Roman"/>
          <w:sz w:val="32"/>
          <w:szCs w:val="32"/>
        </w:rPr>
        <w:t>参</w:t>
      </w:r>
      <w:r>
        <w:rPr>
          <w:rFonts w:ascii="仿宋_GB2312" w:eastAsia="仿宋_GB2312" w:hAnsi="等线" w:cs="Times New Roman" w:hint="eastAsia"/>
          <w:sz w:val="32"/>
          <w:szCs w:val="32"/>
        </w:rPr>
        <w:t>会科技型中小</w:t>
      </w:r>
      <w:r>
        <w:rPr>
          <w:rFonts w:ascii="仿宋_GB2312" w:eastAsia="仿宋_GB2312" w:hAnsi="等线" w:cs="Times New Roman"/>
          <w:sz w:val="32"/>
          <w:szCs w:val="32"/>
        </w:rPr>
        <w:t>企业</w:t>
      </w:r>
      <w:r>
        <w:rPr>
          <w:rFonts w:ascii="仿宋_GB2312" w:eastAsia="仿宋_GB2312" w:hAnsi="等线" w:cs="Times New Roman" w:hint="eastAsia"/>
          <w:sz w:val="32"/>
          <w:szCs w:val="32"/>
        </w:rPr>
        <w:t>名额</w:t>
      </w:r>
      <w:r>
        <w:rPr>
          <w:rFonts w:ascii="仿宋_GB2312" w:eastAsia="仿宋_GB2312" w:hAnsi="等线" w:cs="Times New Roman"/>
          <w:sz w:val="32"/>
          <w:szCs w:val="32"/>
        </w:rPr>
        <w:t>分配表</w:t>
      </w:r>
    </w:p>
    <w:tbl>
      <w:tblPr>
        <w:tblW w:w="7796" w:type="dxa"/>
        <w:tblInd w:w="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2693"/>
        <w:gridCol w:w="3685"/>
      </w:tblGrid>
      <w:tr w:rsidR="00EC2279" w:rsidTr="00380844">
        <w:trPr>
          <w:trHeight w:val="54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spacing w:line="0" w:lineRule="atLeast"/>
              <w:jc w:val="center"/>
              <w:textAlignment w:val="center"/>
              <w:rPr>
                <w:rFonts w:ascii="仿宋_GB2312" w:eastAsia="仿宋_GB2312" w:hAnsi="仿宋" w:cs="仿宋"/>
                <w:bCs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spacing w:line="0" w:lineRule="atLeast"/>
              <w:jc w:val="center"/>
              <w:textAlignment w:val="center"/>
              <w:rPr>
                <w:rFonts w:ascii="仿宋_GB2312" w:eastAsia="仿宋_GB2312" w:hAnsi="仿宋" w:cs="仿宋"/>
                <w:bCs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bCs/>
                <w:color w:val="000000"/>
                <w:kern w:val="0"/>
                <w:sz w:val="32"/>
                <w:szCs w:val="32"/>
              </w:rPr>
              <w:t>县</w:t>
            </w:r>
            <w:r>
              <w:rPr>
                <w:rFonts w:ascii="仿宋_GB2312" w:eastAsia="仿宋_GB2312" w:hAnsi="仿宋" w:cs="仿宋"/>
                <w:bCs/>
                <w:color w:val="000000"/>
                <w:kern w:val="0"/>
                <w:sz w:val="32"/>
                <w:szCs w:val="32"/>
              </w:rPr>
              <w:t>市区、园区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spacing w:line="0" w:lineRule="atLeast"/>
              <w:jc w:val="center"/>
              <w:textAlignment w:val="center"/>
              <w:rPr>
                <w:rFonts w:ascii="仿宋_GB2312" w:eastAsia="仿宋_GB2312" w:hAnsi="仿宋" w:cs="仿宋"/>
                <w:bCs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bCs/>
                <w:color w:val="000000"/>
                <w:kern w:val="0"/>
                <w:sz w:val="32"/>
                <w:szCs w:val="32"/>
              </w:rPr>
              <w:t>参会企业数量</w:t>
            </w:r>
          </w:p>
        </w:tc>
      </w:tr>
      <w:tr w:rsidR="00EC2279" w:rsidTr="00380844">
        <w:trPr>
          <w:trHeight w:val="30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涪</w:t>
            </w:r>
            <w:proofErr w:type="gramEnd"/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城区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t>30</w:t>
            </w:r>
          </w:p>
        </w:tc>
      </w:tr>
      <w:tr w:rsidR="00EC2279" w:rsidTr="00380844">
        <w:trPr>
          <w:trHeight w:val="30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游仙区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t>30</w:t>
            </w:r>
          </w:p>
        </w:tc>
      </w:tr>
      <w:tr w:rsidR="00EC2279" w:rsidTr="00380844">
        <w:trPr>
          <w:trHeight w:val="30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高新区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t>40</w:t>
            </w:r>
          </w:p>
        </w:tc>
      </w:tr>
      <w:tr w:rsidR="00EC2279" w:rsidTr="00380844">
        <w:trPr>
          <w:trHeight w:val="30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科创区</w:t>
            </w:r>
            <w:proofErr w:type="gram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t>30</w:t>
            </w:r>
          </w:p>
        </w:tc>
      </w:tr>
      <w:tr w:rsidR="00EC2279" w:rsidTr="00380844">
        <w:trPr>
          <w:trHeight w:val="27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经开区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t>3</w:t>
            </w:r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0</w:t>
            </w:r>
          </w:p>
        </w:tc>
      </w:tr>
      <w:tr w:rsidR="00EC2279" w:rsidTr="00380844">
        <w:trPr>
          <w:trHeight w:val="30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江  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t>3</w:t>
            </w:r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0</w:t>
            </w:r>
          </w:p>
        </w:tc>
      </w:tr>
      <w:tr w:rsidR="00EC2279" w:rsidTr="00380844">
        <w:trPr>
          <w:trHeight w:val="30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三  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t>20</w:t>
            </w:r>
          </w:p>
        </w:tc>
      </w:tr>
      <w:tr w:rsidR="00EC2279" w:rsidTr="00380844">
        <w:trPr>
          <w:trHeight w:val="30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安州区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t>20</w:t>
            </w:r>
          </w:p>
        </w:tc>
      </w:tr>
      <w:tr w:rsidR="00EC2279" w:rsidTr="00380844">
        <w:trPr>
          <w:trHeight w:val="30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32"/>
                <w:szCs w:val="32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梓</w:t>
            </w:r>
            <w:proofErr w:type="gramEnd"/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 xml:space="preserve">  </w:t>
            </w:r>
            <w:proofErr w:type="gramStart"/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潼</w:t>
            </w:r>
            <w:proofErr w:type="gram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t>20</w:t>
            </w:r>
          </w:p>
        </w:tc>
      </w:tr>
      <w:tr w:rsidR="00EC2279" w:rsidTr="00380844">
        <w:trPr>
          <w:trHeight w:val="30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32"/>
                <w:szCs w:val="32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平  武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t>10</w:t>
            </w:r>
          </w:p>
        </w:tc>
      </w:tr>
      <w:tr w:rsidR="00EC2279" w:rsidTr="00380844">
        <w:trPr>
          <w:trHeight w:val="30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32"/>
                <w:szCs w:val="32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北  川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t>10</w:t>
            </w:r>
          </w:p>
        </w:tc>
      </w:tr>
      <w:tr w:rsidR="00EC2279" w:rsidTr="00380844">
        <w:trPr>
          <w:trHeight w:val="30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32"/>
                <w:szCs w:val="32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仙</w:t>
            </w:r>
            <w:proofErr w:type="gramEnd"/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 xml:space="preserve">  海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t>5</w:t>
            </w:r>
          </w:p>
        </w:tc>
      </w:tr>
      <w:tr w:rsidR="00EC2279" w:rsidTr="00380844">
        <w:trPr>
          <w:trHeight w:val="30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32"/>
                <w:szCs w:val="32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盐  亭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t>10</w:t>
            </w:r>
          </w:p>
        </w:tc>
      </w:tr>
      <w:tr w:rsidR="00EC2279" w:rsidTr="00380844">
        <w:trPr>
          <w:trHeight w:val="30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kern w:val="0"/>
                <w:sz w:val="32"/>
                <w:szCs w:val="32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科学城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t>10</w:t>
            </w:r>
          </w:p>
        </w:tc>
      </w:tr>
      <w:tr w:rsidR="00EC2279" w:rsidTr="00380844">
        <w:trPr>
          <w:trHeight w:val="302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 w:hint="eastAsia"/>
                <w:color w:val="000000"/>
                <w:sz w:val="32"/>
                <w:szCs w:val="32"/>
              </w:rPr>
              <w:t>合计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C2279" w:rsidRDefault="00EC2279" w:rsidP="00380844">
            <w:pPr>
              <w:jc w:val="center"/>
              <w:textAlignment w:val="center"/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fldChar w:fldCharType="begin"/>
            </w: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instrText xml:space="preserve"> =SUM(ABOVE) \# "0" </w:instrText>
            </w: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fldChar w:fldCharType="separate"/>
            </w:r>
            <w:r>
              <w:rPr>
                <w:rFonts w:ascii="仿宋_GB2312" w:eastAsia="仿宋_GB2312" w:hAnsi="仿宋" w:cs="仿宋"/>
                <w:noProof/>
                <w:color w:val="000000"/>
                <w:sz w:val="32"/>
                <w:szCs w:val="32"/>
              </w:rPr>
              <w:t>295</w:t>
            </w:r>
            <w:r>
              <w:rPr>
                <w:rFonts w:ascii="仿宋_GB2312" w:eastAsia="仿宋_GB2312" w:hAnsi="仿宋" w:cs="仿宋"/>
                <w:color w:val="000000"/>
                <w:sz w:val="32"/>
                <w:szCs w:val="32"/>
              </w:rPr>
              <w:fldChar w:fldCharType="end"/>
            </w:r>
          </w:p>
        </w:tc>
      </w:tr>
    </w:tbl>
    <w:p w:rsidR="00EC2279" w:rsidRDefault="00EC2279" w:rsidP="00EC2279">
      <w:pPr>
        <w:widowControl/>
        <w:spacing w:line="560" w:lineRule="exact"/>
        <w:rPr>
          <w:rFonts w:ascii="等线" w:eastAsia="等线" w:hAnsi="等线" w:cs="Times New Roman"/>
        </w:rPr>
      </w:pPr>
    </w:p>
    <w:p w:rsidR="00EC2279" w:rsidRDefault="00EC2279" w:rsidP="00EC2279">
      <w:pPr>
        <w:widowControl/>
        <w:spacing w:line="560" w:lineRule="exact"/>
        <w:rPr>
          <w:rFonts w:ascii="等线" w:eastAsia="等线" w:hAnsi="等线" w:cs="Times New Roman"/>
        </w:rPr>
      </w:pPr>
    </w:p>
    <w:p w:rsidR="00C5579D" w:rsidRDefault="00C5579D">
      <w:bookmarkStart w:id="0" w:name="_GoBack"/>
      <w:bookmarkEnd w:id="0"/>
    </w:p>
    <w:sectPr w:rsidR="00C557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·...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279"/>
    <w:rsid w:val="004261ED"/>
    <w:rsid w:val="00C4545F"/>
    <w:rsid w:val="00C5579D"/>
    <w:rsid w:val="00EC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279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279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Company>绵阳师范学院</Company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田苓</dc:creator>
  <cp:lastModifiedBy>田苓</cp:lastModifiedBy>
  <cp:revision>1</cp:revision>
  <dcterms:created xsi:type="dcterms:W3CDTF">2021-03-26T05:14:00Z</dcterms:created>
  <dcterms:modified xsi:type="dcterms:W3CDTF">2021-03-26T05:14:00Z</dcterms:modified>
</cp:coreProperties>
</file>