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67398" w14:textId="77777777" w:rsidR="00D836AC" w:rsidRDefault="004D668C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14:paraId="53ED7A90" w14:textId="77777777" w:rsidR="00D836AC" w:rsidRDefault="00D836AC">
      <w:pPr>
        <w:pStyle w:val="a3"/>
        <w:rPr>
          <w:rFonts w:ascii="仿宋_GB2312" w:eastAsia="仿宋_GB2312"/>
          <w:bCs/>
          <w:sz w:val="32"/>
        </w:rPr>
      </w:pPr>
    </w:p>
    <w:p w14:paraId="5883D954" w14:textId="77777777" w:rsidR="00D836AC" w:rsidRDefault="00D836AC"/>
    <w:p w14:paraId="55353E63" w14:textId="77777777" w:rsidR="00D836AC" w:rsidRDefault="004D668C">
      <w:pPr>
        <w:wordWrap w:val="0"/>
        <w:jc w:val="right"/>
        <w:rPr>
          <w:rFonts w:ascii="仿宋_GB2312" w:eastAsia="仿宋_GB2312"/>
          <w:sz w:val="32"/>
          <w:u w:val="single"/>
        </w:rPr>
      </w:pPr>
      <w:r>
        <w:rPr>
          <w:rFonts w:ascii="仿宋_GB2312" w:eastAsia="仿宋_GB2312" w:hint="eastAsia"/>
          <w:sz w:val="32"/>
        </w:rPr>
        <w:t>项目编号：</w:t>
      </w:r>
      <w:r>
        <w:rPr>
          <w:rFonts w:ascii="仿宋_GB2312" w:eastAsia="仿宋_GB2312" w:hint="eastAsia"/>
          <w:sz w:val="32"/>
          <w:u w:val="single"/>
        </w:rPr>
        <w:t xml:space="preserve">2021-   </w:t>
      </w:r>
    </w:p>
    <w:p w14:paraId="76A731C1" w14:textId="77777777" w:rsidR="00D836AC" w:rsidRDefault="004D668C">
      <w:pPr>
        <w:ind w:right="240"/>
        <w:jc w:val="center"/>
        <w:rPr>
          <w:rFonts w:ascii="宋体" w:hAnsi="宋体"/>
          <w:b/>
          <w:color w:val="000000"/>
          <w:sz w:val="48"/>
          <w:szCs w:val="48"/>
        </w:rPr>
      </w:pPr>
      <w:r>
        <w:rPr>
          <w:rFonts w:ascii="宋体" w:hAnsi="宋体" w:hint="eastAsia"/>
          <w:b/>
          <w:color w:val="000000"/>
          <w:sz w:val="48"/>
          <w:szCs w:val="48"/>
        </w:rPr>
        <w:t>省级知识产权金融资助申报书</w:t>
      </w:r>
    </w:p>
    <w:p w14:paraId="072CB87F" w14:textId="77777777" w:rsidR="00D836AC" w:rsidRDefault="00D836AC">
      <w:pPr>
        <w:jc w:val="center"/>
        <w:rPr>
          <w:rFonts w:ascii="楷体_GB2312" w:eastAsia="楷体_GB2312"/>
          <w:color w:val="000000"/>
          <w:sz w:val="32"/>
          <w:szCs w:val="32"/>
        </w:rPr>
      </w:pPr>
    </w:p>
    <w:p w14:paraId="59AE8B85" w14:textId="77777777" w:rsidR="00D836AC" w:rsidRDefault="00D836AC">
      <w:pPr>
        <w:jc w:val="center"/>
        <w:rPr>
          <w:b/>
          <w:color w:val="000000"/>
          <w:sz w:val="44"/>
        </w:rPr>
      </w:pPr>
    </w:p>
    <w:p w14:paraId="182B4DAD" w14:textId="77777777" w:rsidR="00D836AC" w:rsidRDefault="00D836AC">
      <w:pPr>
        <w:jc w:val="center"/>
        <w:rPr>
          <w:b/>
          <w:color w:val="000000"/>
          <w:sz w:val="44"/>
        </w:rPr>
      </w:pPr>
    </w:p>
    <w:p w14:paraId="504FAFF3" w14:textId="77777777" w:rsidR="00D836AC" w:rsidRDefault="004D668C">
      <w:pPr>
        <w:rPr>
          <w:rFonts w:ascii="宋体"/>
          <w:b/>
          <w:color w:val="000000"/>
          <w:sz w:val="32"/>
          <w:szCs w:val="32"/>
        </w:rPr>
      </w:pPr>
      <w:r>
        <w:rPr>
          <w:rFonts w:ascii="宋体" w:hint="eastAsia"/>
          <w:b/>
          <w:color w:val="000000"/>
          <w:sz w:val="28"/>
        </w:rPr>
        <w:t xml:space="preserve">        </w:t>
      </w:r>
      <w:r>
        <w:rPr>
          <w:rFonts w:ascii="宋体" w:hint="eastAsia"/>
          <w:b/>
          <w:color w:val="000000"/>
          <w:sz w:val="32"/>
          <w:szCs w:val="32"/>
        </w:rPr>
        <w:t>项目名称：</w:t>
      </w:r>
    </w:p>
    <w:p w14:paraId="1C1DEFC5" w14:textId="77777777" w:rsidR="00D836AC" w:rsidRDefault="00D836AC">
      <w:pPr>
        <w:jc w:val="center"/>
        <w:rPr>
          <w:rFonts w:ascii="宋体"/>
          <w:b/>
          <w:color w:val="000000"/>
          <w:sz w:val="32"/>
          <w:szCs w:val="32"/>
        </w:rPr>
      </w:pPr>
    </w:p>
    <w:p w14:paraId="43842106" w14:textId="77777777" w:rsidR="00D836AC" w:rsidRDefault="004D668C">
      <w:pPr>
        <w:rPr>
          <w:rFonts w:ascii="宋体"/>
          <w:b/>
          <w:color w:val="000000"/>
          <w:sz w:val="32"/>
          <w:szCs w:val="32"/>
        </w:rPr>
      </w:pPr>
      <w:r>
        <w:rPr>
          <w:rFonts w:ascii="宋体" w:hint="eastAsia"/>
          <w:b/>
          <w:color w:val="000000"/>
          <w:sz w:val="32"/>
          <w:szCs w:val="32"/>
        </w:rPr>
        <w:t xml:space="preserve">            </w:t>
      </w:r>
    </w:p>
    <w:p w14:paraId="3EF3AF75" w14:textId="77777777" w:rsidR="00D836AC" w:rsidRDefault="004D668C">
      <w:pPr>
        <w:rPr>
          <w:rFonts w:ascii="宋体"/>
          <w:b/>
          <w:color w:val="000000"/>
          <w:sz w:val="32"/>
          <w:szCs w:val="32"/>
        </w:rPr>
      </w:pPr>
      <w:r>
        <w:rPr>
          <w:rFonts w:ascii="宋体" w:hint="eastAsia"/>
          <w:b/>
          <w:color w:val="000000"/>
          <w:sz w:val="32"/>
          <w:szCs w:val="32"/>
        </w:rPr>
        <w:t xml:space="preserve">       </w:t>
      </w:r>
      <w:r>
        <w:rPr>
          <w:rFonts w:ascii="宋体" w:hint="eastAsia"/>
          <w:b/>
          <w:color w:val="000000"/>
          <w:sz w:val="32"/>
          <w:szCs w:val="32"/>
        </w:rPr>
        <w:t>申报单位：</w:t>
      </w:r>
      <w:r>
        <w:rPr>
          <w:rFonts w:ascii="宋体" w:hint="eastAsia"/>
          <w:b/>
          <w:color w:val="000000"/>
          <w:sz w:val="32"/>
          <w:szCs w:val="32"/>
        </w:rPr>
        <w:t xml:space="preserve">             </w:t>
      </w:r>
      <w:r>
        <w:rPr>
          <w:rFonts w:ascii="宋体" w:hint="eastAsia"/>
          <w:b/>
          <w:color w:val="000000"/>
          <w:sz w:val="32"/>
          <w:szCs w:val="32"/>
        </w:rPr>
        <w:t>（盖章）</w:t>
      </w:r>
    </w:p>
    <w:p w14:paraId="259EF1E6" w14:textId="77777777" w:rsidR="00D836AC" w:rsidRDefault="00D836AC">
      <w:pPr>
        <w:jc w:val="center"/>
        <w:rPr>
          <w:rFonts w:ascii="宋体"/>
          <w:b/>
          <w:color w:val="000000"/>
          <w:sz w:val="32"/>
          <w:szCs w:val="32"/>
        </w:rPr>
      </w:pPr>
    </w:p>
    <w:p w14:paraId="5DB2C897" w14:textId="77777777" w:rsidR="00D836AC" w:rsidRDefault="00D836AC">
      <w:pPr>
        <w:jc w:val="center"/>
        <w:rPr>
          <w:rFonts w:ascii="宋体"/>
          <w:b/>
          <w:color w:val="000000"/>
          <w:sz w:val="32"/>
          <w:szCs w:val="32"/>
        </w:rPr>
      </w:pPr>
    </w:p>
    <w:p w14:paraId="2EC62000" w14:textId="77777777" w:rsidR="00D836AC" w:rsidRDefault="004D668C">
      <w:pPr>
        <w:rPr>
          <w:rFonts w:ascii="宋体"/>
          <w:b/>
          <w:color w:val="000000"/>
          <w:sz w:val="32"/>
          <w:szCs w:val="32"/>
        </w:rPr>
      </w:pPr>
      <w:r>
        <w:rPr>
          <w:rFonts w:ascii="宋体" w:hint="eastAsia"/>
          <w:b/>
          <w:color w:val="000000"/>
          <w:sz w:val="32"/>
          <w:szCs w:val="32"/>
        </w:rPr>
        <w:t xml:space="preserve">       </w:t>
      </w:r>
      <w:r>
        <w:rPr>
          <w:rFonts w:ascii="宋体" w:hint="eastAsia"/>
          <w:b/>
          <w:color w:val="000000"/>
          <w:sz w:val="32"/>
          <w:szCs w:val="32"/>
        </w:rPr>
        <w:t xml:space="preserve">主管单位：　</w:t>
      </w:r>
      <w:r>
        <w:rPr>
          <w:rFonts w:ascii="宋体" w:hint="eastAsia"/>
          <w:b/>
          <w:color w:val="000000"/>
          <w:sz w:val="32"/>
          <w:szCs w:val="32"/>
        </w:rPr>
        <w:t xml:space="preserve">           </w:t>
      </w:r>
      <w:r>
        <w:rPr>
          <w:rFonts w:ascii="宋体" w:hint="eastAsia"/>
          <w:b/>
          <w:color w:val="000000"/>
          <w:sz w:val="32"/>
          <w:szCs w:val="32"/>
        </w:rPr>
        <w:t>（盖章）</w:t>
      </w:r>
    </w:p>
    <w:p w14:paraId="01C65CFF" w14:textId="77777777" w:rsidR="00D836AC" w:rsidRDefault="004D668C">
      <w:pPr>
        <w:rPr>
          <w:rFonts w:ascii="宋体"/>
          <w:b/>
          <w:color w:val="000000"/>
          <w:sz w:val="28"/>
        </w:rPr>
      </w:pPr>
      <w:r>
        <w:rPr>
          <w:rFonts w:ascii="宋体" w:hint="eastAsia"/>
          <w:b/>
          <w:color w:val="000000"/>
          <w:sz w:val="28"/>
        </w:rPr>
        <w:t xml:space="preserve">            </w:t>
      </w:r>
    </w:p>
    <w:p w14:paraId="31EA5092" w14:textId="77777777" w:rsidR="00D836AC" w:rsidRDefault="00D836AC">
      <w:pPr>
        <w:jc w:val="center"/>
        <w:rPr>
          <w:rFonts w:ascii="宋体"/>
          <w:b/>
          <w:color w:val="000000"/>
          <w:sz w:val="28"/>
        </w:rPr>
      </w:pPr>
    </w:p>
    <w:p w14:paraId="0521B1C9" w14:textId="77777777" w:rsidR="00D836AC" w:rsidRDefault="00D836AC">
      <w:pPr>
        <w:jc w:val="center"/>
        <w:rPr>
          <w:rFonts w:ascii="宋体"/>
          <w:b/>
          <w:color w:val="000000"/>
          <w:sz w:val="32"/>
        </w:rPr>
      </w:pPr>
    </w:p>
    <w:p w14:paraId="78AE0DBC" w14:textId="77777777" w:rsidR="00D836AC" w:rsidRDefault="004D668C">
      <w:pPr>
        <w:jc w:val="center"/>
        <w:rPr>
          <w:rFonts w:ascii="宋体"/>
          <w:b/>
          <w:color w:val="000000"/>
          <w:sz w:val="32"/>
        </w:rPr>
      </w:pPr>
      <w:r>
        <w:rPr>
          <w:rFonts w:ascii="宋体" w:hint="eastAsia"/>
          <w:b/>
          <w:color w:val="000000"/>
          <w:sz w:val="32"/>
        </w:rPr>
        <w:t xml:space="preserve">     </w:t>
      </w:r>
      <w:r>
        <w:rPr>
          <w:rFonts w:ascii="宋体" w:hint="eastAsia"/>
          <w:b/>
          <w:color w:val="000000"/>
          <w:sz w:val="32"/>
        </w:rPr>
        <w:t>年</w:t>
      </w:r>
      <w:r>
        <w:rPr>
          <w:rFonts w:ascii="宋体" w:hint="eastAsia"/>
          <w:b/>
          <w:color w:val="000000"/>
          <w:sz w:val="32"/>
        </w:rPr>
        <w:t xml:space="preserve">    </w:t>
      </w:r>
      <w:r>
        <w:rPr>
          <w:rFonts w:ascii="宋体" w:hint="eastAsia"/>
          <w:b/>
          <w:color w:val="000000"/>
          <w:sz w:val="32"/>
        </w:rPr>
        <w:t>月</w:t>
      </w:r>
      <w:r>
        <w:rPr>
          <w:rFonts w:ascii="宋体" w:hint="eastAsia"/>
          <w:b/>
          <w:color w:val="000000"/>
          <w:sz w:val="32"/>
        </w:rPr>
        <w:t xml:space="preserve">     </w:t>
      </w:r>
      <w:r>
        <w:rPr>
          <w:rFonts w:ascii="宋体" w:hint="eastAsia"/>
          <w:b/>
          <w:color w:val="000000"/>
          <w:sz w:val="32"/>
        </w:rPr>
        <w:t>日填</w:t>
      </w:r>
    </w:p>
    <w:p w14:paraId="4851DB75" w14:textId="77777777" w:rsidR="00D836AC" w:rsidRDefault="00D836AC">
      <w:pPr>
        <w:jc w:val="center"/>
        <w:rPr>
          <w:rFonts w:ascii="宋体"/>
          <w:b/>
          <w:color w:val="000000"/>
          <w:sz w:val="32"/>
        </w:rPr>
      </w:pPr>
    </w:p>
    <w:p w14:paraId="075D0295" w14:textId="77777777" w:rsidR="00D836AC" w:rsidRDefault="00D836AC">
      <w:pPr>
        <w:jc w:val="center"/>
        <w:rPr>
          <w:rFonts w:ascii="宋体"/>
          <w:b/>
          <w:color w:val="000000"/>
          <w:sz w:val="44"/>
        </w:rPr>
      </w:pPr>
    </w:p>
    <w:p w14:paraId="1638B0E6" w14:textId="77777777" w:rsidR="00D836AC" w:rsidRDefault="00D836AC">
      <w:pPr>
        <w:jc w:val="center"/>
        <w:rPr>
          <w:rFonts w:ascii="宋体"/>
          <w:b/>
          <w:color w:val="000000"/>
          <w:sz w:val="44"/>
        </w:rPr>
      </w:pPr>
    </w:p>
    <w:p w14:paraId="17E725D3" w14:textId="77777777" w:rsidR="00D836AC" w:rsidRDefault="00D836AC">
      <w:pPr>
        <w:rPr>
          <w:rFonts w:ascii="宋体"/>
          <w:b/>
          <w:color w:val="000000"/>
          <w:sz w:val="44"/>
        </w:rPr>
      </w:pPr>
    </w:p>
    <w:p w14:paraId="19A2C0F5" w14:textId="77777777" w:rsidR="00D836AC" w:rsidRDefault="004D668C">
      <w:pPr>
        <w:jc w:val="center"/>
        <w:rPr>
          <w:rFonts w:ascii="宋体"/>
          <w:b/>
          <w:color w:val="000000"/>
          <w:sz w:val="44"/>
        </w:rPr>
      </w:pPr>
      <w:r>
        <w:rPr>
          <w:rFonts w:ascii="宋体" w:hint="eastAsia"/>
          <w:b/>
          <w:color w:val="000000"/>
          <w:sz w:val="44"/>
        </w:rPr>
        <w:lastRenderedPageBreak/>
        <w:t>填</w:t>
      </w:r>
      <w:r>
        <w:rPr>
          <w:rFonts w:ascii="宋体"/>
          <w:b/>
          <w:color w:val="000000"/>
          <w:sz w:val="44"/>
        </w:rPr>
        <w:t xml:space="preserve">   </w:t>
      </w:r>
      <w:r>
        <w:rPr>
          <w:rFonts w:ascii="宋体" w:hint="eastAsia"/>
          <w:b/>
          <w:color w:val="000000"/>
          <w:sz w:val="44"/>
        </w:rPr>
        <w:t>报</w:t>
      </w:r>
      <w:r>
        <w:rPr>
          <w:rFonts w:ascii="宋体"/>
          <w:b/>
          <w:color w:val="000000"/>
          <w:sz w:val="44"/>
        </w:rPr>
        <w:t xml:space="preserve">   </w:t>
      </w:r>
      <w:r>
        <w:rPr>
          <w:rFonts w:ascii="宋体" w:hint="eastAsia"/>
          <w:b/>
          <w:color w:val="000000"/>
          <w:sz w:val="44"/>
        </w:rPr>
        <w:t>说</w:t>
      </w:r>
      <w:r>
        <w:rPr>
          <w:rFonts w:ascii="宋体"/>
          <w:b/>
          <w:color w:val="000000"/>
          <w:sz w:val="44"/>
        </w:rPr>
        <w:t xml:space="preserve">   </w:t>
      </w:r>
      <w:r>
        <w:rPr>
          <w:rFonts w:ascii="宋体" w:hint="eastAsia"/>
          <w:b/>
          <w:color w:val="000000"/>
          <w:sz w:val="44"/>
        </w:rPr>
        <w:t>明</w:t>
      </w:r>
    </w:p>
    <w:p w14:paraId="13D13E6A" w14:textId="77777777" w:rsidR="00D836AC" w:rsidRDefault="00D836AC">
      <w:pPr>
        <w:jc w:val="center"/>
        <w:rPr>
          <w:rFonts w:ascii="宋体"/>
          <w:b/>
          <w:color w:val="000000"/>
          <w:sz w:val="44"/>
        </w:rPr>
      </w:pPr>
    </w:p>
    <w:p w14:paraId="5D541FF4" w14:textId="77777777" w:rsidR="00D836AC" w:rsidRDefault="004D668C">
      <w:pPr>
        <w:spacing w:line="460" w:lineRule="exact"/>
        <w:ind w:firstLineChars="196" w:firstLine="588"/>
        <w:rPr>
          <w:rFonts w:ascii="宋体" w:hAnsi="宋体"/>
          <w:color w:val="000000"/>
          <w:sz w:val="30"/>
          <w:szCs w:val="30"/>
        </w:rPr>
      </w:pPr>
      <w:r>
        <w:rPr>
          <w:rFonts w:ascii="宋体" w:hAnsi="宋体" w:hint="eastAsia"/>
          <w:color w:val="000000"/>
          <w:sz w:val="30"/>
          <w:szCs w:val="30"/>
        </w:rPr>
        <w:t>一、填报申报书前，应认真阅读本通知，按照申报要求认真填报。</w:t>
      </w:r>
    </w:p>
    <w:p w14:paraId="7F5ABD5C" w14:textId="77777777" w:rsidR="00D836AC" w:rsidRDefault="004D668C">
      <w:pPr>
        <w:spacing w:line="460" w:lineRule="exact"/>
        <w:ind w:firstLineChars="150" w:firstLine="450"/>
        <w:rPr>
          <w:rFonts w:ascii="宋体" w:hAnsi="宋体"/>
          <w:color w:val="000000"/>
          <w:sz w:val="30"/>
          <w:szCs w:val="30"/>
        </w:rPr>
      </w:pPr>
      <w:r>
        <w:rPr>
          <w:rFonts w:ascii="宋体" w:hAnsi="宋体" w:hint="eastAsia"/>
          <w:color w:val="000000"/>
          <w:sz w:val="30"/>
          <w:szCs w:val="30"/>
        </w:rPr>
        <w:t>二、本申报书及附件为省级知识产权金融资助申报、评审的重要依据，由申报单位打印填写（表格可增加页码），并对所填内容负责。</w:t>
      </w:r>
    </w:p>
    <w:p w14:paraId="571F7DF0" w14:textId="77777777" w:rsidR="00D836AC" w:rsidRDefault="004D668C">
      <w:pPr>
        <w:spacing w:line="460" w:lineRule="exact"/>
        <w:ind w:firstLineChars="200" w:firstLine="600"/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三、市（州）知识产权管理部门及有关单位，应对本资助鼓励项目申报书及附件材料的真实性进行审查把关，并签署审查意见。</w:t>
      </w:r>
    </w:p>
    <w:p w14:paraId="6E2F426A" w14:textId="77777777" w:rsidR="00D836AC" w:rsidRDefault="00D836AC">
      <w:pPr>
        <w:spacing w:line="460" w:lineRule="exact"/>
        <w:ind w:firstLineChars="200" w:firstLine="600"/>
        <w:rPr>
          <w:rFonts w:ascii="宋体" w:hAnsi="宋体"/>
          <w:sz w:val="30"/>
          <w:szCs w:val="30"/>
        </w:rPr>
      </w:pPr>
    </w:p>
    <w:p w14:paraId="2613E1BB" w14:textId="77777777" w:rsidR="00D836AC" w:rsidRDefault="00D836AC">
      <w:pPr>
        <w:spacing w:line="460" w:lineRule="exact"/>
        <w:rPr>
          <w:rFonts w:ascii="宋体" w:hAnsi="宋体"/>
          <w:sz w:val="30"/>
          <w:szCs w:val="30"/>
        </w:rPr>
      </w:pPr>
    </w:p>
    <w:p w14:paraId="63C79B46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7B9CAC2F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44868C86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78C9B77C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6D9102D6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6F26B012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3A3D84C5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651B5880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651F05A8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7228F218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27DC6A6C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4DEB73B2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5CC251EC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25CDB7E8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60150BB5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226F0316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p w14:paraId="17D61ECA" w14:textId="77777777" w:rsidR="00D836AC" w:rsidRDefault="00D836AC">
      <w:pPr>
        <w:spacing w:line="520" w:lineRule="exact"/>
        <w:rPr>
          <w:rFonts w:ascii="宋体" w:hAnsi="宋体"/>
          <w:color w:val="000000"/>
          <w:sz w:val="28"/>
          <w:szCs w:val="28"/>
        </w:rPr>
      </w:pPr>
    </w:p>
    <w:tbl>
      <w:tblPr>
        <w:tblW w:w="9008" w:type="dxa"/>
        <w:tblInd w:w="1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9"/>
        <w:gridCol w:w="108"/>
        <w:gridCol w:w="1436"/>
        <w:gridCol w:w="7"/>
        <w:gridCol w:w="731"/>
        <w:gridCol w:w="1887"/>
        <w:gridCol w:w="410"/>
        <w:gridCol w:w="748"/>
        <w:gridCol w:w="2482"/>
      </w:tblGrid>
      <w:tr w:rsidR="00D836AC" w14:paraId="0792B2F6" w14:textId="77777777">
        <w:trPr>
          <w:trHeight w:hRule="exact" w:val="652"/>
        </w:trPr>
        <w:tc>
          <w:tcPr>
            <w:tcW w:w="9008" w:type="dxa"/>
            <w:gridSpan w:val="9"/>
            <w:vAlign w:val="center"/>
          </w:tcPr>
          <w:p w14:paraId="0C67DCEA" w14:textId="77777777" w:rsidR="00D836AC" w:rsidRDefault="004D668C">
            <w:pPr>
              <w:ind w:right="-208"/>
              <w:jc w:val="center"/>
              <w:rPr>
                <w:b/>
                <w:color w:val="000000"/>
                <w:sz w:val="28"/>
              </w:rPr>
            </w:pPr>
            <w:r>
              <w:rPr>
                <w:rFonts w:hint="eastAsia"/>
                <w:b/>
                <w:color w:val="000000"/>
                <w:sz w:val="28"/>
              </w:rPr>
              <w:t>申报单位及项目基本情况</w:t>
            </w:r>
          </w:p>
        </w:tc>
      </w:tr>
      <w:tr w:rsidR="00D836AC" w14:paraId="0474360B" w14:textId="77777777">
        <w:trPr>
          <w:trHeight w:hRule="exact" w:val="652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vAlign w:val="center"/>
          </w:tcPr>
          <w:p w14:paraId="21E83274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单位</w:t>
            </w:r>
          </w:p>
          <w:p w14:paraId="63E450A0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名称</w:t>
            </w:r>
          </w:p>
        </w:tc>
        <w:tc>
          <w:tcPr>
            <w:tcW w:w="447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5E4B7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40B1D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法人</w:t>
            </w:r>
          </w:p>
          <w:p w14:paraId="5F3B07B6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代码</w:t>
            </w:r>
          </w:p>
        </w:tc>
        <w:tc>
          <w:tcPr>
            <w:tcW w:w="2482" w:type="dxa"/>
            <w:tcBorders>
              <w:left w:val="single" w:sz="4" w:space="0" w:color="auto"/>
            </w:tcBorders>
            <w:vAlign w:val="center"/>
          </w:tcPr>
          <w:p w14:paraId="76A3C973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</w:tr>
      <w:tr w:rsidR="00D836AC" w14:paraId="742B1860" w14:textId="77777777">
        <w:trPr>
          <w:trHeight w:hRule="exact" w:val="652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vAlign w:val="center"/>
          </w:tcPr>
          <w:p w14:paraId="794A01CF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邮编</w:t>
            </w:r>
          </w:p>
          <w:p w14:paraId="27345CC9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地址</w:t>
            </w:r>
          </w:p>
        </w:tc>
        <w:tc>
          <w:tcPr>
            <w:tcW w:w="447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844CB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3D4F1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经济</w:t>
            </w:r>
          </w:p>
          <w:p w14:paraId="7E9D2067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类型</w:t>
            </w:r>
          </w:p>
        </w:tc>
        <w:tc>
          <w:tcPr>
            <w:tcW w:w="2482" w:type="dxa"/>
            <w:tcBorders>
              <w:left w:val="single" w:sz="4" w:space="0" w:color="auto"/>
            </w:tcBorders>
            <w:vAlign w:val="center"/>
          </w:tcPr>
          <w:p w14:paraId="6CF0FD1C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</w:tr>
      <w:tr w:rsidR="00D836AC" w14:paraId="05822FB5" w14:textId="77777777">
        <w:trPr>
          <w:trHeight w:hRule="exact" w:val="652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vAlign w:val="center"/>
          </w:tcPr>
          <w:p w14:paraId="345308CC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法定代</w:t>
            </w:r>
          </w:p>
          <w:p w14:paraId="70853F91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表人</w:t>
            </w:r>
          </w:p>
        </w:tc>
        <w:tc>
          <w:tcPr>
            <w:tcW w:w="14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48620" w14:textId="77777777" w:rsidR="00D836AC" w:rsidRDefault="00D836AC">
            <w:pPr>
              <w:ind w:right="-208"/>
              <w:jc w:val="center"/>
              <w:rPr>
                <w:color w:val="000000"/>
                <w:sz w:val="24"/>
              </w:rPr>
            </w:pPr>
          </w:p>
        </w:tc>
        <w:tc>
          <w:tcPr>
            <w:tcW w:w="7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A5B8E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电话</w:t>
            </w:r>
          </w:p>
        </w:tc>
        <w:tc>
          <w:tcPr>
            <w:tcW w:w="22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73FEF" w14:textId="77777777" w:rsidR="00D836AC" w:rsidRDefault="00D836AC">
            <w:pPr>
              <w:ind w:right="-208"/>
              <w:jc w:val="center"/>
              <w:rPr>
                <w:color w:val="000000"/>
                <w:sz w:val="24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7C9C80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手机</w:t>
            </w:r>
          </w:p>
        </w:tc>
        <w:tc>
          <w:tcPr>
            <w:tcW w:w="2482" w:type="dxa"/>
            <w:tcBorders>
              <w:left w:val="single" w:sz="4" w:space="0" w:color="auto"/>
            </w:tcBorders>
            <w:vAlign w:val="center"/>
          </w:tcPr>
          <w:p w14:paraId="4E8CAAD3" w14:textId="77777777" w:rsidR="00D836AC" w:rsidRDefault="00D836AC">
            <w:pPr>
              <w:ind w:right="-208"/>
              <w:jc w:val="center"/>
              <w:rPr>
                <w:color w:val="000000"/>
                <w:sz w:val="24"/>
              </w:rPr>
            </w:pPr>
          </w:p>
        </w:tc>
      </w:tr>
      <w:tr w:rsidR="00D836AC" w14:paraId="387B6E2F" w14:textId="77777777">
        <w:trPr>
          <w:trHeight w:hRule="exact" w:val="652"/>
        </w:trPr>
        <w:tc>
          <w:tcPr>
            <w:tcW w:w="1307" w:type="dxa"/>
            <w:gridSpan w:val="2"/>
            <w:tcBorders>
              <w:right w:val="single" w:sz="4" w:space="0" w:color="auto"/>
            </w:tcBorders>
            <w:vAlign w:val="center"/>
          </w:tcPr>
          <w:p w14:paraId="6E6CD811" w14:textId="77777777" w:rsidR="00D836AC" w:rsidRDefault="004D668C">
            <w:pPr>
              <w:ind w:right="-208"/>
              <w:rPr>
                <w:sz w:val="24"/>
              </w:rPr>
            </w:pPr>
            <w:r>
              <w:rPr>
                <w:rFonts w:hint="eastAsia"/>
                <w:sz w:val="24"/>
              </w:rPr>
              <w:t>项目负责人</w:t>
            </w:r>
          </w:p>
        </w:tc>
        <w:tc>
          <w:tcPr>
            <w:tcW w:w="14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9EF8C" w14:textId="77777777" w:rsidR="00D836AC" w:rsidRDefault="00D836AC">
            <w:pPr>
              <w:ind w:right="-208"/>
              <w:rPr>
                <w:sz w:val="24"/>
              </w:rPr>
            </w:pPr>
          </w:p>
        </w:tc>
        <w:tc>
          <w:tcPr>
            <w:tcW w:w="7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7B2EF" w14:textId="77777777" w:rsidR="00D836AC" w:rsidRDefault="004D668C">
            <w:pPr>
              <w:ind w:right="-208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2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87C4D" w14:textId="77777777" w:rsidR="00D836AC" w:rsidRDefault="00D836AC">
            <w:pPr>
              <w:ind w:right="-208"/>
              <w:rPr>
                <w:sz w:val="24"/>
              </w:rPr>
            </w:pPr>
          </w:p>
        </w:tc>
        <w:tc>
          <w:tcPr>
            <w:tcW w:w="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56B05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手机</w:t>
            </w:r>
          </w:p>
        </w:tc>
        <w:tc>
          <w:tcPr>
            <w:tcW w:w="2482" w:type="dxa"/>
            <w:tcBorders>
              <w:left w:val="single" w:sz="4" w:space="0" w:color="auto"/>
            </w:tcBorders>
            <w:vAlign w:val="center"/>
          </w:tcPr>
          <w:p w14:paraId="18275884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</w:tr>
      <w:tr w:rsidR="00D836AC" w14:paraId="47907EA1" w14:textId="77777777">
        <w:trPr>
          <w:trHeight w:hRule="exact" w:val="1798"/>
        </w:trPr>
        <w:tc>
          <w:tcPr>
            <w:tcW w:w="9008" w:type="dxa"/>
            <w:gridSpan w:val="9"/>
            <w:vAlign w:val="center"/>
          </w:tcPr>
          <w:p w14:paraId="723EDDAF" w14:textId="77777777" w:rsidR="00D836AC" w:rsidRDefault="004D668C">
            <w:pPr>
              <w:ind w:right="-208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项目单位类型：□省级以上知识产权试点示范、优势培育单位</w:t>
            </w:r>
            <w:r>
              <w:rPr>
                <w:rFonts w:ascii="宋体" w:hAnsi="宋体" w:cs="宋体" w:hint="eastAsia"/>
                <w:sz w:val="24"/>
              </w:rPr>
              <w:t xml:space="preserve">   </w:t>
            </w:r>
            <w:r>
              <w:rPr>
                <w:rFonts w:ascii="宋体" w:hAnsi="宋体" w:cs="宋体" w:hint="eastAsia"/>
                <w:sz w:val="24"/>
              </w:rPr>
              <w:t>□“</w:t>
            </w:r>
            <w:r>
              <w:rPr>
                <w:rFonts w:ascii="宋体" w:hAnsi="宋体" w:cs="宋体" w:hint="eastAsia"/>
                <w:sz w:val="24"/>
              </w:rPr>
              <w:t>5+1</w:t>
            </w:r>
            <w:r>
              <w:rPr>
                <w:rFonts w:ascii="宋体" w:hAnsi="宋体" w:cs="宋体" w:hint="eastAsia"/>
                <w:sz w:val="24"/>
              </w:rPr>
              <w:t>”现代产业体系企业</w:t>
            </w:r>
            <w:r>
              <w:rPr>
                <w:rFonts w:ascii="宋体" w:hAnsi="宋体" w:cs="宋体" w:hint="eastAsia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□高等院校科研院所</w:t>
            </w:r>
            <w:r>
              <w:rPr>
                <w:rFonts w:ascii="宋体" w:hAnsi="宋体" w:cs="宋体" w:hint="eastAsia"/>
                <w:sz w:val="24"/>
              </w:rPr>
              <w:t xml:space="preserve">  </w:t>
            </w:r>
            <w:r>
              <w:rPr>
                <w:rFonts w:ascii="宋体" w:hAnsi="宋体" w:cs="宋体" w:hint="eastAsia"/>
                <w:sz w:val="24"/>
              </w:rPr>
              <w:t>□高新技术企业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□产业联盟□行业协会</w:t>
            </w:r>
          </w:p>
          <w:p w14:paraId="70CB6FE4" w14:textId="77777777" w:rsidR="00D836AC" w:rsidRDefault="004D668C">
            <w:pPr>
              <w:ind w:right="-208"/>
              <w:rPr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□知识产权服务机构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□各级知识产权公共服务机构</w:t>
            </w:r>
            <w:r>
              <w:rPr>
                <w:rFonts w:ascii="宋体" w:hAnsi="宋体" w:cs="宋体" w:hint="eastAsia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□其它</w:t>
            </w:r>
          </w:p>
        </w:tc>
      </w:tr>
      <w:tr w:rsidR="00D836AC" w14:paraId="6D537662" w14:textId="77777777">
        <w:trPr>
          <w:trHeight w:hRule="exact" w:val="652"/>
        </w:trPr>
        <w:tc>
          <w:tcPr>
            <w:tcW w:w="2750" w:type="dxa"/>
            <w:gridSpan w:val="4"/>
            <w:tcBorders>
              <w:right w:val="single" w:sz="4" w:space="0" w:color="auto"/>
            </w:tcBorders>
            <w:vAlign w:val="center"/>
          </w:tcPr>
          <w:p w14:paraId="0D56C99F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资产总额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26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19826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固定资产</w:t>
            </w: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3640" w:type="dxa"/>
            <w:gridSpan w:val="3"/>
            <w:tcBorders>
              <w:left w:val="single" w:sz="4" w:space="0" w:color="auto"/>
            </w:tcBorders>
            <w:vAlign w:val="center"/>
          </w:tcPr>
          <w:p w14:paraId="67B6DD44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流动资产</w:t>
            </w:r>
            <w:r>
              <w:rPr>
                <w:rFonts w:hint="eastAsia"/>
                <w:sz w:val="24"/>
              </w:rPr>
              <w:t xml:space="preserve">              </w:t>
            </w:r>
            <w:r>
              <w:rPr>
                <w:rFonts w:hint="eastAsia"/>
                <w:sz w:val="24"/>
              </w:rPr>
              <w:t>万</w:t>
            </w:r>
          </w:p>
        </w:tc>
      </w:tr>
      <w:tr w:rsidR="00D836AC" w14:paraId="1F460CA7" w14:textId="77777777">
        <w:trPr>
          <w:trHeight w:hRule="exact" w:val="652"/>
        </w:trPr>
        <w:tc>
          <w:tcPr>
            <w:tcW w:w="2750" w:type="dxa"/>
            <w:gridSpan w:val="4"/>
            <w:tcBorders>
              <w:right w:val="single" w:sz="4" w:space="0" w:color="auto"/>
            </w:tcBorders>
            <w:vAlign w:val="center"/>
          </w:tcPr>
          <w:p w14:paraId="35F17108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负债总额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26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A1B3F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资产负债率</w:t>
            </w:r>
            <w:r>
              <w:rPr>
                <w:rFonts w:hint="eastAsia"/>
                <w:sz w:val="24"/>
              </w:rPr>
              <w:t xml:space="preserve">      %</w:t>
            </w:r>
          </w:p>
        </w:tc>
        <w:tc>
          <w:tcPr>
            <w:tcW w:w="3640" w:type="dxa"/>
            <w:gridSpan w:val="3"/>
            <w:tcBorders>
              <w:left w:val="single" w:sz="4" w:space="0" w:color="auto"/>
            </w:tcBorders>
            <w:vAlign w:val="center"/>
          </w:tcPr>
          <w:p w14:paraId="6F440378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上年度利税总额</w:t>
            </w:r>
            <w:r>
              <w:rPr>
                <w:rFonts w:hint="eastAsia"/>
                <w:sz w:val="24"/>
              </w:rPr>
              <w:t xml:space="preserve">         </w:t>
            </w:r>
            <w:r>
              <w:rPr>
                <w:rFonts w:hint="eastAsia"/>
                <w:sz w:val="24"/>
              </w:rPr>
              <w:t>万</w:t>
            </w:r>
          </w:p>
        </w:tc>
      </w:tr>
      <w:tr w:rsidR="00D836AC" w14:paraId="1D610F31" w14:textId="77777777">
        <w:trPr>
          <w:trHeight w:hRule="exact" w:val="652"/>
        </w:trPr>
        <w:tc>
          <w:tcPr>
            <w:tcW w:w="2750" w:type="dxa"/>
            <w:gridSpan w:val="4"/>
            <w:tcBorders>
              <w:right w:val="single" w:sz="4" w:space="0" w:color="auto"/>
            </w:tcBorders>
            <w:vAlign w:val="center"/>
          </w:tcPr>
          <w:p w14:paraId="5D603876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贷款金额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26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62DFE2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担保费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万</w:t>
            </w: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3640" w:type="dxa"/>
            <w:gridSpan w:val="3"/>
            <w:tcBorders>
              <w:left w:val="single" w:sz="4" w:space="0" w:color="auto"/>
            </w:tcBorders>
            <w:vAlign w:val="center"/>
          </w:tcPr>
          <w:p w14:paraId="1F33B2DA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保险费</w:t>
            </w:r>
            <w:r>
              <w:rPr>
                <w:rFonts w:hint="eastAsia"/>
                <w:sz w:val="24"/>
              </w:rPr>
              <w:t xml:space="preserve">               </w:t>
            </w:r>
            <w:r>
              <w:rPr>
                <w:rFonts w:hint="eastAsia"/>
                <w:sz w:val="24"/>
              </w:rPr>
              <w:t>万</w:t>
            </w:r>
          </w:p>
        </w:tc>
      </w:tr>
      <w:tr w:rsidR="00D836AC" w14:paraId="7332C838" w14:textId="77777777">
        <w:trPr>
          <w:trHeight w:hRule="exact" w:val="652"/>
        </w:trPr>
        <w:tc>
          <w:tcPr>
            <w:tcW w:w="2750" w:type="dxa"/>
            <w:gridSpan w:val="4"/>
            <w:tcBorders>
              <w:right w:val="single" w:sz="4" w:space="0" w:color="auto"/>
            </w:tcBorders>
            <w:vAlign w:val="center"/>
          </w:tcPr>
          <w:p w14:paraId="2F9094E8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评估费</w:t>
            </w: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26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D5468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利息</w:t>
            </w: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万</w:t>
            </w:r>
          </w:p>
        </w:tc>
        <w:tc>
          <w:tcPr>
            <w:tcW w:w="3640" w:type="dxa"/>
            <w:gridSpan w:val="3"/>
            <w:tcBorders>
              <w:left w:val="single" w:sz="4" w:space="0" w:color="auto"/>
            </w:tcBorders>
            <w:vAlign w:val="center"/>
          </w:tcPr>
          <w:p w14:paraId="0C8C089B" w14:textId="77777777" w:rsidR="00D836AC" w:rsidRDefault="004D668C">
            <w:pPr>
              <w:ind w:right="-208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利率</w:t>
            </w:r>
            <w:r>
              <w:rPr>
                <w:rFonts w:hint="eastAsia"/>
                <w:sz w:val="24"/>
              </w:rPr>
              <w:t xml:space="preserve">                %</w:t>
            </w:r>
          </w:p>
        </w:tc>
      </w:tr>
      <w:tr w:rsidR="00D836AC" w14:paraId="1E3BC6EF" w14:textId="77777777">
        <w:trPr>
          <w:trHeight w:hRule="exact" w:val="2854"/>
        </w:trPr>
        <w:tc>
          <w:tcPr>
            <w:tcW w:w="1199" w:type="dxa"/>
            <w:tcBorders>
              <w:right w:val="single" w:sz="4" w:space="0" w:color="auto"/>
            </w:tcBorders>
            <w:vAlign w:val="center"/>
          </w:tcPr>
          <w:p w14:paraId="7E380919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产业</w:t>
            </w:r>
          </w:p>
          <w:p w14:paraId="46C1EE8E" w14:textId="77777777" w:rsidR="00D836AC" w:rsidRDefault="004D668C">
            <w:pPr>
              <w:ind w:right="-208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领域</w:t>
            </w:r>
          </w:p>
        </w:tc>
        <w:tc>
          <w:tcPr>
            <w:tcW w:w="7809" w:type="dxa"/>
            <w:gridSpan w:val="8"/>
            <w:tcBorders>
              <w:left w:val="single" w:sz="4" w:space="0" w:color="auto"/>
            </w:tcBorders>
            <w:vAlign w:val="center"/>
          </w:tcPr>
          <w:p w14:paraId="18E99BC6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eastAsia="Arial" w:hAnsi="Arial" w:cs="Arial" w:hint="eastAsia"/>
                <w:color w:val="000000"/>
                <w:sz w:val="24"/>
                <w:shd w:val="clear" w:color="auto" w:fill="FFFFFF"/>
              </w:rPr>
              <w:t>电子信息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：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集成电路与新型显示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新一代网络技术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大数据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软件与信息服务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</w:p>
          <w:p w14:paraId="5509BAC5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eastAsia="Arial" w:hAnsi="Arial" w:cs="Arial" w:hint="eastAsia"/>
                <w:color w:val="000000"/>
                <w:sz w:val="24"/>
                <w:shd w:val="clear" w:color="auto" w:fill="FFFFFF"/>
              </w:rPr>
              <w:t>装备制造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：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航空与燃机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智能装备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  <w:r>
              <w:rPr>
                <w:rFonts w:hint="eastAsia"/>
                <w:color w:val="000000"/>
                <w:sz w:val="24"/>
                <w:szCs w:val="22"/>
              </w:rPr>
              <w:t>轨道交通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新能源与智能汽车</w:t>
            </w:r>
          </w:p>
          <w:p w14:paraId="714EE81D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eastAsia="Arial" w:hAnsi="Arial" w:cs="Arial" w:hint="eastAsia"/>
                <w:color w:val="000000"/>
                <w:sz w:val="24"/>
                <w:shd w:val="clear" w:color="auto" w:fill="FFFFFF"/>
              </w:rPr>
              <w:t>食品饮料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：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农产品精深加工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优质白酒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精制川茶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医药健康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</w:p>
          <w:p w14:paraId="7B2B847C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eastAsia="Arial" w:hAnsi="Arial" w:cs="Arial" w:hint="eastAsia"/>
                <w:color w:val="000000"/>
                <w:sz w:val="24"/>
                <w:shd w:val="clear" w:color="auto" w:fill="FFFFFF"/>
              </w:rPr>
              <w:t>先进材料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：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新材料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</w:p>
          <w:p w14:paraId="4F86953D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eastAsia="Arial" w:hAnsi="Arial" w:cs="Arial" w:hint="eastAsia"/>
                <w:color w:val="000000"/>
                <w:sz w:val="24"/>
                <w:shd w:val="clear" w:color="auto" w:fill="FFFFFF"/>
              </w:rPr>
              <w:t>能源化工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：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清洁能源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>绿色化工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Ο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2"/>
              </w:rPr>
              <w:t>节能环保</w:t>
            </w:r>
            <w:r>
              <w:rPr>
                <w:rFonts w:hint="eastAsia"/>
                <w:color w:val="000000"/>
                <w:sz w:val="24"/>
                <w:szCs w:val="22"/>
              </w:rPr>
              <w:t xml:space="preserve">   </w:t>
            </w:r>
          </w:p>
          <w:p w14:paraId="7918194D" w14:textId="77777777" w:rsidR="00D836AC" w:rsidRDefault="004D668C">
            <w:pPr>
              <w:ind w:firstLineChars="100" w:firstLine="24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hint="eastAsia"/>
                <w:color w:val="000000"/>
                <w:sz w:val="24"/>
                <w:szCs w:val="22"/>
              </w:rPr>
              <w:t>□</w:t>
            </w:r>
            <w:r>
              <w:rPr>
                <w:rFonts w:ascii="Arial" w:hAnsi="Arial" w:cs="Arial" w:hint="eastAsia"/>
                <w:color w:val="000000"/>
                <w:sz w:val="24"/>
                <w:shd w:val="clear" w:color="auto" w:fill="FFFFFF"/>
              </w:rPr>
              <w:t>数字经济</w:t>
            </w:r>
          </w:p>
          <w:p w14:paraId="2C8F9E81" w14:textId="77777777" w:rsidR="00D836AC" w:rsidRDefault="00D836AC">
            <w:pPr>
              <w:rPr>
                <w:color w:val="000000"/>
              </w:rPr>
            </w:pPr>
          </w:p>
          <w:p w14:paraId="1CC07456" w14:textId="77777777" w:rsidR="00D836AC" w:rsidRDefault="00D836AC">
            <w:pPr>
              <w:ind w:right="-208"/>
              <w:rPr>
                <w:color w:val="000000"/>
                <w:sz w:val="24"/>
              </w:rPr>
            </w:pPr>
          </w:p>
        </w:tc>
      </w:tr>
      <w:tr w:rsidR="00D836AC" w14:paraId="3676B2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3"/>
        </w:trPr>
        <w:tc>
          <w:tcPr>
            <w:tcW w:w="9008" w:type="dxa"/>
            <w:gridSpan w:val="9"/>
            <w:tcBorders>
              <w:bottom w:val="single" w:sz="4" w:space="0" w:color="auto"/>
            </w:tcBorders>
            <w:vAlign w:val="center"/>
          </w:tcPr>
          <w:p w14:paraId="764B816F" w14:textId="77777777" w:rsidR="00D836AC" w:rsidRDefault="004D668C">
            <w:pPr>
              <w:rPr>
                <w:rFonts w:ascii="宋体" w:hAnsi="宋体"/>
                <w:b/>
                <w:color w:val="000000"/>
                <w:sz w:val="28"/>
                <w:szCs w:val="28"/>
              </w:rPr>
            </w:pP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项目单位基本情况及开展</w:t>
            </w:r>
            <w:r>
              <w:rPr>
                <w:rFonts w:ascii="宋体" w:hAnsi="宋体" w:hint="eastAsia"/>
                <w:b/>
                <w:color w:val="000000"/>
                <w:sz w:val="28"/>
                <w:szCs w:val="28"/>
              </w:rPr>
              <w:t>知识产权金融工作情况</w:t>
            </w:r>
          </w:p>
          <w:p w14:paraId="49B16B85" w14:textId="77777777" w:rsidR="00D836AC" w:rsidRDefault="00D836AC">
            <w:pPr>
              <w:rPr>
                <w:rFonts w:ascii="宋体"/>
                <w:b/>
                <w:color w:val="000000"/>
                <w:sz w:val="32"/>
                <w:szCs w:val="32"/>
              </w:rPr>
            </w:pPr>
          </w:p>
        </w:tc>
      </w:tr>
      <w:tr w:rsidR="00D836AC" w14:paraId="71F38B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44"/>
        </w:trPr>
        <w:tc>
          <w:tcPr>
            <w:tcW w:w="9008" w:type="dxa"/>
            <w:gridSpan w:val="9"/>
            <w:tcBorders>
              <w:bottom w:val="single" w:sz="4" w:space="0" w:color="auto"/>
            </w:tcBorders>
          </w:tcPr>
          <w:p w14:paraId="02A0E811" w14:textId="77777777" w:rsidR="00D836AC" w:rsidRDefault="004D668C">
            <w:pPr>
              <w:rPr>
                <w:rFonts w:ascii="宋体"/>
                <w:b/>
                <w:color w:val="000000"/>
                <w:sz w:val="32"/>
                <w:szCs w:val="32"/>
              </w:rPr>
            </w:pP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项目简述（限</w:t>
            </w: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200</w:t>
            </w: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字）</w:t>
            </w:r>
          </w:p>
        </w:tc>
      </w:tr>
      <w:tr w:rsidR="00D836AC" w14:paraId="0FBA1B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29"/>
        </w:trPr>
        <w:tc>
          <w:tcPr>
            <w:tcW w:w="2743" w:type="dxa"/>
            <w:gridSpan w:val="3"/>
            <w:tcBorders>
              <w:bottom w:val="single" w:sz="4" w:space="0" w:color="auto"/>
            </w:tcBorders>
            <w:vAlign w:val="center"/>
          </w:tcPr>
          <w:p w14:paraId="272C1D65" w14:textId="77777777" w:rsidR="00D836AC" w:rsidRDefault="004D668C">
            <w:pPr>
              <w:rPr>
                <w:rFonts w:ascii="宋体" w:eastAsia="仿宋"/>
                <w:b/>
                <w:color w:val="000000"/>
                <w:sz w:val="28"/>
                <w:szCs w:val="28"/>
              </w:rPr>
            </w:pP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该项目有无享受过相关财政补助政策</w:t>
            </w:r>
          </w:p>
        </w:tc>
        <w:tc>
          <w:tcPr>
            <w:tcW w:w="6265" w:type="dxa"/>
            <w:gridSpan w:val="6"/>
            <w:tcBorders>
              <w:bottom w:val="single" w:sz="4" w:space="0" w:color="auto"/>
            </w:tcBorders>
          </w:tcPr>
          <w:p w14:paraId="6270780B" w14:textId="77777777" w:rsidR="00D836AC" w:rsidRDefault="004D668C">
            <w:pPr>
              <w:rPr>
                <w:rFonts w:ascii="宋体" w:eastAsia="仿宋"/>
                <w:b/>
                <w:color w:val="000000"/>
                <w:sz w:val="28"/>
                <w:szCs w:val="28"/>
              </w:rPr>
            </w:pPr>
            <w:r>
              <w:rPr>
                <w:rFonts w:ascii="宋体" w:eastAsia="仿宋" w:hint="eastAsia"/>
                <w:b/>
                <w:color w:val="000000"/>
                <w:sz w:val="28"/>
                <w:szCs w:val="28"/>
              </w:rPr>
              <w:t>（有</w:t>
            </w:r>
            <w:r>
              <w:rPr>
                <w:rFonts w:ascii="宋体" w:eastAsia="仿宋" w:hint="eastAsia"/>
                <w:b/>
                <w:color w:val="000000"/>
                <w:sz w:val="28"/>
                <w:szCs w:val="28"/>
              </w:rPr>
              <w:t>/</w:t>
            </w:r>
            <w:r>
              <w:rPr>
                <w:rFonts w:ascii="宋体" w:eastAsia="仿宋" w:hint="eastAsia"/>
                <w:b/>
                <w:color w:val="000000"/>
                <w:sz w:val="28"/>
                <w:szCs w:val="28"/>
              </w:rPr>
              <w:t>无）</w:t>
            </w:r>
            <w:r>
              <w:rPr>
                <w:rFonts w:ascii="宋体" w:hint="eastAsia"/>
                <w:b/>
                <w:color w:val="000000"/>
                <w:sz w:val="28"/>
                <w:szCs w:val="28"/>
              </w:rPr>
              <w:t>（如享受过相关财政补助政策，请说明）</w:t>
            </w:r>
          </w:p>
        </w:tc>
      </w:tr>
      <w:tr w:rsidR="00D836AC" w14:paraId="365AF4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2"/>
        </w:trPr>
        <w:tc>
          <w:tcPr>
            <w:tcW w:w="9008" w:type="dxa"/>
            <w:gridSpan w:val="9"/>
            <w:tcBorders>
              <w:bottom w:val="single" w:sz="4" w:space="0" w:color="auto"/>
            </w:tcBorders>
            <w:vAlign w:val="center"/>
          </w:tcPr>
          <w:p w14:paraId="71B85855" w14:textId="77777777" w:rsidR="00D836AC" w:rsidRDefault="004D668C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附件资料：</w:t>
            </w:r>
          </w:p>
          <w:p w14:paraId="4821B2C2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1</w:t>
            </w:r>
            <w:r>
              <w:rPr>
                <w:rFonts w:ascii="宋体" w:hAnsi="宋体" w:cs="宋体" w:hint="eastAsia"/>
                <w:sz w:val="24"/>
              </w:rPr>
              <w:t>）申请人的企业营业执照以及国家、省级知识产权试点、示范企业、自主创新产品、国家重点新产品证书原件及加盖企业公章的复印件；国家企业信用信息公示系统无严重违法失信报告。</w:t>
            </w:r>
          </w:p>
          <w:p w14:paraId="4FD39C4F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2</w:t>
            </w:r>
            <w:r>
              <w:rPr>
                <w:rFonts w:ascii="宋体" w:hAnsi="宋体" w:cs="宋体" w:hint="eastAsia"/>
                <w:sz w:val="24"/>
              </w:rPr>
              <w:t>）项目负责人身份证复印件（本人签名备注仅供该项目申报使用）</w:t>
            </w:r>
          </w:p>
          <w:p w14:paraId="042068C1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3</w:t>
            </w:r>
            <w:r>
              <w:rPr>
                <w:rFonts w:ascii="宋体" w:hAnsi="宋体" w:cs="宋体" w:hint="eastAsia"/>
                <w:sz w:val="24"/>
              </w:rPr>
              <w:t>）相关知识产权证书</w:t>
            </w:r>
          </w:p>
          <w:p w14:paraId="6A5F76B9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4</w:t>
            </w:r>
            <w:r>
              <w:rPr>
                <w:rFonts w:ascii="宋体" w:hAnsi="宋体" w:cs="宋体" w:hint="eastAsia"/>
                <w:sz w:val="24"/>
              </w:rPr>
              <w:t>）质押融资：国家知识产权局专利权登记通知书及附页、质押合同、质押贷款利息支付明细及支付凭证。</w:t>
            </w:r>
          </w:p>
          <w:p w14:paraId="6B5A8367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5</w:t>
            </w:r>
            <w:r>
              <w:rPr>
                <w:rFonts w:ascii="宋体" w:hAnsi="宋体" w:cs="宋体" w:hint="eastAsia"/>
                <w:sz w:val="24"/>
              </w:rPr>
              <w:t>）评估：评估报告、评估费用支出明细及费用支出凭证。</w:t>
            </w:r>
          </w:p>
          <w:p w14:paraId="0A6FEB5A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6</w:t>
            </w:r>
            <w:r>
              <w:rPr>
                <w:rFonts w:ascii="宋体" w:hAnsi="宋体" w:cs="宋体" w:hint="eastAsia"/>
                <w:sz w:val="24"/>
              </w:rPr>
              <w:t>）担保：担保合同、担保费用支出明细及费用支出凭证。</w:t>
            </w:r>
          </w:p>
          <w:p w14:paraId="02A48296" w14:textId="77777777" w:rsidR="00D836AC" w:rsidRDefault="004D668C">
            <w:pPr>
              <w:spacing w:line="400" w:lineRule="exact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</w:t>
            </w:r>
            <w:r>
              <w:rPr>
                <w:rFonts w:ascii="宋体" w:hAnsi="宋体" w:cs="宋体" w:hint="eastAsia"/>
                <w:sz w:val="24"/>
              </w:rPr>
              <w:t>7</w:t>
            </w:r>
            <w:r>
              <w:rPr>
                <w:rFonts w:ascii="宋体" w:hAnsi="宋体" w:cs="宋体" w:hint="eastAsia"/>
                <w:sz w:val="24"/>
              </w:rPr>
              <w:t>）保险：保险合同、保费支出明细及费用支出凭证。</w:t>
            </w:r>
          </w:p>
          <w:p w14:paraId="7C327261" w14:textId="77777777" w:rsidR="00D836AC" w:rsidRDefault="004D668C">
            <w:pPr>
              <w:spacing w:line="400" w:lineRule="exact"/>
              <w:rPr>
                <w:rFonts w:ascii="楷体" w:eastAsia="楷体" w:hAnsi="楷体"/>
                <w:b/>
                <w:color w:val="000000"/>
                <w:sz w:val="24"/>
              </w:rPr>
            </w:pPr>
            <w:r>
              <w:rPr>
                <w:rFonts w:ascii="楷体" w:eastAsia="楷体" w:hAnsi="楷体" w:hint="eastAsia"/>
                <w:b/>
                <w:sz w:val="24"/>
              </w:rPr>
              <w:t>注：本页仅按顺序写明材料名称及页数，具体材料做成附件后与申报书装订</w:t>
            </w:r>
          </w:p>
        </w:tc>
      </w:tr>
    </w:tbl>
    <w:p w14:paraId="5A6DDC65" w14:textId="77777777" w:rsidR="00D836AC" w:rsidRDefault="00D836AC"/>
    <w:tbl>
      <w:tblPr>
        <w:tblpPr w:leftFromText="180" w:rightFromText="180" w:vertAnchor="text" w:horzAnchor="page" w:tblpX="1699" w:tblpY="300"/>
        <w:tblOverlap w:val="never"/>
        <w:tblW w:w="9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1"/>
        <w:gridCol w:w="4177"/>
      </w:tblGrid>
      <w:tr w:rsidR="00D836AC" w14:paraId="6BFD384D" w14:textId="77777777">
        <w:trPr>
          <w:trHeight w:val="4947"/>
        </w:trPr>
        <w:tc>
          <w:tcPr>
            <w:tcW w:w="5031" w:type="dxa"/>
            <w:tcBorders>
              <w:bottom w:val="single" w:sz="4" w:space="0" w:color="auto"/>
            </w:tcBorders>
            <w:vAlign w:val="center"/>
          </w:tcPr>
          <w:p w14:paraId="43AD07ED" w14:textId="77777777" w:rsidR="00D836AC" w:rsidRDefault="004D668C">
            <w:pPr>
              <w:pStyle w:val="a3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市州知识产权管理部门</w:t>
            </w:r>
          </w:p>
          <w:p w14:paraId="6015E4E4" w14:textId="77777777" w:rsidR="00D836AC" w:rsidRDefault="004D668C">
            <w:pPr>
              <w:pStyle w:val="a3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>推荐意见：</w:t>
            </w:r>
          </w:p>
          <w:p w14:paraId="42FAD7D8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2C374B38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604D5D56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13029CB6" w14:textId="77777777" w:rsidR="00D836AC" w:rsidRDefault="004D668C">
            <w:pPr>
              <w:rPr>
                <w:rFonts w:ascii="宋体"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>法定代表人（签字）</w:t>
            </w:r>
          </w:p>
          <w:p w14:paraId="6642BE3E" w14:textId="77777777" w:rsidR="00D836AC" w:rsidRDefault="004D668C">
            <w:pPr>
              <w:ind w:left="1812" w:firstLineChars="200" w:firstLine="560"/>
              <w:rPr>
                <w:rFonts w:ascii="宋体"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>(</w:t>
            </w:r>
            <w:r>
              <w:rPr>
                <w:rFonts w:ascii="宋体" w:hint="eastAsia"/>
                <w:color w:val="000000"/>
                <w:sz w:val="28"/>
              </w:rPr>
              <w:t>单位签章</w:t>
            </w:r>
            <w:r>
              <w:rPr>
                <w:rFonts w:ascii="宋体" w:hint="eastAsia"/>
                <w:color w:val="000000"/>
                <w:sz w:val="28"/>
              </w:rPr>
              <w:t>)</w:t>
            </w:r>
          </w:p>
          <w:p w14:paraId="29893F58" w14:textId="77777777" w:rsidR="00D836AC" w:rsidRDefault="004D668C">
            <w:pPr>
              <w:ind w:firstLineChars="500" w:firstLine="1400"/>
              <w:rPr>
                <w:rFonts w:ascii="宋体"/>
                <w:b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 xml:space="preserve">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  </w:t>
            </w:r>
            <w:r>
              <w:rPr>
                <w:rFonts w:ascii="宋体" w:hint="eastAsia"/>
                <w:color w:val="000000"/>
                <w:sz w:val="28"/>
              </w:rPr>
              <w:t>日</w:t>
            </w:r>
          </w:p>
        </w:tc>
        <w:tc>
          <w:tcPr>
            <w:tcW w:w="4177" w:type="dxa"/>
            <w:tcBorders>
              <w:bottom w:val="single" w:sz="4" w:space="0" w:color="auto"/>
            </w:tcBorders>
            <w:vAlign w:val="center"/>
          </w:tcPr>
          <w:p w14:paraId="114FDF40" w14:textId="77777777" w:rsidR="00D836AC" w:rsidRDefault="004D668C">
            <w:pPr>
              <w:pStyle w:val="a3"/>
              <w:rPr>
                <w:rFonts w:ascii="宋体"/>
                <w:color w:val="000000"/>
              </w:rPr>
            </w:pPr>
            <w:r>
              <w:rPr>
                <w:rFonts w:ascii="宋体" w:hint="eastAsia"/>
                <w:color w:val="000000"/>
              </w:rPr>
              <w:t xml:space="preserve"> </w:t>
            </w:r>
            <w:r>
              <w:rPr>
                <w:rFonts w:ascii="宋体" w:hint="eastAsia"/>
                <w:color w:val="000000"/>
              </w:rPr>
              <w:t>主管部门审查意见：</w:t>
            </w:r>
          </w:p>
          <w:p w14:paraId="40344A48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31127031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2B66DEF2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2483A6E8" w14:textId="77777777" w:rsidR="00D836AC" w:rsidRDefault="00D836AC">
            <w:pPr>
              <w:rPr>
                <w:rFonts w:ascii="宋体"/>
                <w:color w:val="000000"/>
                <w:sz w:val="28"/>
              </w:rPr>
            </w:pPr>
          </w:p>
          <w:p w14:paraId="69A6E693" w14:textId="77777777" w:rsidR="00D836AC" w:rsidRDefault="004D668C">
            <w:pPr>
              <w:rPr>
                <w:rFonts w:ascii="宋体"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 xml:space="preserve">              (</w:t>
            </w:r>
            <w:r>
              <w:rPr>
                <w:rFonts w:ascii="宋体" w:hint="eastAsia"/>
                <w:color w:val="000000"/>
                <w:sz w:val="28"/>
              </w:rPr>
              <w:t>签</w:t>
            </w:r>
            <w:r>
              <w:rPr>
                <w:rFonts w:ascii="宋体"/>
                <w:color w:val="000000"/>
                <w:sz w:val="28"/>
              </w:rPr>
              <w:t xml:space="preserve">  </w:t>
            </w:r>
            <w:r>
              <w:rPr>
                <w:rFonts w:ascii="宋体" w:hint="eastAsia"/>
                <w:color w:val="000000"/>
                <w:sz w:val="28"/>
              </w:rPr>
              <w:t>章</w:t>
            </w:r>
            <w:r>
              <w:rPr>
                <w:rFonts w:ascii="宋体" w:hint="eastAsia"/>
                <w:color w:val="000000"/>
                <w:sz w:val="28"/>
              </w:rPr>
              <w:t>)</w:t>
            </w:r>
          </w:p>
          <w:p w14:paraId="42E87C81" w14:textId="77777777" w:rsidR="00D836AC" w:rsidRDefault="004D668C">
            <w:pPr>
              <w:rPr>
                <w:rFonts w:ascii="宋体"/>
                <w:b/>
                <w:color w:val="000000"/>
                <w:sz w:val="28"/>
              </w:rPr>
            </w:pPr>
            <w:r>
              <w:rPr>
                <w:rFonts w:ascii="宋体" w:hint="eastAsia"/>
                <w:color w:val="000000"/>
                <w:sz w:val="28"/>
              </w:rPr>
              <w:t xml:space="preserve">              </w:t>
            </w:r>
            <w:r>
              <w:rPr>
                <w:rFonts w:ascii="宋体" w:hint="eastAsia"/>
                <w:color w:val="000000"/>
                <w:sz w:val="28"/>
              </w:rPr>
              <w:t>年</w:t>
            </w:r>
            <w:r>
              <w:rPr>
                <w:rFonts w:ascii="宋体"/>
                <w:color w:val="000000"/>
                <w:sz w:val="28"/>
              </w:rPr>
              <w:t xml:space="preserve">   </w:t>
            </w:r>
            <w:r>
              <w:rPr>
                <w:rFonts w:ascii="宋体" w:hint="eastAsia"/>
                <w:color w:val="000000"/>
                <w:sz w:val="28"/>
              </w:rPr>
              <w:t>月</w:t>
            </w:r>
            <w:r>
              <w:rPr>
                <w:rFonts w:ascii="宋体"/>
                <w:color w:val="000000"/>
                <w:sz w:val="28"/>
              </w:rPr>
              <w:t xml:space="preserve"> </w:t>
            </w:r>
            <w:r>
              <w:rPr>
                <w:rFonts w:ascii="宋体" w:hint="eastAsia"/>
                <w:color w:val="000000"/>
                <w:sz w:val="28"/>
              </w:rPr>
              <w:t xml:space="preserve"> </w:t>
            </w:r>
            <w:r>
              <w:rPr>
                <w:rFonts w:ascii="宋体"/>
                <w:color w:val="000000"/>
                <w:sz w:val="28"/>
              </w:rPr>
              <w:t xml:space="preserve"> </w:t>
            </w:r>
          </w:p>
        </w:tc>
      </w:tr>
    </w:tbl>
    <w:p w14:paraId="6C65E133" w14:textId="77777777" w:rsidR="00D836AC" w:rsidRDefault="00D836AC">
      <w:pPr>
        <w:spacing w:line="560" w:lineRule="exact"/>
        <w:rPr>
          <w:rFonts w:ascii="宋体" w:hAnsi="宋体" w:cs="宋体"/>
          <w:color w:val="000000"/>
          <w:kern w:val="0"/>
          <w:sz w:val="24"/>
        </w:rPr>
      </w:pPr>
    </w:p>
    <w:tbl>
      <w:tblPr>
        <w:tblStyle w:val="ab"/>
        <w:tblW w:w="8200" w:type="dxa"/>
        <w:tblInd w:w="178" w:type="dxa"/>
        <w:tblLayout w:type="fixed"/>
        <w:tblLook w:val="04A0" w:firstRow="1" w:lastRow="0" w:firstColumn="1" w:lastColumn="0" w:noHBand="0" w:noVBand="1"/>
      </w:tblPr>
      <w:tblGrid>
        <w:gridCol w:w="8200"/>
      </w:tblGrid>
      <w:tr w:rsidR="00D836AC" w14:paraId="30D3BA72" w14:textId="77777777">
        <w:trPr>
          <w:trHeight w:val="500"/>
        </w:trPr>
        <w:tc>
          <w:tcPr>
            <w:tcW w:w="8200" w:type="dxa"/>
            <w:tcBorders>
              <w:left w:val="nil"/>
              <w:right w:val="nil"/>
            </w:tcBorders>
          </w:tcPr>
          <w:p w14:paraId="1B7D4BDA" w14:textId="77777777" w:rsidR="00D836AC" w:rsidRDefault="004D668C">
            <w:pPr>
              <w:spacing w:line="560" w:lineRule="exact"/>
              <w:rPr>
                <w:rFonts w:ascii="宋体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四川省知识产权服务促进中心办公</w:t>
            </w:r>
            <w:r>
              <w:rPr>
                <w:rFonts w:eastAsia="仿宋_GB2312" w:hint="eastAsia"/>
                <w:color w:val="000000" w:themeColor="text1"/>
                <w:w w:val="90"/>
                <w:kern w:val="0"/>
                <w:sz w:val="32"/>
                <w:szCs w:val="32"/>
              </w:rPr>
              <w:t>室</w:t>
            </w:r>
            <w:r>
              <w:rPr>
                <w:rFonts w:eastAsia="仿宋_GB2312" w:hint="eastAsia"/>
                <w:color w:val="000000" w:themeColor="text1"/>
                <w:w w:val="90"/>
                <w:kern w:val="0"/>
                <w:sz w:val="32"/>
                <w:szCs w:val="32"/>
              </w:rPr>
              <w:t xml:space="preserve">      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2021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年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3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月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2</w:t>
            </w:r>
            <w:r>
              <w:rPr>
                <w:rFonts w:eastAsia="仿宋_GB2312"/>
                <w:color w:val="000000" w:themeColor="text1"/>
                <w:w w:val="90"/>
                <w:kern w:val="0"/>
                <w:sz w:val="32"/>
                <w:szCs w:val="32"/>
              </w:rPr>
              <w:t>日印发</w:t>
            </w:r>
          </w:p>
        </w:tc>
      </w:tr>
    </w:tbl>
    <w:p w14:paraId="45A46F7F" w14:textId="77777777" w:rsidR="00D836AC" w:rsidRPr="003F093A" w:rsidRDefault="00D836AC">
      <w:pPr>
        <w:spacing w:line="560" w:lineRule="exact"/>
        <w:rPr>
          <w:rFonts w:ascii="宋体" w:hAnsi="宋体" w:cs="宋体" w:hint="eastAsia"/>
          <w:color w:val="000000"/>
          <w:kern w:val="0"/>
          <w:sz w:val="24"/>
        </w:rPr>
        <w:sectPr w:rsidR="00D836AC" w:rsidRPr="003F093A">
          <w:footerReference w:type="default" r:id="rId7"/>
          <w:pgSz w:w="11906" w:h="16838"/>
          <w:pgMar w:top="1440" w:right="1576" w:bottom="1440" w:left="1587" w:header="851" w:footer="992" w:gutter="0"/>
          <w:pgNumType w:fmt="numberInDash"/>
          <w:cols w:space="0"/>
          <w:docGrid w:type="lines" w:linePitch="312"/>
        </w:sectPr>
      </w:pPr>
    </w:p>
    <w:p w14:paraId="50562AEF" w14:textId="77777777" w:rsidR="00D836AC" w:rsidRDefault="00D836AC">
      <w:pPr>
        <w:rPr>
          <w:rFonts w:eastAsia="仿宋_GB2312" w:hint="eastAsia"/>
          <w:b/>
          <w:bCs/>
          <w:sz w:val="32"/>
        </w:rPr>
      </w:pPr>
    </w:p>
    <w:sectPr w:rsidR="00D836AC">
      <w:pgSz w:w="11906" w:h="16838"/>
      <w:pgMar w:top="3515" w:right="1474" w:bottom="1985" w:left="1588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412F2" w14:textId="77777777" w:rsidR="004D668C" w:rsidRDefault="004D668C">
      <w:r>
        <w:separator/>
      </w:r>
    </w:p>
  </w:endnote>
  <w:endnote w:type="continuationSeparator" w:id="0">
    <w:p w14:paraId="3DE6EC98" w14:textId="77777777" w:rsidR="004D668C" w:rsidRDefault="004D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DB9B0A" w14:textId="7FAC3484" w:rsidR="00D836AC" w:rsidRDefault="003F093A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89E373" wp14:editId="04C11E18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279400" cy="217170"/>
              <wp:effectExtent l="0" t="0" r="0" b="0"/>
              <wp:wrapNone/>
              <wp:docPr id="1" name="Text Box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2171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E76E59" w14:textId="77777777" w:rsidR="00D836AC" w:rsidRDefault="004D668C">
                          <w:pPr>
                            <w:pStyle w:val="a5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9E373" id="_x0000_t202" coordsize="21600,21600" o:spt="202" path="m,l,21600r21600,l21600,xe">
              <v:stroke joinstyle="miter"/>
              <v:path gradientshapeok="t" o:connecttype="rect"/>
            </v:shapetype>
            <v:shape id="Text Box 1025" o:spid="_x0000_s1026" type="#_x0000_t202" style="position:absolute;left:0;text-align:left;margin-left:-29.2pt;margin-top:0;width:22pt;height:17.1pt;z-index:251658240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" filled="f" stroked="f">
              <v:textbox style="mso-fit-shape-to-text:t" inset="0,0,0,0">
                <w:txbxContent>
                  <w:p w14:paraId="2CE76E59" w14:textId="77777777" w:rsidR="00D836AC" w:rsidRDefault="004D668C">
                    <w:pPr>
                      <w:pStyle w:val="a5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2336CA" w14:textId="77777777" w:rsidR="004D668C" w:rsidRDefault="004D668C">
      <w:r>
        <w:separator/>
      </w:r>
    </w:p>
  </w:footnote>
  <w:footnote w:type="continuationSeparator" w:id="0">
    <w:p w14:paraId="5F411E52" w14:textId="77777777" w:rsidR="004D668C" w:rsidRDefault="004D6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GWebUrl" w:val="http://202.61.89.132:8080/seeyon/officeservlet"/>
  </w:docVars>
  <w:rsids>
    <w:rsidRoot w:val="00F47F16"/>
    <w:rsid w:val="001A65C8"/>
    <w:rsid w:val="00390374"/>
    <w:rsid w:val="003F093A"/>
    <w:rsid w:val="004D668C"/>
    <w:rsid w:val="005159F2"/>
    <w:rsid w:val="00597406"/>
    <w:rsid w:val="005C1F73"/>
    <w:rsid w:val="007E0369"/>
    <w:rsid w:val="00AC04C0"/>
    <w:rsid w:val="00C71F08"/>
    <w:rsid w:val="00D836AC"/>
    <w:rsid w:val="00E4645A"/>
    <w:rsid w:val="00F47F16"/>
    <w:rsid w:val="00FA3C0A"/>
    <w:rsid w:val="040917A7"/>
    <w:rsid w:val="12D50150"/>
    <w:rsid w:val="21532235"/>
    <w:rsid w:val="30E12D4E"/>
    <w:rsid w:val="368B13E6"/>
    <w:rsid w:val="44D45309"/>
    <w:rsid w:val="51DB5E0D"/>
    <w:rsid w:val="6D57E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FDDCC9F"/>
  <w15:docId w15:val="{6CFD71A8-1A01-453B-96CD-73EBDDCF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qFormat/>
    <w:rPr>
      <w:rFonts w:ascii="Calibri" w:hAnsi="Calibri"/>
      <w:sz w:val="28"/>
    </w:rPr>
  </w:style>
  <w:style w:type="paragraph" w:styleId="a4">
    <w:name w:val="Balloon Text"/>
    <w:basedOn w:val="a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</w:pPr>
    <w:rPr>
      <w:rFonts w:ascii="Calibri" w:hAnsi="Calibri"/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qFormat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  <w:style w:type="character" w:styleId="a8">
    <w:name w:val="Strong"/>
    <w:basedOn w:val="a0"/>
    <w:qFormat/>
    <w:rPr>
      <w:rFonts w:ascii="Times New Roman" w:eastAsia="宋体" w:hAnsi="Times New Roman" w:cs="Times New Roman"/>
      <w:b/>
    </w:rPr>
  </w:style>
  <w:style w:type="character" w:styleId="a9">
    <w:name w:val="page number"/>
    <w:basedOn w:val="a0"/>
    <w:qFormat/>
    <w:rPr>
      <w:rFonts w:ascii="Times New Roman" w:eastAsia="宋体" w:hAnsi="Times New Roman" w:cs="Times New Roman"/>
    </w:rPr>
  </w:style>
  <w:style w:type="character" w:styleId="aa">
    <w:name w:val="Hyperlink"/>
    <w:basedOn w:val="a0"/>
    <w:qFormat/>
    <w:rPr>
      <w:rFonts w:ascii="Times New Roman" w:eastAsia="宋体" w:hAnsi="Times New Roman" w:cs="Times New Roman"/>
      <w:color w:val="0000FF"/>
      <w:u w:val="single"/>
    </w:rPr>
  </w:style>
  <w:style w:type="table" w:styleId="ab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1232</Characters>
  <Application>Microsoft Office Word</Application>
  <DocSecurity>0</DocSecurity>
  <Lines>10</Lines>
  <Paragraphs>2</Paragraphs>
  <ScaleCrop>false</ScaleCrop>
  <Company>Lenovo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四川省知识产权局</dc:title>
  <dc:creator>lenovo</dc:creator>
  <cp:lastModifiedBy>张玲青</cp:lastModifiedBy>
  <cp:revision>3</cp:revision>
  <cp:lastPrinted>2021-03-02T08:32:00Z</cp:lastPrinted>
  <dcterms:created xsi:type="dcterms:W3CDTF">2021-03-05T03:41:00Z</dcterms:created>
  <dcterms:modified xsi:type="dcterms:W3CDTF">2021-03-05T03:41:00Z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