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ED1D6D" w14:textId="77777777" w:rsidR="0027163D" w:rsidRDefault="0027163D" w:rsidP="0027163D">
      <w:pPr>
        <w:pStyle w:val="a3"/>
        <w:widowControl/>
        <w:spacing w:before="0" w:beforeAutospacing="0" w:after="0" w:afterAutospacing="0" w:line="560" w:lineRule="exact"/>
        <w:rPr>
          <w:rFonts w:ascii="黑体" w:eastAsia="黑体" w:hAnsi="黑体" w:cs="黑体"/>
          <w:color w:val="333333"/>
          <w:sz w:val="32"/>
          <w:szCs w:val="32"/>
          <w:shd w:val="clear" w:color="auto" w:fill="FFFFFF"/>
        </w:rPr>
      </w:pPr>
      <w:r>
        <w:rPr>
          <w:rFonts w:ascii="黑体" w:eastAsia="黑体" w:hAnsi="黑体" w:cs="黑体" w:hint="eastAsia"/>
          <w:color w:val="333333"/>
          <w:sz w:val="32"/>
          <w:szCs w:val="32"/>
          <w:shd w:val="clear" w:color="auto" w:fill="FFFFFF"/>
        </w:rPr>
        <w:t>附件1</w:t>
      </w:r>
    </w:p>
    <w:p w14:paraId="2B8EA6E8" w14:textId="77777777" w:rsidR="0027163D" w:rsidRDefault="0027163D" w:rsidP="0027163D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bCs/>
          <w:color w:val="000000"/>
          <w:kern w:val="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color w:val="000000"/>
          <w:kern w:val="0"/>
          <w:sz w:val="44"/>
          <w:szCs w:val="44"/>
        </w:rPr>
        <w:t>知识产权质押融资情况统计表</w:t>
      </w:r>
    </w:p>
    <w:tbl>
      <w:tblPr>
        <w:tblpPr w:leftFromText="180" w:rightFromText="180" w:vertAnchor="text" w:horzAnchor="page" w:tblpX="1150" w:tblpY="636"/>
        <w:tblOverlap w:val="never"/>
        <w:tblW w:w="1447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5"/>
        <w:gridCol w:w="899"/>
        <w:gridCol w:w="1099"/>
        <w:gridCol w:w="1020"/>
        <w:gridCol w:w="1245"/>
        <w:gridCol w:w="1140"/>
        <w:gridCol w:w="1035"/>
        <w:gridCol w:w="1125"/>
        <w:gridCol w:w="1035"/>
        <w:gridCol w:w="1020"/>
        <w:gridCol w:w="870"/>
        <w:gridCol w:w="1680"/>
        <w:gridCol w:w="1845"/>
      </w:tblGrid>
      <w:tr w:rsidR="0027163D" w14:paraId="7DDFA525" w14:textId="77777777" w:rsidTr="00601B14">
        <w:trPr>
          <w:trHeight w:val="129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5D0A0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14265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融资</w:t>
            </w:r>
          </w:p>
          <w:p w14:paraId="709D0656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银行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915CA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企业</w:t>
            </w:r>
          </w:p>
          <w:p w14:paraId="1E95CCAA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名称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946E8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融资</w:t>
            </w:r>
          </w:p>
          <w:p w14:paraId="7182387A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时间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D8673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质押专利（件）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BB36F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融资金额（万元）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F7202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担保费（万元）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5718B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保险费</w:t>
            </w:r>
          </w:p>
          <w:p w14:paraId="0621D1E4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（万元）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DDCFC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评估费</w:t>
            </w:r>
          </w:p>
          <w:p w14:paraId="2993A27D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（万元）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D6151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利息</w:t>
            </w:r>
          </w:p>
          <w:p w14:paraId="251B13FA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（万元）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A3677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利率</w:t>
            </w:r>
          </w:p>
          <w:p w14:paraId="40682223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%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26750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企业</w:t>
            </w:r>
          </w:p>
          <w:p w14:paraId="6F7256A7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348C5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联系</w:t>
            </w:r>
          </w:p>
          <w:p w14:paraId="31BB6A09" w14:textId="77777777" w:rsidR="0027163D" w:rsidRDefault="0027163D" w:rsidP="00601B1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方式</w:t>
            </w:r>
          </w:p>
        </w:tc>
      </w:tr>
      <w:tr w:rsidR="0027163D" w14:paraId="228548E9" w14:textId="77777777" w:rsidTr="00601B14">
        <w:trPr>
          <w:trHeight w:val="837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F8065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D5139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1C9D4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8A6DB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5D50F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B6E73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90EFE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0D840" w14:textId="77777777" w:rsidR="0027163D" w:rsidRDefault="0027163D" w:rsidP="00601B1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4EF02" w14:textId="77777777" w:rsidR="0027163D" w:rsidRDefault="0027163D" w:rsidP="00601B1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1FECF" w14:textId="77777777" w:rsidR="0027163D" w:rsidRDefault="0027163D" w:rsidP="00601B14">
            <w:pPr>
              <w:jc w:val="center"/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9384B" w14:textId="77777777" w:rsidR="0027163D" w:rsidRDefault="0027163D" w:rsidP="00601B14"/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18111" w14:textId="77777777" w:rsidR="0027163D" w:rsidRDefault="0027163D" w:rsidP="00601B14"/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151A1" w14:textId="77777777" w:rsidR="0027163D" w:rsidRDefault="0027163D" w:rsidP="00601B14"/>
        </w:tc>
      </w:tr>
      <w:tr w:rsidR="0027163D" w14:paraId="5F0FBEF0" w14:textId="77777777" w:rsidTr="00601B14">
        <w:trPr>
          <w:trHeight w:val="837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C7B1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BC238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6ADFF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DC655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E9BA5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5F104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C0BD4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EBB00" w14:textId="77777777" w:rsidR="0027163D" w:rsidRDefault="0027163D" w:rsidP="00601B1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8D9EC" w14:textId="77777777" w:rsidR="0027163D" w:rsidRDefault="0027163D" w:rsidP="00601B1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D144B" w14:textId="77777777" w:rsidR="0027163D" w:rsidRDefault="0027163D" w:rsidP="00601B14">
            <w:pPr>
              <w:jc w:val="center"/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047E6" w14:textId="77777777" w:rsidR="0027163D" w:rsidRDefault="0027163D" w:rsidP="00601B14"/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34DC5" w14:textId="77777777" w:rsidR="0027163D" w:rsidRDefault="0027163D" w:rsidP="00601B14"/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B6B4B" w14:textId="77777777" w:rsidR="0027163D" w:rsidRDefault="0027163D" w:rsidP="00601B14"/>
        </w:tc>
      </w:tr>
      <w:tr w:rsidR="0027163D" w14:paraId="11E4A3E9" w14:textId="77777777" w:rsidTr="00601B14">
        <w:trPr>
          <w:trHeight w:val="837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CDAD8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4929F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9A4DF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6C0F2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4FE1F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5CEFD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2B70B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51A02" w14:textId="77777777" w:rsidR="0027163D" w:rsidRDefault="0027163D" w:rsidP="00601B1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37F9E" w14:textId="77777777" w:rsidR="0027163D" w:rsidRDefault="0027163D" w:rsidP="00601B1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38F6A" w14:textId="77777777" w:rsidR="0027163D" w:rsidRDefault="0027163D" w:rsidP="00601B14">
            <w:pPr>
              <w:jc w:val="center"/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1A622" w14:textId="77777777" w:rsidR="0027163D" w:rsidRDefault="0027163D" w:rsidP="00601B14"/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F41E9" w14:textId="77777777" w:rsidR="0027163D" w:rsidRDefault="0027163D" w:rsidP="00601B14"/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0867F" w14:textId="77777777" w:rsidR="0027163D" w:rsidRDefault="0027163D" w:rsidP="00601B14"/>
        </w:tc>
      </w:tr>
      <w:tr w:rsidR="0027163D" w14:paraId="2F486C59" w14:textId="77777777" w:rsidTr="00601B14">
        <w:trPr>
          <w:trHeight w:val="847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0D918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53115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8B16C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B37F5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E7391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4590C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8D85C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10156" w14:textId="77777777" w:rsidR="0027163D" w:rsidRDefault="0027163D" w:rsidP="00601B1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D17C3" w14:textId="77777777" w:rsidR="0027163D" w:rsidRDefault="0027163D" w:rsidP="00601B1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54D4F" w14:textId="77777777" w:rsidR="0027163D" w:rsidRDefault="0027163D" w:rsidP="00601B14">
            <w:pPr>
              <w:jc w:val="center"/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3B5C1" w14:textId="77777777" w:rsidR="0027163D" w:rsidRDefault="0027163D" w:rsidP="00601B14"/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06FBA" w14:textId="77777777" w:rsidR="0027163D" w:rsidRDefault="0027163D" w:rsidP="00601B14"/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AF867" w14:textId="77777777" w:rsidR="0027163D" w:rsidRDefault="0027163D" w:rsidP="00601B14"/>
        </w:tc>
      </w:tr>
    </w:tbl>
    <w:p w14:paraId="0290A647" w14:textId="09660819" w:rsidR="0027163D" w:rsidRPr="0027163D" w:rsidRDefault="0027163D" w:rsidP="0027163D">
      <w:pPr>
        <w:spacing w:line="560" w:lineRule="exact"/>
        <w:rPr>
          <w:rFonts w:hint="eastAsia"/>
        </w:rPr>
      </w:pPr>
      <w:r>
        <w:rPr>
          <w:rFonts w:ascii="宋体" w:hAnsi="宋体" w:cs="宋体" w:hint="eastAsia"/>
          <w:color w:val="000000"/>
          <w:kern w:val="0"/>
          <w:sz w:val="24"/>
        </w:rPr>
        <w:t>填报单位：</w:t>
      </w:r>
    </w:p>
    <w:sectPr w:rsidR="0027163D" w:rsidRPr="0027163D" w:rsidSect="0027163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revisionView w:comments="0" w:insDel="0" w:formatting="0" w:inkAnnotation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3D"/>
    <w:rsid w:val="0027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8ACF1"/>
  <w15:chartTrackingRefBased/>
  <w15:docId w15:val="{A00FC136-915B-4609-8EC5-5B976AAA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63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27163D"/>
    <w:pPr>
      <w:spacing w:before="100" w:beforeAutospacing="1" w:after="100" w:afterAutospacing="1"/>
      <w:jc w:val="left"/>
    </w:pPr>
    <w:rPr>
      <w:rFonts w:ascii="Calibri" w:hAnsi="Calibri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张玲青</dc:creator>
  <cp:keywords/>
  <dc:description/>
  <cp:lastModifiedBy>张玲青</cp:lastModifiedBy>
  <cp:revision>1</cp:revision>
  <dcterms:created xsi:type="dcterms:W3CDTF">2021-03-05T03:37:00Z</dcterms:created>
  <dcterms:modified xsi:type="dcterms:W3CDTF">2021-03-05T03:38:00Z</dcterms:modified>
</cp:coreProperties>
</file>