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1</w:t>
      </w:r>
    </w:p>
    <w:p>
      <w:pPr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2020年度申报国家级科技企业孵化器推荐表</w:t>
      </w:r>
      <w:bookmarkEnd w:id="0"/>
    </w:p>
    <w:p>
      <w:pPr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32"/>
        </w:rPr>
        <w:t>（由省级科技主管部门填写）</w:t>
      </w:r>
    </w:p>
    <w:tbl>
      <w:tblPr>
        <w:tblStyle w:val="4"/>
        <w:tblW w:w="138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2342"/>
        <w:gridCol w:w="2273"/>
        <w:gridCol w:w="1754"/>
        <w:gridCol w:w="1488"/>
        <w:gridCol w:w="1823"/>
        <w:gridCol w:w="1200"/>
        <w:gridCol w:w="1247"/>
        <w:gridCol w:w="9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0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推荐顺序</w:t>
            </w:r>
          </w:p>
        </w:tc>
        <w:tc>
          <w:tcPr>
            <w:tcW w:w="234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孵化器名称</w:t>
            </w:r>
          </w:p>
        </w:tc>
        <w:tc>
          <w:tcPr>
            <w:tcW w:w="2273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运营主体名称</w:t>
            </w:r>
          </w:p>
        </w:tc>
        <w:tc>
          <w:tcPr>
            <w:tcW w:w="175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孵化器类型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（综合、专业）</w:t>
            </w:r>
          </w:p>
        </w:tc>
        <w:tc>
          <w:tcPr>
            <w:tcW w:w="1488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注册时间</w:t>
            </w:r>
          </w:p>
        </w:tc>
        <w:tc>
          <w:tcPr>
            <w:tcW w:w="1823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可自主支配孵化场地使用面积（万平方米）</w:t>
            </w:r>
          </w:p>
        </w:tc>
        <w:tc>
          <w:tcPr>
            <w:tcW w:w="120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在孵企业数量</w:t>
            </w:r>
          </w:p>
        </w:tc>
        <w:tc>
          <w:tcPr>
            <w:tcW w:w="124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毕业企业数量</w:t>
            </w:r>
          </w:p>
        </w:tc>
        <w:tc>
          <w:tcPr>
            <w:tcW w:w="966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公示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70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default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342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227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754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82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47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966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0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default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342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227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754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82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47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966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0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default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342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227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754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82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47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966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0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default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342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227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754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82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47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966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0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ind w:left="0" w:leftChars="0" w:right="0" w:rightChars="0" w:firstLine="0" w:firstLineChars="0"/>
              <w:jc w:val="center"/>
              <w:rPr>
                <w:rFonts w:hint="default" w:ascii="仿宋_GB2312" w:hAnsi="仿宋_GB2312" w:eastAsia="仿宋_GB2312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342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227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754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823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1247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966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2" w:hRule="atLeast"/>
        </w:trPr>
        <w:tc>
          <w:tcPr>
            <w:tcW w:w="13800" w:type="dxa"/>
            <w:gridSpan w:val="9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  <w:t xml:space="preserve">                           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  <w:t xml:space="preserve">                                                                 省级科技管理部门盖章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0"/>
                <w:vertAlign w:val="baseline"/>
                <w:lang w:val="en-US" w:eastAsia="zh-CN"/>
              </w:rPr>
              <w:t xml:space="preserve">                                                                     2020年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方正小标宋_GBK" w:hAnsi="方正小标宋_GBK" w:eastAsia="方正小标宋_GBK" w:cs="方正小标宋_GBK"/>
          <w:sz w:val="21"/>
          <w:szCs w:val="21"/>
          <w:lang w:eastAsia="zh-CN"/>
        </w:r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pgNumType w:fmt="numberInDash"/>
          <w:cols w:space="720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M6p&#10;ebnPAAAABQEAAA8AAAAAAAAAAQAgAAAAIgAAAGRycy9kb3ducmV2LnhtbFBLAQIUABQAAAAIAIdO&#10;4kBd0CqsugEAAGIDAAAOAAAAAAAAAAEAIAAAAB4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3065E"/>
    <w:rsid w:val="49A3065E"/>
    <w:rsid w:val="514A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Times New Roman"/>
      <w:kern w:val="0"/>
      <w:sz w:val="24"/>
      <w:szCs w:val="22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ctp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2020-10-16T02:13:00Z</dcterms:created>
  <dc:creator>于乔</dc:creator>
  <cp:lastModifiedBy>于乔</cp:lastModifiedBy>
  <dcterms:modified xsi:type="dcterms:W3CDTF">2020-10-16T02:14:34Z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