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eastAsia="方正黑体_GBK"/>
          <w:bCs/>
          <w:sz w:val="32"/>
          <w:szCs w:val="36"/>
        </w:rPr>
      </w:pPr>
      <w:r>
        <w:rPr>
          <w:rFonts w:ascii="Times New Roman" w:hAnsi="Times New Roman" w:eastAsia="方正黑体_GBK"/>
          <w:bCs/>
          <w:sz w:val="32"/>
          <w:szCs w:val="36"/>
        </w:rPr>
        <w:t>附件2</w:t>
      </w:r>
    </w:p>
    <w:p>
      <w:pPr>
        <w:spacing w:line="580" w:lineRule="exact"/>
        <w:jc w:val="center"/>
        <w:rPr>
          <w:rFonts w:hint="eastAsia" w:ascii="Times New Roman" w:hAnsi="Times New Roman" w:eastAsia="方正小标宋简体"/>
          <w:spacing w:val="-12"/>
          <w:sz w:val="44"/>
          <w:szCs w:val="44"/>
        </w:rPr>
      </w:pPr>
      <w:r>
        <w:rPr>
          <w:rFonts w:ascii="Times New Roman" w:hAnsi="Times New Roman" w:eastAsia="方正小标宋简体"/>
          <w:spacing w:val="-12"/>
          <w:sz w:val="44"/>
          <w:szCs w:val="44"/>
        </w:rPr>
        <w:t>2020年成都市科技活动周主会场</w:t>
      </w:r>
    </w:p>
    <w:p>
      <w:pPr>
        <w:spacing w:line="580" w:lineRule="exact"/>
        <w:jc w:val="center"/>
        <w:rPr>
          <w:rFonts w:ascii="Times New Roman" w:hAnsi="Times New Roman" w:eastAsia="方正小标宋简体"/>
          <w:spacing w:val="-12"/>
          <w:sz w:val="44"/>
          <w:szCs w:val="44"/>
        </w:rPr>
      </w:pPr>
      <w:bookmarkStart w:id="0" w:name="_GoBack"/>
      <w:r>
        <w:rPr>
          <w:rFonts w:hint="eastAsia" w:ascii="Times New Roman" w:hAnsi="Times New Roman" w:eastAsia="方正小标宋简体"/>
          <w:spacing w:val="-12"/>
          <w:sz w:val="44"/>
          <w:szCs w:val="44"/>
        </w:rPr>
        <w:t>“</w:t>
      </w:r>
      <w:r>
        <w:rPr>
          <w:rFonts w:ascii="Times New Roman" w:hAnsi="Times New Roman" w:eastAsia="方正小标宋简体"/>
          <w:spacing w:val="-12"/>
          <w:sz w:val="44"/>
          <w:szCs w:val="44"/>
        </w:rPr>
        <w:t>绿道科普嘉年华</w:t>
      </w:r>
      <w:r>
        <w:rPr>
          <w:rFonts w:hint="eastAsia" w:ascii="Times New Roman" w:hAnsi="Times New Roman" w:eastAsia="方正小标宋简体"/>
          <w:spacing w:val="-12"/>
          <w:sz w:val="44"/>
          <w:szCs w:val="44"/>
        </w:rPr>
        <w:t>”</w:t>
      </w:r>
      <w:r>
        <w:rPr>
          <w:rFonts w:ascii="Times New Roman" w:hAnsi="Times New Roman" w:eastAsia="方正小标宋简体"/>
          <w:spacing w:val="-12"/>
          <w:sz w:val="44"/>
          <w:szCs w:val="44"/>
        </w:rPr>
        <w:t>展示体验项目征集表</w:t>
      </w:r>
    </w:p>
    <w:bookmarkEnd w:id="0"/>
    <w:p>
      <w:pPr>
        <w:spacing w:line="580" w:lineRule="exact"/>
        <w:rPr>
          <w:rFonts w:ascii="Times New Roman" w:hAnsi="Times New Roman" w:eastAsia="仿宋_GB2312"/>
          <w:sz w:val="24"/>
          <w:szCs w:val="24"/>
        </w:rPr>
      </w:pPr>
      <w:r>
        <w:rPr>
          <w:rFonts w:ascii="Times New Roman" w:hAnsi="Times New Roman" w:eastAsia="仿宋_GB2312"/>
          <w:sz w:val="24"/>
          <w:szCs w:val="24"/>
        </w:rPr>
        <w:t>展示时间：8月23-29日（一周）              展示地点：科技活动周主会场</w:t>
      </w:r>
    </w:p>
    <w:tbl>
      <w:tblPr>
        <w:tblStyle w:val="3"/>
        <w:tblW w:w="8957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1674"/>
        <w:gridCol w:w="1869"/>
        <w:gridCol w:w="3189"/>
        <w:gridCol w:w="16"/>
        <w:gridCol w:w="115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单位名称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单位地址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成都市科普基地</w:t>
            </w:r>
          </w:p>
        </w:tc>
        <w:tc>
          <w:tcPr>
            <w:tcW w:w="18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□是   □否</w:t>
            </w:r>
          </w:p>
        </w:tc>
        <w:tc>
          <w:tcPr>
            <w:tcW w:w="3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成都市科普教育基地联合会</w:t>
            </w:r>
          </w:p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会员单位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□是  □否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18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3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职务/职称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18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3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18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320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所属领域</w:t>
            </w:r>
          </w:p>
        </w:tc>
        <w:tc>
          <w:tcPr>
            <w:tcW w:w="11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6" w:hRule="atLeast"/>
          <w:jc w:val="center"/>
        </w:trPr>
        <w:tc>
          <w:tcPr>
            <w:tcW w:w="2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项目亮点简介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（包括项目基本情况、获奖情况、核心技术，互动体验性等，400字以内；项目相关图片、视频单独文件夹打包。）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5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项目展示条件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尺寸规格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用地面积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配电需求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地面承重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  <w:jc w:val="center"/>
        </w:trPr>
        <w:tc>
          <w:tcPr>
            <w:tcW w:w="105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其他特殊需求</w:t>
            </w:r>
          </w:p>
        </w:tc>
        <w:tc>
          <w:tcPr>
            <w:tcW w:w="6233" w:type="dxa"/>
            <w:gridSpan w:val="4"/>
            <w:tcBorders>
              <w:top w:val="single" w:color="auto" w:sz="4" w:space="0"/>
              <w:left w:val="nil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  <w:jc w:val="center"/>
        </w:trPr>
        <w:tc>
          <w:tcPr>
            <w:tcW w:w="89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Cs w:val="20"/>
              </w:rPr>
              <w:t>注：1.本项目联系人：姜老师，</w:t>
            </w:r>
            <w:r>
              <w:rPr>
                <w:rFonts w:ascii="Times New Roman" w:hAnsi="Times New Roman"/>
                <w:color w:val="333333"/>
                <w:spacing w:val="24"/>
                <w:kern w:val="0"/>
                <w:sz w:val="18"/>
                <w:szCs w:val="18"/>
              </w:rPr>
              <w:t>028-86617113</w:t>
            </w:r>
            <w:r>
              <w:rPr>
                <w:rFonts w:ascii="Times New Roman" w:hAnsi="Times New Roman"/>
                <w:color w:val="000000"/>
                <w:kern w:val="0"/>
                <w:szCs w:val="20"/>
              </w:rPr>
              <w:t>；2.项目需提供图片或视频供组委会筛选；3.主办方提供展示场地、展位及电源，展位需要一定费用，其他条件需参展单位自行配备；4.请申报单位以单位简称+姓名的方式加入成都市科技活动周QQ群，群号：572484428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i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B57A3"/>
    <w:rsid w:val="6C7B57A3"/>
    <w:rsid w:val="7A4C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2020-07-13T01:56:00Z</dcterms:created>
  <dc:creator>gf</dc:creator>
  <cp:lastModifiedBy>gf</cp:lastModifiedBy>
  <dcterms:modified xsi:type="dcterms:W3CDTF">2020-07-13T01:57:50Z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