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3C4AD">
      <w:pPr>
        <w:adjustRightInd w:val="0"/>
        <w:snapToGrid w:val="0"/>
        <w:outlineLvl w:val="0"/>
        <w:rPr>
          <w:rFonts w:hint="eastAsia" w:eastAsia="方正小标宋简体"/>
          <w:color w:val="000000"/>
          <w:lang w:eastAsia="zh-CN"/>
        </w:rPr>
      </w:pPr>
      <w:r>
        <w:rPr>
          <w:rFonts w:eastAsia="方正小标宋简体"/>
          <w:color w:val="000000"/>
        </w:rPr>
        <w:t>附件</w:t>
      </w:r>
      <w:r>
        <w:rPr>
          <w:rFonts w:hint="eastAsia" w:eastAsia="方正小标宋简体"/>
          <w:color w:val="000000"/>
          <w:lang w:val="en-US" w:eastAsia="zh-CN"/>
        </w:rPr>
        <w:t>3</w:t>
      </w:r>
    </w:p>
    <w:p w14:paraId="3AF3B4B8">
      <w:pPr>
        <w:adjustRightInd w:val="0"/>
        <w:snapToGrid w:val="0"/>
        <w:rPr>
          <w:rFonts w:eastAsia="方正黑体简体"/>
          <w:color w:val="000000"/>
        </w:rPr>
      </w:pPr>
    </w:p>
    <w:p w14:paraId="34C72B2C">
      <w:pPr>
        <w:adjustRightInd w:val="0"/>
        <w:snapToGrid w:val="0"/>
        <w:rPr>
          <w:rFonts w:eastAsia="方正黑体简体"/>
          <w:color w:val="000000"/>
        </w:rPr>
      </w:pPr>
    </w:p>
    <w:p w14:paraId="16C47AE1">
      <w:pPr>
        <w:adjustRightInd w:val="0"/>
        <w:snapToGrid w:val="0"/>
        <w:rPr>
          <w:rFonts w:eastAsia="方正黑体简体"/>
          <w:color w:val="000000"/>
        </w:rPr>
      </w:pPr>
    </w:p>
    <w:p w14:paraId="0692672D">
      <w:pPr>
        <w:adjustRightInd w:val="0"/>
        <w:snapToGrid w:val="0"/>
        <w:rPr>
          <w:rFonts w:eastAsia="方正黑体简体"/>
          <w:color w:val="000000"/>
        </w:rPr>
      </w:pPr>
    </w:p>
    <w:p w14:paraId="4EA04A0E">
      <w:pPr>
        <w:adjustRightInd w:val="0"/>
        <w:snapToGrid w:val="0"/>
        <w:rPr>
          <w:rFonts w:eastAsia="方正黑体简体"/>
          <w:color w:val="000000"/>
        </w:rPr>
      </w:pPr>
    </w:p>
    <w:p w14:paraId="213530B4">
      <w:pPr>
        <w:adjustRightInd w:val="0"/>
        <w:snapToGrid w:val="0"/>
        <w:rPr>
          <w:rFonts w:eastAsia="方正黑体简体"/>
          <w:color w:val="000000"/>
        </w:rPr>
      </w:pPr>
    </w:p>
    <w:p w14:paraId="3BDD0FD7">
      <w:pPr>
        <w:pStyle w:val="11"/>
        <w:adjustRightInd w:val="0"/>
        <w:snapToGrid w:val="0"/>
        <w:spacing w:line="0" w:lineRule="atLeast"/>
        <w:jc w:val="center"/>
        <w:outlineLvl w:val="0"/>
        <w:rPr>
          <w:rFonts w:eastAsia="方正小标宋简体"/>
          <w:color w:val="000000"/>
          <w:sz w:val="44"/>
          <w:szCs w:val="44"/>
        </w:rPr>
      </w:pPr>
      <w:r>
        <w:rPr>
          <w:rFonts w:hint="eastAsia" w:eastAsia="方正小标宋简体"/>
          <w:color w:val="000000"/>
          <w:sz w:val="44"/>
          <w:szCs w:val="44"/>
          <w:lang w:val="en-US" w:eastAsia="zh-CN"/>
        </w:rPr>
        <w:t>成都市支持设备和工业软件企业赋能新型技改项目补助申报书</w:t>
      </w:r>
    </w:p>
    <w:p w14:paraId="3ECE4257">
      <w:pPr>
        <w:pStyle w:val="11"/>
        <w:adjustRightInd w:val="0"/>
        <w:snapToGrid w:val="0"/>
        <w:spacing w:line="240" w:lineRule="auto"/>
        <w:jc w:val="center"/>
        <w:rPr>
          <w:rFonts w:eastAsia="方正楷体简体"/>
          <w:color w:val="000000"/>
          <w:szCs w:val="32"/>
        </w:rPr>
      </w:pPr>
      <w:r>
        <w:rPr>
          <w:rFonts w:eastAsia="方正楷体简体"/>
          <w:color w:val="000000"/>
          <w:szCs w:val="32"/>
        </w:rPr>
        <w:t>（202</w:t>
      </w:r>
      <w:r>
        <w:rPr>
          <w:rFonts w:hint="eastAsia" w:eastAsia="方正楷体简体"/>
          <w:color w:val="000000"/>
          <w:szCs w:val="32"/>
          <w:lang w:val="en-US" w:eastAsia="zh-CN"/>
        </w:rPr>
        <w:t>6</w:t>
      </w:r>
      <w:r>
        <w:rPr>
          <w:rFonts w:eastAsia="方正楷体简体"/>
          <w:color w:val="000000"/>
          <w:szCs w:val="32"/>
        </w:rPr>
        <w:t>年）</w:t>
      </w:r>
    </w:p>
    <w:p w14:paraId="0BDAF818">
      <w:pPr>
        <w:pStyle w:val="11"/>
        <w:adjustRightInd w:val="0"/>
        <w:snapToGrid w:val="0"/>
        <w:spacing w:line="240" w:lineRule="auto"/>
        <w:jc w:val="center"/>
        <w:rPr>
          <w:rFonts w:eastAsia="方正小标宋简体"/>
          <w:b/>
          <w:color w:val="000000"/>
          <w:sz w:val="44"/>
          <w:szCs w:val="70"/>
        </w:rPr>
      </w:pPr>
    </w:p>
    <w:p w14:paraId="78DC3393">
      <w:pPr>
        <w:rPr>
          <w:color w:val="000000"/>
        </w:rPr>
      </w:pPr>
    </w:p>
    <w:p w14:paraId="5D89685F">
      <w:pPr>
        <w:pStyle w:val="11"/>
        <w:jc w:val="left"/>
        <w:rPr>
          <w:rFonts w:hint="default" w:eastAsia="方正仿宋简体"/>
          <w:color w:val="000000"/>
          <w:lang w:val="en-US" w:eastAsia="zh-CN"/>
        </w:rPr>
      </w:pPr>
      <w:r>
        <w:rPr>
          <w:rFonts w:eastAsia="方正黑体简体"/>
          <w:color w:val="000000"/>
        </w:rPr>
        <w:t>　　　所属</w:t>
      </w:r>
      <w:r>
        <w:rPr>
          <w:rFonts w:hint="eastAsia" w:eastAsia="方正黑体简体"/>
          <w:color w:val="000000"/>
          <w:lang w:val="en-US" w:eastAsia="zh-CN"/>
        </w:rPr>
        <w:t>企业</w:t>
      </w:r>
      <w:r>
        <w:rPr>
          <w:rFonts w:eastAsia="方正黑体简体"/>
          <w:color w:val="000000"/>
        </w:rPr>
        <w:t>类型：</w:t>
      </w:r>
      <w:r>
        <w:rPr>
          <w:rFonts w:hint="eastAsia" w:ascii="方正仿宋简体" w:hAnsi="方正仿宋简体" w:eastAsia="方正仿宋简体" w:cs="方正仿宋简体"/>
          <w:color w:val="000000"/>
          <w:u w:val="single"/>
          <w:lang w:eastAsia="zh-CN"/>
        </w:rPr>
        <w:t>（</w:t>
      </w:r>
      <w:r>
        <w:rPr>
          <w:rFonts w:hint="eastAsia" w:ascii="方正仿宋简体" w:hAnsi="方正仿宋简体" w:eastAsia="方正仿宋简体" w:cs="方正仿宋简体"/>
          <w:bCs/>
          <w:color w:val="000000"/>
          <w:u w:val="single"/>
        </w:rPr>
        <w:t>设备生产制造</w:t>
      </w:r>
      <w:r>
        <w:rPr>
          <w:rFonts w:hint="eastAsia" w:ascii="方正仿宋简体" w:hAnsi="方正仿宋简体" w:eastAsia="方正仿宋简体" w:cs="方正仿宋简体"/>
          <w:bCs/>
          <w:color w:val="000000"/>
          <w:u w:val="single"/>
          <w:lang w:val="en-US" w:eastAsia="zh-CN"/>
        </w:rPr>
        <w:t>/</w:t>
      </w:r>
      <w:r>
        <w:rPr>
          <w:rFonts w:hint="eastAsia" w:ascii="方正仿宋简体" w:hAnsi="方正仿宋简体" w:eastAsia="方正仿宋简体" w:cs="方正仿宋简体"/>
          <w:bCs/>
          <w:color w:val="000000"/>
          <w:u w:val="single"/>
        </w:rPr>
        <w:t>软件开发企业</w:t>
      </w:r>
      <w:r>
        <w:rPr>
          <w:rFonts w:hint="eastAsia" w:ascii="方正仿宋简体" w:hAnsi="方正仿宋简体" w:eastAsia="方正仿宋简体" w:cs="方正仿宋简体"/>
          <w:bCs/>
          <w:color w:val="000000"/>
          <w:u w:val="single"/>
          <w:lang w:eastAsia="zh-CN"/>
        </w:rPr>
        <w:t>）</w:t>
      </w:r>
      <w:r>
        <w:rPr>
          <w:rFonts w:hint="eastAsia" w:ascii="方正仿宋简体" w:hAnsi="方正仿宋简体" w:eastAsia="方正仿宋简体" w:cs="方正仿宋简体"/>
          <w:bCs/>
          <w:color w:val="000000"/>
          <w:u w:val="single"/>
          <w:lang w:val="en-US" w:eastAsia="zh-CN"/>
        </w:rPr>
        <w:t xml:space="preserve"> </w:t>
      </w:r>
    </w:p>
    <w:p w14:paraId="017042F0">
      <w:pPr>
        <w:pStyle w:val="11"/>
        <w:adjustRightInd w:val="0"/>
        <w:snapToGrid w:val="0"/>
        <w:spacing w:line="240" w:lineRule="auto"/>
        <w:rPr>
          <w:color w:val="000000"/>
        </w:rPr>
      </w:pPr>
      <w:r>
        <w:rPr>
          <w:rFonts w:eastAsia="方正黑体简体"/>
          <w:color w:val="000000"/>
        </w:rPr>
        <w:t>　　　　</w:t>
      </w:r>
    </w:p>
    <w:p w14:paraId="0B866584">
      <w:pPr>
        <w:pStyle w:val="11"/>
        <w:jc w:val="left"/>
        <w:rPr>
          <w:rFonts w:hint="default" w:eastAsia="方正黑体简体"/>
          <w:color w:val="000000"/>
          <w:lang w:val="en-US" w:eastAsia="zh-CN"/>
        </w:rPr>
      </w:pPr>
      <w:r>
        <w:rPr>
          <w:rFonts w:eastAsia="方正黑体简体"/>
          <w:color w:val="000000"/>
        </w:rPr>
        <w:t>　　　企业名称（盖章）：</w:t>
      </w:r>
      <w:r>
        <w:rPr>
          <w:rFonts w:eastAsia="方正黑体简体"/>
          <w:color w:val="000000"/>
          <w:u w:val="single"/>
        </w:rPr>
        <w:t>　　　　　　　　　　　</w:t>
      </w:r>
      <w:r>
        <w:rPr>
          <w:rFonts w:hint="eastAsia" w:eastAsia="方正黑体简体"/>
          <w:color w:val="000000"/>
          <w:u w:val="single"/>
          <w:lang w:val="en-US" w:eastAsia="zh-CN"/>
        </w:rPr>
        <w:t xml:space="preserve">    </w:t>
      </w:r>
    </w:p>
    <w:p w14:paraId="77649F4F">
      <w:pPr>
        <w:pStyle w:val="11"/>
        <w:jc w:val="left"/>
        <w:rPr>
          <w:rFonts w:eastAsia="方正黑体简体"/>
          <w:color w:val="000000"/>
          <w:u w:val="double" w:color="000000"/>
        </w:rPr>
      </w:pPr>
    </w:p>
    <w:p w14:paraId="2F0C62A2">
      <w:pPr>
        <w:pStyle w:val="11"/>
        <w:jc w:val="left"/>
        <w:rPr>
          <w:rFonts w:hint="default" w:eastAsia="方正黑体简体"/>
          <w:color w:val="000000"/>
          <w:u w:val="single"/>
          <w:lang w:val="en-US" w:eastAsia="zh-CN"/>
        </w:rPr>
      </w:pPr>
      <w:r>
        <w:rPr>
          <w:rFonts w:eastAsia="方正黑体简体"/>
          <w:color w:val="000000"/>
        </w:rPr>
        <w:t>　　　所属区（市）县：</w:t>
      </w:r>
      <w:r>
        <w:rPr>
          <w:rFonts w:eastAsia="方正黑体简体"/>
          <w:color w:val="000000"/>
          <w:u w:val="single"/>
        </w:rPr>
        <w:t>　　　　　　　　　　  　</w:t>
      </w:r>
      <w:r>
        <w:rPr>
          <w:rFonts w:hint="eastAsia" w:eastAsia="方正黑体简体"/>
          <w:color w:val="000000"/>
          <w:u w:val="single"/>
          <w:lang w:val="en-US" w:eastAsia="zh-CN"/>
        </w:rPr>
        <w:t xml:space="preserve">    </w:t>
      </w:r>
    </w:p>
    <w:p w14:paraId="2AEFA42A">
      <w:pPr>
        <w:pStyle w:val="11"/>
        <w:jc w:val="left"/>
        <w:rPr>
          <w:rFonts w:eastAsia="方正黑体简体"/>
          <w:color w:val="000000"/>
        </w:rPr>
      </w:pPr>
      <w:r>
        <w:rPr>
          <w:rFonts w:eastAsia="方正黑体简体"/>
          <w:color w:val="000000"/>
        </w:rPr>
        <w:t>　　　　　　　　　　</w:t>
      </w:r>
    </w:p>
    <w:p w14:paraId="34E64633">
      <w:pPr>
        <w:pStyle w:val="11"/>
        <w:jc w:val="left"/>
        <w:rPr>
          <w:rFonts w:hint="default" w:eastAsia="方正黑体简体"/>
          <w:color w:val="000000"/>
          <w:lang w:val="en-US" w:eastAsia="zh-CN"/>
        </w:rPr>
      </w:pPr>
      <w:r>
        <w:rPr>
          <w:rFonts w:eastAsia="方正黑体简体"/>
          <w:color w:val="000000"/>
        </w:rPr>
        <w:t>　　  填报时间：</w:t>
      </w:r>
      <w:r>
        <w:rPr>
          <w:rFonts w:eastAsia="方正黑体简体"/>
          <w:color w:val="000000"/>
          <w:u w:val="single"/>
        </w:rPr>
        <w:t>　　　　　　　　　　　　　　　</w:t>
      </w:r>
      <w:r>
        <w:rPr>
          <w:rFonts w:hint="eastAsia" w:eastAsia="方正黑体简体"/>
          <w:color w:val="000000"/>
          <w:u w:val="single"/>
          <w:lang w:val="en-US" w:eastAsia="zh-CN"/>
        </w:rPr>
        <w:t xml:space="preserve">    </w:t>
      </w:r>
    </w:p>
    <w:p w14:paraId="0FD79E2C">
      <w:pPr>
        <w:adjustRightInd w:val="0"/>
        <w:snapToGrid w:val="0"/>
        <w:spacing w:line="312" w:lineRule="auto"/>
        <w:rPr>
          <w:color w:val="000000"/>
        </w:rPr>
      </w:pPr>
    </w:p>
    <w:p w14:paraId="4002370A">
      <w:pPr>
        <w:adjustRightInd w:val="0"/>
        <w:snapToGrid w:val="0"/>
        <w:spacing w:line="312" w:lineRule="auto"/>
        <w:rPr>
          <w:color w:val="000000"/>
        </w:rPr>
      </w:pPr>
    </w:p>
    <w:p w14:paraId="7575AC57">
      <w:pPr>
        <w:pStyle w:val="5"/>
        <w:rPr>
          <w:rFonts w:ascii="Times New Roman"/>
          <w:color w:val="000000"/>
        </w:rPr>
      </w:pPr>
    </w:p>
    <w:p w14:paraId="45B68D29">
      <w:pPr>
        <w:adjustRightInd w:val="0"/>
        <w:snapToGrid w:val="0"/>
        <w:spacing w:line="600" w:lineRule="exact"/>
        <w:jc w:val="center"/>
        <w:rPr>
          <w:rFonts w:eastAsia="方正小标宋简体"/>
          <w:color w:val="000000"/>
          <w:sz w:val="44"/>
          <w:szCs w:val="44"/>
        </w:rPr>
      </w:pPr>
      <w:r>
        <w:rPr>
          <w:color w:val="000000"/>
        </w:rPr>
        <w:br w:type="page"/>
      </w:r>
      <w:r>
        <w:rPr>
          <w:rFonts w:eastAsia="方正小标宋简体"/>
          <w:color w:val="000000"/>
          <w:sz w:val="44"/>
          <w:szCs w:val="44"/>
        </w:rPr>
        <w:t>填报说明</w:t>
      </w:r>
    </w:p>
    <w:p w14:paraId="0DC7D42D">
      <w:pPr>
        <w:adjustRightInd w:val="0"/>
        <w:snapToGrid w:val="0"/>
        <w:jc w:val="center"/>
        <w:rPr>
          <w:rFonts w:eastAsia="方正小标宋简体"/>
          <w:color w:val="000000"/>
          <w:sz w:val="44"/>
          <w:szCs w:val="44"/>
        </w:rPr>
      </w:pPr>
    </w:p>
    <w:p w14:paraId="47421E90">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一、填报依据</w:t>
      </w:r>
    </w:p>
    <w:p w14:paraId="57927435">
      <w:pPr>
        <w:adjustRightInd w:val="0"/>
        <w:snapToGrid w:val="0"/>
        <w:spacing w:line="600" w:lineRule="exact"/>
        <w:ind w:firstLine="640" w:firstLineChars="200"/>
        <w:rPr>
          <w:snapToGrid w:val="0"/>
          <w:color w:val="000000"/>
          <w:kern w:val="0"/>
        </w:rPr>
      </w:pPr>
      <w:r>
        <w:rPr>
          <w:snapToGrid w:val="0"/>
          <w:color w:val="000000"/>
          <w:kern w:val="0"/>
        </w:rPr>
        <w:t>根据</w:t>
      </w:r>
      <w:r>
        <w:rPr>
          <w:rFonts w:hint="eastAsia"/>
          <w:snapToGrid w:val="0"/>
          <w:color w:val="000000"/>
          <w:kern w:val="0"/>
        </w:rPr>
        <w:t>《成都市经济和信息化局 成都市财政局关于印发〈成都市关于开展制造业新型技术改造城市试点工作的若干政策措施〉的通知》（成经信规〔2025〕1号）和《成都市经济和信息化局 成都市财政局关于印发〈关于印发成都市制造业新型技术改造城市试点工作的若干政策措施实施细则的通知〉》（成经信规〔2025〕2号）</w:t>
      </w:r>
      <w:r>
        <w:rPr>
          <w:snapToGrid w:val="0"/>
          <w:color w:val="000000"/>
          <w:kern w:val="0"/>
        </w:rPr>
        <w:t>文件要求而制定，是申请</w:t>
      </w:r>
      <w:r>
        <w:rPr>
          <w:rFonts w:hint="eastAsia" w:ascii="Times New Roman" w:hAnsi="Times New Roman" w:cs="Times New Roman"/>
          <w:bCs/>
          <w:color w:val="000000"/>
          <w:lang w:val="en-US" w:eastAsia="zh-CN"/>
        </w:rPr>
        <w:t>成都市支持设备和工业软件企业赋能新型技改项目补助</w:t>
      </w:r>
      <w:r>
        <w:rPr>
          <w:snapToGrid w:val="0"/>
          <w:color w:val="000000"/>
          <w:kern w:val="0"/>
        </w:rPr>
        <w:t>的依据。</w:t>
      </w:r>
    </w:p>
    <w:p w14:paraId="229B7FFB">
      <w:pPr>
        <w:adjustRightInd w:val="0"/>
        <w:snapToGrid w:val="0"/>
        <w:spacing w:line="600" w:lineRule="exact"/>
        <w:ind w:firstLine="640" w:firstLineChars="200"/>
        <w:outlineLvl w:val="0"/>
        <w:rPr>
          <w:rFonts w:eastAsia="方正黑体_GBK"/>
          <w:snapToGrid w:val="0"/>
          <w:color w:val="000000"/>
          <w:kern w:val="0"/>
        </w:rPr>
      </w:pPr>
      <w:r>
        <w:rPr>
          <w:rFonts w:eastAsia="方正黑体_GBK"/>
          <w:snapToGrid w:val="0"/>
          <w:color w:val="000000"/>
          <w:kern w:val="0"/>
        </w:rPr>
        <w:t>二、内容要求</w:t>
      </w:r>
    </w:p>
    <w:p w14:paraId="000A7848">
      <w:pPr>
        <w:topLinePunct/>
        <w:adjustRightInd w:val="0"/>
        <w:snapToGrid w:val="0"/>
        <w:spacing w:line="600" w:lineRule="exact"/>
        <w:ind w:firstLine="640" w:firstLineChars="200"/>
        <w:rPr>
          <w:snapToGrid w:val="0"/>
          <w:color w:val="000000"/>
          <w:kern w:val="0"/>
        </w:rPr>
      </w:pPr>
      <w:r>
        <w:rPr>
          <w:snapToGrid w:val="0"/>
          <w:color w:val="000000"/>
          <w:kern w:val="0"/>
        </w:rPr>
        <w:t>申报书主要内容包括：1.</w:t>
      </w:r>
      <w:r>
        <w:rPr>
          <w:rFonts w:hint="eastAsia"/>
          <w:snapToGrid w:val="0"/>
          <w:color w:val="000000"/>
          <w:kern w:val="0"/>
          <w:lang w:val="en-US" w:eastAsia="zh-CN"/>
        </w:rPr>
        <w:t>成都市支持设备和工业软件企业赋能新型技改项目补助申请表；2</w:t>
      </w:r>
      <w:r>
        <w:rPr>
          <w:snapToGrid w:val="0"/>
          <w:color w:val="000000"/>
          <w:kern w:val="0"/>
        </w:rPr>
        <w:t>.企业营业执照、组织机构代码证、税务登记证或多证合一营业执照和法定代表人身份证（复印件，加盖公章）；</w:t>
      </w:r>
      <w:r>
        <w:rPr>
          <w:rFonts w:hint="eastAsia"/>
          <w:snapToGrid w:val="0"/>
          <w:color w:val="000000"/>
          <w:kern w:val="0"/>
          <w:lang w:val="en-US" w:eastAsia="zh-CN"/>
        </w:rPr>
        <w:t>3</w:t>
      </w:r>
      <w:r>
        <w:rPr>
          <w:snapToGrid w:val="0"/>
          <w:color w:val="000000"/>
          <w:kern w:val="0"/>
        </w:rPr>
        <w:t>.为新型技改项目提供设备、软件的合同、年度销售收入明细、验收单及发票、</w:t>
      </w:r>
      <w:r>
        <w:rPr>
          <w:rFonts w:hint="eastAsia"/>
          <w:snapToGrid w:val="0"/>
          <w:color w:val="000000"/>
          <w:kern w:val="0"/>
          <w:lang w:val="en-US" w:eastAsia="zh-CN"/>
        </w:rPr>
        <w:t>收款</w:t>
      </w:r>
      <w:r>
        <w:rPr>
          <w:snapToGrid w:val="0"/>
          <w:color w:val="000000"/>
          <w:kern w:val="0"/>
        </w:rPr>
        <w:t>凭证（复印件）</w:t>
      </w:r>
      <w:r>
        <w:rPr>
          <w:rFonts w:hint="eastAsia"/>
          <w:snapToGrid w:val="0"/>
          <w:color w:val="000000"/>
          <w:kern w:val="0"/>
          <w:lang w:eastAsia="zh-CN"/>
        </w:rPr>
        <w:t>；</w:t>
      </w:r>
      <w:r>
        <w:rPr>
          <w:rFonts w:hint="eastAsia"/>
          <w:snapToGrid w:val="0"/>
          <w:color w:val="000000"/>
          <w:kern w:val="0"/>
          <w:lang w:val="en-US" w:eastAsia="zh-CN"/>
        </w:rPr>
        <w:t>4</w:t>
      </w:r>
      <w:r>
        <w:rPr>
          <w:snapToGrid w:val="0"/>
          <w:color w:val="000000"/>
          <w:kern w:val="0"/>
        </w:rPr>
        <w:t>.企业承诺书。</w:t>
      </w:r>
    </w:p>
    <w:p w14:paraId="72DDBF8E">
      <w:pPr>
        <w:adjustRightInd w:val="0"/>
        <w:snapToGrid w:val="0"/>
        <w:spacing w:line="600" w:lineRule="exact"/>
        <w:ind w:firstLine="640" w:firstLineChars="200"/>
        <w:rPr>
          <w:color w:val="000000"/>
        </w:rPr>
      </w:pPr>
      <w:r>
        <w:rPr>
          <w:rFonts w:hint="eastAsia" w:eastAsia="方正黑体_GBK"/>
          <w:snapToGrid w:val="0"/>
          <w:color w:val="000000"/>
          <w:kern w:val="0"/>
          <w:lang w:val="en-US" w:eastAsia="zh-CN"/>
        </w:rPr>
        <w:t>三</w:t>
      </w:r>
      <w:r>
        <w:rPr>
          <w:rFonts w:eastAsia="方正黑体_GBK"/>
          <w:snapToGrid w:val="0"/>
          <w:color w:val="000000"/>
          <w:kern w:val="0"/>
        </w:rPr>
        <w:t>、格式要求，</w:t>
      </w:r>
      <w:r>
        <w:rPr>
          <w:color w:val="000000"/>
        </w:rPr>
        <w:t>按照给定格式编（填）写。</w:t>
      </w:r>
    </w:p>
    <w:p w14:paraId="50F0F7F4">
      <w:pPr>
        <w:adjustRightInd w:val="0"/>
        <w:snapToGrid w:val="0"/>
        <w:spacing w:line="600" w:lineRule="exact"/>
        <w:ind w:firstLine="640" w:firstLineChars="200"/>
        <w:rPr>
          <w:snapToGrid w:val="0"/>
          <w:color w:val="000000"/>
          <w:kern w:val="0"/>
        </w:rPr>
      </w:pPr>
      <w:r>
        <w:rPr>
          <w:rFonts w:hint="eastAsia" w:eastAsia="方正黑体_GBK"/>
          <w:snapToGrid w:val="0"/>
          <w:color w:val="000000"/>
          <w:kern w:val="0"/>
          <w:lang w:val="en-US" w:eastAsia="zh-CN"/>
        </w:rPr>
        <w:t>四</w:t>
      </w:r>
      <w:r>
        <w:rPr>
          <w:rFonts w:eastAsia="方正黑体_GBK"/>
          <w:snapToGrid w:val="0"/>
          <w:color w:val="000000"/>
          <w:kern w:val="0"/>
        </w:rPr>
        <w:t>、</w:t>
      </w:r>
      <w:r>
        <w:rPr>
          <w:snapToGrid w:val="0"/>
          <w:color w:val="000000"/>
          <w:kern w:val="0"/>
        </w:rPr>
        <w:t>关键性材料缺失将以不符合申报条件处置。</w:t>
      </w:r>
    </w:p>
    <w:p w14:paraId="48EE361A">
      <w:pPr>
        <w:adjustRightInd w:val="0"/>
        <w:snapToGrid w:val="0"/>
        <w:spacing w:line="600" w:lineRule="exact"/>
        <w:ind w:firstLine="640" w:firstLineChars="200"/>
        <w:rPr>
          <w:snapToGrid w:val="0"/>
          <w:color w:val="000000"/>
          <w:kern w:val="0"/>
        </w:rPr>
      </w:pPr>
      <w:r>
        <w:rPr>
          <w:rFonts w:hint="eastAsia" w:eastAsia="方正黑体_GBK"/>
          <w:snapToGrid w:val="0"/>
          <w:color w:val="000000"/>
          <w:kern w:val="0"/>
          <w:lang w:val="en-US" w:eastAsia="zh-CN"/>
        </w:rPr>
        <w:t>五</w:t>
      </w:r>
      <w:r>
        <w:rPr>
          <w:rFonts w:eastAsia="方正黑体_GBK"/>
          <w:snapToGrid w:val="0"/>
          <w:color w:val="000000"/>
          <w:kern w:val="0"/>
        </w:rPr>
        <w:t>、企业承诺书、证照（营业执照、组织机构代码证、税务登记证）</w:t>
      </w:r>
      <w:r>
        <w:rPr>
          <w:snapToGrid w:val="0"/>
          <w:color w:val="000000"/>
          <w:kern w:val="0"/>
        </w:rPr>
        <w:t>等证明材料需加盖申报单位公章。</w:t>
      </w:r>
    </w:p>
    <w:p w14:paraId="69FAEA2C">
      <w:pPr>
        <w:adjustRightInd w:val="0"/>
        <w:snapToGrid w:val="0"/>
        <w:spacing w:line="600" w:lineRule="exact"/>
        <w:ind w:firstLine="640" w:firstLineChars="200"/>
        <w:outlineLvl w:val="0"/>
        <w:rPr>
          <w:rFonts w:eastAsia="方正黑体_GBK"/>
          <w:snapToGrid w:val="0"/>
          <w:color w:val="000000"/>
          <w:kern w:val="0"/>
        </w:rPr>
      </w:pPr>
      <w:r>
        <w:rPr>
          <w:rFonts w:hint="eastAsia" w:eastAsia="方正黑体_GBK"/>
          <w:snapToGrid w:val="0"/>
          <w:color w:val="000000"/>
          <w:kern w:val="0"/>
          <w:lang w:val="en-US" w:eastAsia="zh-CN"/>
        </w:rPr>
        <w:t>六</w:t>
      </w:r>
      <w:r>
        <w:rPr>
          <w:rFonts w:eastAsia="方正黑体_GBK"/>
          <w:snapToGrid w:val="0"/>
          <w:color w:val="000000"/>
          <w:kern w:val="0"/>
        </w:rPr>
        <w:t>、未尽事宜，可另附文字材料说明。</w:t>
      </w:r>
    </w:p>
    <w:p w14:paraId="61DF705A">
      <w:pPr>
        <w:pStyle w:val="5"/>
        <w:jc w:val="both"/>
        <w:rPr>
          <w:rFonts w:ascii="Times New Roman" w:eastAsia="方正黑体_GBK"/>
          <w:color w:val="000000"/>
          <w:sz w:val="32"/>
          <w:szCs w:val="32"/>
        </w:rPr>
      </w:pPr>
      <w:r>
        <w:rPr>
          <w:rFonts w:ascii="Times New Roman"/>
          <w:color w:val="000000"/>
        </w:rPr>
        <w:br w:type="page"/>
      </w:r>
      <w:r>
        <w:rPr>
          <w:rFonts w:ascii="Times New Roman" w:eastAsia="方正黑体_GBK"/>
          <w:color w:val="000000"/>
          <w:sz w:val="32"/>
          <w:szCs w:val="32"/>
        </w:rPr>
        <w:t>附件</w:t>
      </w:r>
      <w:r>
        <w:rPr>
          <w:rFonts w:hint="eastAsia" w:ascii="Times New Roman" w:eastAsia="方正黑体_GBK"/>
          <w:color w:val="000000"/>
          <w:sz w:val="32"/>
          <w:szCs w:val="32"/>
          <w:lang w:val="en-US" w:eastAsia="zh-CN"/>
        </w:rPr>
        <w:t>3</w:t>
      </w:r>
      <w:r>
        <w:rPr>
          <w:rFonts w:ascii="Times New Roman" w:eastAsia="方正黑体_GBK"/>
          <w:color w:val="000000"/>
          <w:sz w:val="32"/>
          <w:szCs w:val="32"/>
        </w:rPr>
        <w:t>-1</w:t>
      </w:r>
    </w:p>
    <w:p w14:paraId="47F991F1">
      <w:pPr>
        <w:pStyle w:val="5"/>
        <w:rPr>
          <w:rFonts w:ascii="Times New Roman"/>
          <w:color w:val="000000"/>
        </w:rPr>
      </w:pPr>
    </w:p>
    <w:p w14:paraId="35DD53AE">
      <w:pPr>
        <w:pStyle w:val="5"/>
        <w:outlineLvl w:val="1"/>
        <w:rPr>
          <w:rFonts w:ascii="Times New Roman"/>
          <w:color w:val="000000"/>
        </w:rPr>
      </w:pPr>
      <w:r>
        <w:rPr>
          <w:rFonts w:ascii="Times New Roman"/>
          <w:color w:val="000000"/>
        </w:rPr>
        <w:t>成都市支持</w:t>
      </w:r>
      <w:r>
        <w:rPr>
          <w:rFonts w:hint="eastAsia" w:ascii="Times New Roman"/>
          <w:color w:val="000000"/>
        </w:rPr>
        <w:t>设备和工业软件</w:t>
      </w:r>
      <w:r>
        <w:rPr>
          <w:rFonts w:ascii="Times New Roman"/>
          <w:color w:val="000000"/>
        </w:rPr>
        <w:t>企业赋能新型技改项目</w:t>
      </w:r>
    </w:p>
    <w:p w14:paraId="77A33CAA">
      <w:pPr>
        <w:pStyle w:val="5"/>
        <w:outlineLvl w:val="1"/>
        <w:rPr>
          <w:rFonts w:ascii="Times New Roman"/>
          <w:color w:val="000000"/>
        </w:rPr>
      </w:pPr>
      <w:r>
        <w:rPr>
          <w:rFonts w:ascii="Times New Roman"/>
          <w:color w:val="000000"/>
        </w:rPr>
        <w:t>补助申请表</w:t>
      </w:r>
    </w:p>
    <w:p w14:paraId="4338DAC7">
      <w:pPr>
        <w:jc w:val="center"/>
        <w:rPr>
          <w:rFonts w:hint="eastAsia" w:eastAsia="方正仿宋简体"/>
          <w:lang w:eastAsia="zh-CN"/>
        </w:rPr>
      </w:pPr>
      <w:r>
        <w:rPr>
          <w:rFonts w:hint="eastAsia" w:ascii="Times New Roman"/>
          <w:color w:val="000000"/>
          <w:lang w:eastAsia="zh-CN"/>
        </w:rPr>
        <w:t>（</w:t>
      </w:r>
      <w:r>
        <w:rPr>
          <w:rFonts w:hint="eastAsia" w:ascii="Times New Roman"/>
          <w:color w:val="000000"/>
          <w:lang w:val="en-US" w:eastAsia="zh-CN"/>
        </w:rPr>
        <w:t>202</w:t>
      </w:r>
      <w:r>
        <w:rPr>
          <w:rFonts w:hint="eastAsia"/>
          <w:color w:val="000000"/>
          <w:lang w:val="en-US" w:eastAsia="zh-CN"/>
        </w:rPr>
        <w:t>6</w:t>
      </w:r>
      <w:r>
        <w:rPr>
          <w:rFonts w:hint="eastAsia" w:ascii="Times New Roman"/>
          <w:color w:val="000000"/>
          <w:lang w:val="en-US" w:eastAsia="zh-CN"/>
        </w:rPr>
        <w:t>年</w:t>
      </w:r>
      <w:r>
        <w:rPr>
          <w:rFonts w:hint="eastAsia" w:ascii="Times New Roman"/>
          <w:color w:val="000000"/>
          <w:lang w:eastAsia="zh-CN"/>
        </w:rPr>
        <w:t>）</w:t>
      </w:r>
    </w:p>
    <w:p w14:paraId="67E06EF7">
      <w:pPr>
        <w:adjustRightInd w:val="0"/>
        <w:snapToGrid w:val="0"/>
        <w:spacing w:line="400" w:lineRule="exact"/>
        <w:ind w:firstLine="280" w:firstLineChars="100"/>
        <w:rPr>
          <w:rFonts w:eastAsia="方正楷体简体"/>
          <w:color w:val="000000"/>
          <w:sz w:val="28"/>
          <w:szCs w:val="28"/>
        </w:rPr>
      </w:pPr>
      <w:r>
        <w:rPr>
          <w:rFonts w:eastAsia="方正楷体简体"/>
          <w:color w:val="000000"/>
          <w:sz w:val="28"/>
          <w:szCs w:val="28"/>
        </w:rPr>
        <w:t>申报企业（盖章）：                                    单位：万元</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1"/>
        <w:gridCol w:w="2269"/>
        <w:gridCol w:w="1196"/>
        <w:gridCol w:w="842"/>
        <w:gridCol w:w="1795"/>
        <w:gridCol w:w="1888"/>
      </w:tblGrid>
      <w:tr w14:paraId="154F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restart"/>
            <w:noWrap w:val="0"/>
            <w:vAlign w:val="center"/>
          </w:tcPr>
          <w:p w14:paraId="30054E19">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企业基本情况</w:t>
            </w:r>
          </w:p>
        </w:tc>
        <w:tc>
          <w:tcPr>
            <w:tcW w:w="2269" w:type="dxa"/>
            <w:noWrap w:val="0"/>
            <w:vAlign w:val="center"/>
          </w:tcPr>
          <w:p w14:paraId="139B5FA1">
            <w:pPr>
              <w:widowControl/>
              <w:adjustRightInd w:val="0"/>
              <w:snapToGrid w:val="0"/>
              <w:spacing w:line="40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企业名称</w:t>
            </w:r>
          </w:p>
        </w:tc>
        <w:tc>
          <w:tcPr>
            <w:tcW w:w="1196" w:type="dxa"/>
            <w:noWrap w:val="0"/>
            <w:vAlign w:val="center"/>
          </w:tcPr>
          <w:p w14:paraId="705DF2D0">
            <w:pPr>
              <w:widowControl/>
              <w:adjustRightInd w:val="0"/>
              <w:snapToGrid w:val="0"/>
              <w:spacing w:line="400" w:lineRule="exact"/>
              <w:jc w:val="left"/>
              <w:rPr>
                <w:rFonts w:ascii="Times New Roman" w:hAnsi="Times New Roman" w:cs="Times New Roman"/>
                <w:color w:val="000000"/>
                <w:kern w:val="0"/>
                <w:sz w:val="22"/>
                <w:szCs w:val="22"/>
              </w:rPr>
            </w:pPr>
          </w:p>
        </w:tc>
        <w:tc>
          <w:tcPr>
            <w:tcW w:w="2637" w:type="dxa"/>
            <w:gridSpan w:val="2"/>
            <w:noWrap w:val="0"/>
            <w:vAlign w:val="center"/>
          </w:tcPr>
          <w:p w14:paraId="5E02F11D">
            <w:pPr>
              <w:widowControl/>
              <w:adjustRightInd w:val="0"/>
              <w:snapToGrid w:val="0"/>
              <w:spacing w:line="400" w:lineRule="exact"/>
              <w:jc w:val="left"/>
              <w:rPr>
                <w:rFonts w:ascii="Times New Roman" w:hAnsi="Times New Roman" w:cs="Times New Roman"/>
                <w:color w:val="000000"/>
                <w:kern w:val="0"/>
                <w:sz w:val="20"/>
                <w:szCs w:val="20"/>
              </w:rPr>
            </w:pPr>
            <w:r>
              <w:rPr>
                <w:rFonts w:ascii="Times New Roman" w:hAnsi="Times New Roman" w:cs="Times New Roman"/>
                <w:color w:val="000000"/>
                <w:kern w:val="0"/>
                <w:sz w:val="22"/>
                <w:szCs w:val="22"/>
              </w:rPr>
              <w:t>所属</w:t>
            </w:r>
            <w:r>
              <w:rPr>
                <w:rFonts w:hint="eastAsia" w:ascii="Times New Roman" w:hAnsi="Times New Roman" w:cs="Times New Roman"/>
                <w:color w:val="000000"/>
                <w:kern w:val="0"/>
                <w:sz w:val="22"/>
                <w:szCs w:val="22"/>
                <w:lang w:val="en-US" w:eastAsia="zh-CN"/>
              </w:rPr>
              <w:t>企业</w:t>
            </w:r>
            <w:r>
              <w:rPr>
                <w:rFonts w:ascii="Times New Roman" w:hAnsi="Times New Roman" w:cs="Times New Roman"/>
                <w:color w:val="000000"/>
                <w:kern w:val="0"/>
                <w:sz w:val="22"/>
                <w:szCs w:val="22"/>
              </w:rPr>
              <w:t>类型</w:t>
            </w:r>
          </w:p>
        </w:tc>
        <w:tc>
          <w:tcPr>
            <w:tcW w:w="1888" w:type="dxa"/>
            <w:noWrap w:val="0"/>
            <w:vAlign w:val="center"/>
          </w:tcPr>
          <w:p w14:paraId="397BFBEC">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cs="Times New Roman"/>
                <w:color w:val="000000"/>
                <w:kern w:val="0"/>
                <w:sz w:val="20"/>
                <w:szCs w:val="20"/>
              </w:rPr>
            </w:pPr>
            <w:r>
              <w:rPr>
                <w:rFonts w:hint="eastAsia" w:ascii="Times New Roman" w:hAnsi="Times New Roman" w:cs="Times New Roman"/>
                <w:color w:val="000000"/>
                <w:kern w:val="0"/>
                <w:sz w:val="15"/>
                <w:szCs w:val="15"/>
                <w:lang w:eastAsia="zh-CN"/>
              </w:rPr>
              <w:t>（</w:t>
            </w:r>
            <w:r>
              <w:rPr>
                <w:rFonts w:hint="eastAsia" w:ascii="Times New Roman" w:hAnsi="Times New Roman" w:cs="Times New Roman"/>
                <w:color w:val="000000"/>
                <w:kern w:val="0"/>
                <w:sz w:val="15"/>
                <w:szCs w:val="15"/>
              </w:rPr>
              <w:t>设备生产制造</w:t>
            </w:r>
            <w:r>
              <w:rPr>
                <w:rFonts w:hint="eastAsia" w:ascii="Times New Roman" w:hAnsi="Times New Roman" w:cs="Times New Roman"/>
                <w:color w:val="000000"/>
                <w:kern w:val="0"/>
                <w:sz w:val="15"/>
                <w:szCs w:val="15"/>
                <w:lang w:val="en-US" w:eastAsia="zh-CN"/>
              </w:rPr>
              <w:t>/</w:t>
            </w:r>
            <w:r>
              <w:rPr>
                <w:rFonts w:hint="eastAsia" w:ascii="Times New Roman" w:hAnsi="Times New Roman" w:cs="Times New Roman"/>
                <w:color w:val="000000"/>
                <w:kern w:val="0"/>
                <w:sz w:val="15"/>
                <w:szCs w:val="15"/>
              </w:rPr>
              <w:t>软件开发企业</w:t>
            </w:r>
            <w:r>
              <w:rPr>
                <w:rFonts w:hint="eastAsia" w:ascii="Times New Roman" w:hAnsi="Times New Roman" w:cs="Times New Roman"/>
                <w:color w:val="000000"/>
                <w:kern w:val="0"/>
                <w:sz w:val="15"/>
                <w:szCs w:val="15"/>
                <w:lang w:eastAsia="zh-CN"/>
              </w:rPr>
              <w:t>）</w:t>
            </w:r>
          </w:p>
        </w:tc>
      </w:tr>
      <w:tr w14:paraId="0C24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200B4FB7">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5A032AEA">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color w:val="000000"/>
                <w:kern w:val="0"/>
                <w:sz w:val="22"/>
                <w:szCs w:val="22"/>
                <w:lang w:val="en-US" w:eastAsia="zh-CN"/>
              </w:rPr>
              <w:t>企业</w:t>
            </w:r>
            <w:r>
              <w:rPr>
                <w:rFonts w:ascii="Times New Roman" w:hAnsi="Times New Roman" w:cs="Times New Roman"/>
                <w:color w:val="000000"/>
                <w:kern w:val="0"/>
                <w:sz w:val="22"/>
                <w:szCs w:val="22"/>
              </w:rPr>
              <w:t>所在区（市）县</w:t>
            </w:r>
          </w:p>
        </w:tc>
        <w:tc>
          <w:tcPr>
            <w:tcW w:w="1196" w:type="dxa"/>
            <w:noWrap w:val="0"/>
            <w:vAlign w:val="center"/>
          </w:tcPr>
          <w:p w14:paraId="5670BB5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cs="Times New Roman"/>
                <w:color w:val="000000"/>
                <w:kern w:val="0"/>
                <w:sz w:val="15"/>
                <w:szCs w:val="15"/>
              </w:rPr>
            </w:pPr>
          </w:p>
        </w:tc>
        <w:tc>
          <w:tcPr>
            <w:tcW w:w="2637" w:type="dxa"/>
            <w:gridSpan w:val="2"/>
            <w:noWrap w:val="0"/>
            <w:vAlign w:val="center"/>
          </w:tcPr>
          <w:p w14:paraId="7AB81B04">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cs="Times New Roman"/>
                <w:color w:val="000000"/>
                <w:kern w:val="0"/>
                <w:sz w:val="22"/>
                <w:szCs w:val="22"/>
              </w:rPr>
            </w:pPr>
            <w:r>
              <w:rPr>
                <w:rFonts w:ascii="Times New Roman" w:hAnsi="Times New Roman" w:cs="Times New Roman"/>
                <w:color w:val="000000"/>
                <w:kern w:val="0"/>
                <w:sz w:val="21"/>
                <w:szCs w:val="21"/>
              </w:rPr>
              <w:t>企业成立时间</w:t>
            </w:r>
          </w:p>
        </w:tc>
        <w:tc>
          <w:tcPr>
            <w:tcW w:w="1888" w:type="dxa"/>
            <w:noWrap w:val="0"/>
            <w:vAlign w:val="center"/>
          </w:tcPr>
          <w:p w14:paraId="6AC03C8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cs="Times New Roman"/>
                <w:color w:val="000000"/>
                <w:kern w:val="0"/>
                <w:sz w:val="20"/>
                <w:szCs w:val="20"/>
              </w:rPr>
            </w:pPr>
          </w:p>
        </w:tc>
      </w:tr>
      <w:tr w14:paraId="59E7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521" w:type="dxa"/>
            <w:vMerge w:val="continue"/>
            <w:noWrap w:val="0"/>
            <w:vAlign w:val="center"/>
          </w:tcPr>
          <w:p w14:paraId="3961016A">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0001A277">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color w:val="000000"/>
                <w:kern w:val="0"/>
                <w:sz w:val="22"/>
                <w:szCs w:val="22"/>
                <w:lang w:val="en-US" w:eastAsia="zh-CN"/>
              </w:rPr>
              <w:t>企业</w:t>
            </w:r>
            <w:r>
              <w:rPr>
                <w:rFonts w:ascii="Times New Roman" w:hAnsi="Times New Roman" w:cs="Times New Roman"/>
                <w:color w:val="000000"/>
                <w:kern w:val="0"/>
                <w:sz w:val="22"/>
                <w:szCs w:val="22"/>
              </w:rPr>
              <w:t>所在产业功能区及工业园区</w:t>
            </w:r>
          </w:p>
        </w:tc>
        <w:tc>
          <w:tcPr>
            <w:tcW w:w="1196" w:type="dxa"/>
            <w:noWrap w:val="0"/>
            <w:vAlign w:val="center"/>
          </w:tcPr>
          <w:p w14:paraId="1861CF16">
            <w:pPr>
              <w:widowControl/>
              <w:adjustRightInd w:val="0"/>
              <w:snapToGrid w:val="0"/>
              <w:spacing w:line="240" w:lineRule="exact"/>
              <w:jc w:val="left"/>
              <w:rPr>
                <w:rFonts w:ascii="Times New Roman" w:hAnsi="Times New Roman" w:cs="Times New Roman"/>
                <w:color w:val="000000"/>
                <w:kern w:val="0"/>
                <w:sz w:val="22"/>
                <w:szCs w:val="22"/>
              </w:rPr>
            </w:pPr>
          </w:p>
        </w:tc>
        <w:tc>
          <w:tcPr>
            <w:tcW w:w="2637" w:type="dxa"/>
            <w:gridSpan w:val="2"/>
            <w:noWrap w:val="0"/>
            <w:vAlign w:val="center"/>
          </w:tcPr>
          <w:p w14:paraId="3932C792">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年度销售收入</w:t>
            </w:r>
          </w:p>
        </w:tc>
        <w:tc>
          <w:tcPr>
            <w:tcW w:w="1888" w:type="dxa"/>
            <w:noWrap w:val="0"/>
            <w:vAlign w:val="center"/>
          </w:tcPr>
          <w:p w14:paraId="760FFDA6">
            <w:pPr>
              <w:widowControl/>
              <w:adjustRightInd w:val="0"/>
              <w:snapToGrid w:val="0"/>
              <w:spacing w:line="240" w:lineRule="exact"/>
              <w:jc w:val="left"/>
              <w:rPr>
                <w:rFonts w:ascii="Times New Roman" w:hAnsi="Times New Roman" w:cs="Times New Roman"/>
                <w:color w:val="000000"/>
                <w:kern w:val="0"/>
                <w:sz w:val="20"/>
                <w:szCs w:val="20"/>
              </w:rPr>
            </w:pPr>
          </w:p>
        </w:tc>
      </w:tr>
      <w:tr w14:paraId="56F4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1FAFD470">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7468F7BB">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color w:val="000000"/>
                <w:kern w:val="0"/>
                <w:sz w:val="22"/>
                <w:szCs w:val="22"/>
                <w:lang w:val="en-US" w:eastAsia="zh-CN"/>
              </w:rPr>
              <w:t>企业</w:t>
            </w:r>
            <w:r>
              <w:rPr>
                <w:rFonts w:ascii="Times New Roman" w:hAnsi="Times New Roman" w:cs="Times New Roman"/>
                <w:color w:val="000000"/>
                <w:kern w:val="0"/>
                <w:sz w:val="22"/>
                <w:szCs w:val="22"/>
              </w:rPr>
              <w:t>详细建设地址</w:t>
            </w:r>
          </w:p>
        </w:tc>
        <w:tc>
          <w:tcPr>
            <w:tcW w:w="1196" w:type="dxa"/>
            <w:noWrap w:val="0"/>
            <w:vAlign w:val="center"/>
          </w:tcPr>
          <w:p w14:paraId="53EBE952">
            <w:pPr>
              <w:widowControl/>
              <w:adjustRightInd w:val="0"/>
              <w:snapToGrid w:val="0"/>
              <w:spacing w:line="240" w:lineRule="exact"/>
              <w:jc w:val="left"/>
              <w:rPr>
                <w:rFonts w:ascii="Times New Roman" w:hAnsi="Times New Roman" w:cs="Times New Roman"/>
                <w:color w:val="000000"/>
                <w:kern w:val="0"/>
                <w:sz w:val="22"/>
                <w:szCs w:val="22"/>
              </w:rPr>
            </w:pPr>
          </w:p>
        </w:tc>
        <w:tc>
          <w:tcPr>
            <w:tcW w:w="2637" w:type="dxa"/>
            <w:gridSpan w:val="2"/>
            <w:noWrap w:val="0"/>
            <w:vAlign w:val="center"/>
          </w:tcPr>
          <w:p w14:paraId="437D1EE1">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年度利润</w:t>
            </w:r>
          </w:p>
        </w:tc>
        <w:tc>
          <w:tcPr>
            <w:tcW w:w="1888" w:type="dxa"/>
            <w:noWrap w:val="0"/>
            <w:vAlign w:val="center"/>
          </w:tcPr>
          <w:p w14:paraId="5D5E820C">
            <w:pPr>
              <w:widowControl/>
              <w:adjustRightInd w:val="0"/>
              <w:snapToGrid w:val="0"/>
              <w:spacing w:line="240" w:lineRule="exact"/>
              <w:jc w:val="left"/>
              <w:rPr>
                <w:rFonts w:ascii="Times New Roman" w:hAnsi="Times New Roman" w:cs="Times New Roman"/>
                <w:color w:val="000000"/>
                <w:kern w:val="0"/>
                <w:sz w:val="20"/>
                <w:szCs w:val="20"/>
              </w:rPr>
            </w:pPr>
          </w:p>
        </w:tc>
      </w:tr>
      <w:tr w14:paraId="6084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71F9D803">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71FD186B">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color w:val="000000"/>
                <w:kern w:val="0"/>
                <w:sz w:val="22"/>
                <w:szCs w:val="22"/>
                <w:lang w:val="en-US" w:eastAsia="zh-CN"/>
              </w:rPr>
              <w:t>企业</w:t>
            </w:r>
            <w:r>
              <w:rPr>
                <w:rFonts w:ascii="Times New Roman" w:hAnsi="Times New Roman" w:cs="Times New Roman"/>
                <w:color w:val="000000"/>
                <w:kern w:val="0"/>
                <w:sz w:val="22"/>
                <w:szCs w:val="22"/>
              </w:rPr>
              <w:t>所属产业</w:t>
            </w:r>
          </w:p>
        </w:tc>
        <w:tc>
          <w:tcPr>
            <w:tcW w:w="1196" w:type="dxa"/>
            <w:noWrap w:val="0"/>
            <w:vAlign w:val="center"/>
          </w:tcPr>
          <w:p w14:paraId="6DA3CD53">
            <w:pPr>
              <w:widowControl/>
              <w:adjustRightInd w:val="0"/>
              <w:snapToGrid w:val="0"/>
              <w:spacing w:line="240" w:lineRule="exact"/>
              <w:jc w:val="left"/>
              <w:rPr>
                <w:rFonts w:ascii="Times New Roman" w:hAnsi="Times New Roman" w:cs="Times New Roman"/>
                <w:color w:val="000000"/>
                <w:kern w:val="0"/>
                <w:sz w:val="22"/>
                <w:szCs w:val="22"/>
              </w:rPr>
            </w:pPr>
          </w:p>
        </w:tc>
        <w:tc>
          <w:tcPr>
            <w:tcW w:w="2637" w:type="dxa"/>
            <w:gridSpan w:val="2"/>
            <w:noWrap w:val="0"/>
            <w:vAlign w:val="center"/>
          </w:tcPr>
          <w:p w14:paraId="2A91CDD5">
            <w:pPr>
              <w:widowControl/>
              <w:adjustRightInd w:val="0"/>
              <w:snapToGrid w:val="0"/>
              <w:spacing w:line="240" w:lineRule="exact"/>
              <w:jc w:val="left"/>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企业</w:t>
            </w:r>
            <w:r>
              <w:rPr>
                <w:rFonts w:hint="eastAsia" w:ascii="Times New Roman" w:hAnsi="Times New Roman" w:cs="Times New Roman"/>
                <w:color w:val="000000"/>
                <w:kern w:val="0"/>
                <w:sz w:val="22"/>
                <w:szCs w:val="22"/>
              </w:rPr>
              <w:t>202</w:t>
            </w:r>
            <w:r>
              <w:rPr>
                <w:rFonts w:hint="eastAsia" w:cs="Times New Roman"/>
                <w:color w:val="000000"/>
                <w:kern w:val="0"/>
                <w:sz w:val="22"/>
                <w:szCs w:val="22"/>
                <w:lang w:val="en-US" w:eastAsia="zh-CN"/>
              </w:rPr>
              <w:t>5</w:t>
            </w:r>
            <w:r>
              <w:rPr>
                <w:rFonts w:ascii="Times New Roman" w:hAnsi="Times New Roman" w:cs="Times New Roman"/>
                <w:color w:val="000000"/>
                <w:kern w:val="0"/>
                <w:sz w:val="22"/>
                <w:szCs w:val="22"/>
              </w:rPr>
              <w:t>年度上缴税金</w:t>
            </w:r>
          </w:p>
        </w:tc>
        <w:tc>
          <w:tcPr>
            <w:tcW w:w="1888" w:type="dxa"/>
            <w:noWrap w:val="0"/>
            <w:vAlign w:val="center"/>
          </w:tcPr>
          <w:p w14:paraId="47E7EAD0">
            <w:pPr>
              <w:widowControl/>
              <w:adjustRightInd w:val="0"/>
              <w:snapToGrid w:val="0"/>
              <w:spacing w:line="240" w:lineRule="exact"/>
              <w:jc w:val="center"/>
              <w:rPr>
                <w:rFonts w:ascii="Times New Roman" w:hAnsi="Times New Roman" w:cs="Times New Roman"/>
                <w:color w:val="000000"/>
                <w:kern w:val="0"/>
                <w:sz w:val="20"/>
                <w:szCs w:val="20"/>
              </w:rPr>
            </w:pPr>
          </w:p>
        </w:tc>
      </w:tr>
      <w:tr w14:paraId="6572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12A5D1C4">
            <w:pPr>
              <w:widowControl/>
              <w:adjustRightInd w:val="0"/>
              <w:snapToGrid w:val="0"/>
              <w:spacing w:line="300" w:lineRule="exact"/>
              <w:jc w:val="left"/>
              <w:rPr>
                <w:rFonts w:ascii="Times New Roman" w:hAnsi="Times New Roman" w:cs="Times New Roman"/>
                <w:color w:val="000000"/>
              </w:rPr>
            </w:pPr>
          </w:p>
        </w:tc>
        <w:tc>
          <w:tcPr>
            <w:tcW w:w="2269" w:type="dxa"/>
            <w:noWrap w:val="0"/>
            <w:vAlign w:val="center"/>
          </w:tcPr>
          <w:p w14:paraId="7156835C">
            <w:pPr>
              <w:widowControl/>
              <w:adjustRightInd w:val="0"/>
              <w:snapToGrid w:val="0"/>
              <w:spacing w:line="240" w:lineRule="exact"/>
              <w:jc w:val="left"/>
              <w:rPr>
                <w:rFonts w:ascii="Times New Roman" w:hAnsi="Times New Roman" w:cs="Times New Roman"/>
                <w:color w:val="000000"/>
                <w:kern w:val="0"/>
                <w:sz w:val="22"/>
                <w:szCs w:val="22"/>
              </w:rPr>
            </w:pPr>
            <w:r>
              <w:rPr>
                <w:rFonts w:hint="eastAsia" w:cs="Times New Roman"/>
                <w:color w:val="000000"/>
                <w:kern w:val="0"/>
                <w:sz w:val="22"/>
                <w:szCs w:val="22"/>
                <w:lang w:val="en-US" w:eastAsia="zh-CN"/>
              </w:rPr>
              <w:t>企业基本情况</w:t>
            </w:r>
          </w:p>
        </w:tc>
        <w:tc>
          <w:tcPr>
            <w:tcW w:w="5721" w:type="dxa"/>
            <w:gridSpan w:val="4"/>
            <w:noWrap w:val="0"/>
            <w:vAlign w:val="center"/>
          </w:tcPr>
          <w:p w14:paraId="464BC1F5">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15"/>
                <w:szCs w:val="15"/>
              </w:rPr>
              <w:t>（含主要产品及其产能等）</w:t>
            </w:r>
          </w:p>
        </w:tc>
      </w:tr>
      <w:tr w14:paraId="4616D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restart"/>
            <w:noWrap w:val="0"/>
            <w:vAlign w:val="center"/>
          </w:tcPr>
          <w:p w14:paraId="30A8D10E">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eastAsia="方正黑体_GBK" w:cs="Times New Roman"/>
                <w:color w:val="000000"/>
                <w:kern w:val="0"/>
                <w:sz w:val="22"/>
                <w:szCs w:val="22"/>
                <w:lang w:val="en-US" w:eastAsia="zh-CN"/>
              </w:rPr>
              <w:t>企业</w:t>
            </w:r>
            <w:r>
              <w:rPr>
                <w:rFonts w:hint="eastAsia" w:ascii="Times New Roman" w:hAnsi="Times New Roman" w:eastAsia="方正黑体_GBK" w:cs="Times New Roman"/>
                <w:color w:val="000000"/>
                <w:kern w:val="0"/>
                <w:sz w:val="22"/>
                <w:szCs w:val="22"/>
              </w:rPr>
              <w:t>研发能力及技术水平</w:t>
            </w:r>
            <w:r>
              <w:rPr>
                <w:rFonts w:ascii="Times New Roman" w:hAnsi="Times New Roman" w:eastAsia="方正黑体_GBK" w:cs="Times New Roman"/>
                <w:color w:val="000000"/>
                <w:kern w:val="0"/>
                <w:sz w:val="22"/>
                <w:szCs w:val="22"/>
              </w:rPr>
              <w:t>情况</w:t>
            </w:r>
          </w:p>
        </w:tc>
        <w:tc>
          <w:tcPr>
            <w:tcW w:w="2269" w:type="dxa"/>
            <w:noWrap w:val="0"/>
            <w:vAlign w:val="center"/>
          </w:tcPr>
          <w:p w14:paraId="75B62536">
            <w:pPr>
              <w:widowControl/>
              <w:adjustRightInd w:val="0"/>
              <w:snapToGrid w:val="0"/>
              <w:spacing w:line="240" w:lineRule="exact"/>
              <w:jc w:val="left"/>
              <w:rPr>
                <w:rFonts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研发能力情况</w:t>
            </w:r>
          </w:p>
        </w:tc>
        <w:tc>
          <w:tcPr>
            <w:tcW w:w="5721" w:type="dxa"/>
            <w:gridSpan w:val="4"/>
            <w:noWrap w:val="0"/>
            <w:vAlign w:val="center"/>
          </w:tcPr>
          <w:p w14:paraId="6FF8E6D3">
            <w:pPr>
              <w:widowControl/>
              <w:adjustRightInd w:val="0"/>
              <w:snapToGrid w:val="0"/>
              <w:spacing w:line="240" w:lineRule="exact"/>
              <w:jc w:val="left"/>
              <w:rPr>
                <w:rFonts w:ascii="Times New Roman" w:hAnsi="Times New Roman" w:cs="Times New Roman"/>
                <w:color w:val="000000"/>
                <w:kern w:val="0"/>
                <w:sz w:val="20"/>
                <w:szCs w:val="20"/>
              </w:rPr>
            </w:pPr>
            <w:r>
              <w:rPr>
                <w:rFonts w:hint="eastAsia" w:ascii="Times New Roman" w:hAnsi="Times New Roman" w:cs="Times New Roman"/>
                <w:color w:val="000000"/>
                <w:kern w:val="0"/>
                <w:sz w:val="15"/>
                <w:szCs w:val="15"/>
              </w:rPr>
              <w:t>（有无专业的研发团队、研发强度  %、发明专利  件）</w:t>
            </w:r>
          </w:p>
        </w:tc>
      </w:tr>
      <w:tr w14:paraId="4777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2400318B">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shd w:val="clear" w:color="auto" w:fill="auto"/>
            <w:noWrap w:val="0"/>
            <w:vAlign w:val="center"/>
          </w:tcPr>
          <w:p w14:paraId="1EE73251">
            <w:pPr>
              <w:widowControl/>
              <w:adjustRightInd w:val="0"/>
              <w:snapToGrid w:val="0"/>
              <w:spacing w:line="240" w:lineRule="exact"/>
              <w:jc w:val="left"/>
              <w:rPr>
                <w:rFonts w:hint="eastAsia" w:ascii="Times New Roman" w:hAnsi="Times New Roman" w:eastAsia="方正仿宋简体" w:cs="Times New Roman"/>
                <w:color w:val="000000"/>
                <w:kern w:val="0"/>
                <w:sz w:val="22"/>
                <w:szCs w:val="22"/>
                <w:lang w:val="en-US" w:eastAsia="zh-CN" w:bidi="ar-SA"/>
              </w:rPr>
            </w:pPr>
            <w:r>
              <w:rPr>
                <w:rFonts w:hint="eastAsia" w:ascii="Times New Roman" w:hAnsi="Times New Roman" w:cs="Times New Roman"/>
                <w:color w:val="000000"/>
                <w:kern w:val="0"/>
                <w:sz w:val="22"/>
                <w:szCs w:val="22"/>
              </w:rPr>
              <w:t>数字化技术应用情况</w:t>
            </w:r>
          </w:p>
        </w:tc>
        <w:tc>
          <w:tcPr>
            <w:tcW w:w="5721" w:type="dxa"/>
            <w:gridSpan w:val="4"/>
            <w:shd w:val="clear" w:color="auto" w:fill="auto"/>
            <w:noWrap w:val="0"/>
            <w:vAlign w:val="center"/>
          </w:tcPr>
          <w:p w14:paraId="0096DD3F">
            <w:pPr>
              <w:widowControl/>
              <w:adjustRightInd w:val="0"/>
              <w:snapToGrid w:val="0"/>
              <w:spacing w:line="240" w:lineRule="exact"/>
              <w:jc w:val="left"/>
              <w:rPr>
                <w:rFonts w:hint="eastAsia" w:ascii="Times New Roman" w:hAnsi="Times New Roman" w:eastAsia="方正仿宋简体" w:cs="Times New Roman"/>
                <w:color w:val="000000"/>
                <w:kern w:val="0"/>
                <w:sz w:val="20"/>
                <w:szCs w:val="20"/>
                <w:lang w:val="en-US" w:eastAsia="zh-CN" w:bidi="ar-SA"/>
              </w:rPr>
            </w:pPr>
            <w:r>
              <w:rPr>
                <w:rFonts w:hint="eastAsia" w:ascii="Times New Roman" w:hAnsi="Times New Roman" w:cs="Times New Roman"/>
                <w:color w:val="000000"/>
                <w:kern w:val="0"/>
                <w:sz w:val="15"/>
                <w:szCs w:val="15"/>
              </w:rPr>
              <w:t>（包括：应用5G、工业互联网、人工智能等新一代信息技术情况）</w:t>
            </w:r>
          </w:p>
        </w:tc>
      </w:tr>
      <w:tr w14:paraId="3FCB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21D02C1E">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shd w:val="clear" w:color="auto" w:fill="auto"/>
            <w:noWrap w:val="0"/>
            <w:vAlign w:val="center"/>
          </w:tcPr>
          <w:p w14:paraId="1CB847B1">
            <w:pPr>
              <w:widowControl/>
              <w:adjustRightInd w:val="0"/>
              <w:snapToGrid w:val="0"/>
              <w:spacing w:line="240" w:lineRule="exact"/>
              <w:jc w:val="left"/>
              <w:rPr>
                <w:rFonts w:hint="default" w:ascii="Times New Roman" w:hAnsi="Times New Roman" w:eastAsia="方正仿宋简体" w:cs="Times New Roman"/>
                <w:color w:val="000000"/>
                <w:kern w:val="0"/>
                <w:sz w:val="22"/>
                <w:szCs w:val="22"/>
                <w:lang w:val="en-US" w:eastAsia="zh-CN" w:bidi="ar-SA"/>
              </w:rPr>
            </w:pPr>
            <w:r>
              <w:rPr>
                <w:rFonts w:hint="eastAsia" w:ascii="Times New Roman" w:hAnsi="Times New Roman" w:cs="Times New Roman"/>
                <w:color w:val="000000"/>
                <w:kern w:val="0"/>
                <w:sz w:val="22"/>
                <w:szCs w:val="22"/>
              </w:rPr>
              <w:t>智能化设备使用情况</w:t>
            </w:r>
          </w:p>
        </w:tc>
        <w:tc>
          <w:tcPr>
            <w:tcW w:w="5721" w:type="dxa"/>
            <w:gridSpan w:val="4"/>
            <w:shd w:val="clear" w:color="auto" w:fill="auto"/>
            <w:noWrap w:val="0"/>
            <w:vAlign w:val="center"/>
          </w:tcPr>
          <w:p w14:paraId="01F9881A">
            <w:pPr>
              <w:widowControl/>
              <w:adjustRightInd w:val="0"/>
              <w:snapToGrid w:val="0"/>
              <w:spacing w:line="240" w:lineRule="exact"/>
              <w:jc w:val="left"/>
              <w:rPr>
                <w:rFonts w:ascii="Times New Roman" w:hAnsi="Times New Roman" w:eastAsia="方正仿宋简体" w:cs="Times New Roman"/>
                <w:color w:val="000000"/>
                <w:kern w:val="0"/>
                <w:sz w:val="20"/>
                <w:szCs w:val="20"/>
                <w:lang w:val="en-US" w:eastAsia="zh-CN" w:bidi="ar-SA"/>
              </w:rPr>
            </w:pPr>
            <w:r>
              <w:rPr>
                <w:rFonts w:hint="eastAsia" w:ascii="Times New Roman" w:hAnsi="Times New Roman" w:cs="Times New Roman"/>
                <w:color w:val="000000"/>
                <w:kern w:val="0"/>
                <w:sz w:val="15"/>
                <w:szCs w:val="15"/>
              </w:rPr>
              <w:t>（包括：</w:t>
            </w:r>
            <w:r>
              <w:rPr>
                <w:rFonts w:hint="eastAsia" w:cs="Times New Roman"/>
                <w:color w:val="000000"/>
                <w:kern w:val="0"/>
                <w:sz w:val="15"/>
                <w:szCs w:val="15"/>
                <w:lang w:val="en-US" w:eastAsia="zh-CN"/>
              </w:rPr>
              <w:t>设备生产企业</w:t>
            </w:r>
            <w:r>
              <w:rPr>
                <w:rFonts w:hint="eastAsia" w:ascii="Times New Roman" w:hAnsi="Times New Roman" w:cs="Times New Roman"/>
                <w:color w:val="000000"/>
                <w:kern w:val="0"/>
                <w:sz w:val="15"/>
                <w:szCs w:val="15"/>
              </w:rPr>
              <w:t>使用数控机床、工业机器人、智能检测装备、智能物流装备、智能控制装备等智能制造装备情况，引入人工智能、柔性制造、虚拟制造等先进制造模式情况</w:t>
            </w:r>
            <w:r>
              <w:rPr>
                <w:rFonts w:hint="eastAsia" w:cs="Times New Roman"/>
                <w:color w:val="000000"/>
                <w:kern w:val="0"/>
                <w:sz w:val="15"/>
                <w:szCs w:val="15"/>
                <w:lang w:eastAsia="zh-CN"/>
              </w:rPr>
              <w:t>；</w:t>
            </w:r>
            <w:r>
              <w:rPr>
                <w:rFonts w:hint="eastAsia" w:cs="Times New Roman"/>
                <w:color w:val="000000"/>
                <w:kern w:val="0"/>
                <w:sz w:val="15"/>
                <w:szCs w:val="15"/>
                <w:lang w:val="en-US" w:eastAsia="zh-CN"/>
              </w:rPr>
              <w:t>软件开发企业通过模型编程、数据治理等方式提升软件研发效率</w:t>
            </w:r>
            <w:r>
              <w:rPr>
                <w:rFonts w:hint="eastAsia" w:ascii="Times New Roman" w:hAnsi="Times New Roman" w:cs="Times New Roman"/>
                <w:color w:val="000000"/>
                <w:kern w:val="0"/>
                <w:sz w:val="15"/>
                <w:szCs w:val="15"/>
              </w:rPr>
              <w:t>）</w:t>
            </w:r>
          </w:p>
        </w:tc>
      </w:tr>
      <w:tr w14:paraId="19A01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521" w:type="dxa"/>
            <w:vMerge w:val="continue"/>
            <w:noWrap w:val="0"/>
            <w:vAlign w:val="center"/>
          </w:tcPr>
          <w:p w14:paraId="03EA6B8D">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shd w:val="clear" w:color="auto" w:fill="auto"/>
            <w:noWrap w:val="0"/>
            <w:vAlign w:val="center"/>
          </w:tcPr>
          <w:p w14:paraId="5BA8F63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ascii="Times New Roman" w:hAnsi="Times New Roman" w:eastAsia="方正仿宋简体" w:cs="Times New Roman"/>
                <w:color w:val="000000"/>
                <w:kern w:val="0"/>
                <w:sz w:val="22"/>
                <w:szCs w:val="22"/>
                <w:lang w:val="en-US" w:eastAsia="zh-CN" w:bidi="ar-SA"/>
              </w:rPr>
            </w:pPr>
            <w:r>
              <w:rPr>
                <w:rFonts w:hint="eastAsia" w:ascii="Times New Roman" w:hAnsi="Times New Roman" w:cs="Times New Roman"/>
                <w:color w:val="000000"/>
                <w:kern w:val="0"/>
                <w:sz w:val="22"/>
                <w:szCs w:val="22"/>
              </w:rPr>
              <w:t>绿色低碳技术应用情况</w:t>
            </w:r>
            <w:r>
              <w:rPr>
                <w:rFonts w:hint="eastAsia" w:ascii="Times New Roman" w:hAnsi="Times New Roman" w:cs="Times New Roman"/>
                <w:color w:val="000000"/>
                <w:kern w:val="0"/>
                <w:sz w:val="15"/>
                <w:szCs w:val="15"/>
                <w:lang w:val="en-US" w:eastAsia="zh-CN"/>
              </w:rPr>
              <w:t>（仅设备生产制造</w:t>
            </w:r>
            <w:r>
              <w:rPr>
                <w:rFonts w:hint="eastAsia" w:cs="Times New Roman"/>
                <w:color w:val="000000"/>
                <w:kern w:val="0"/>
                <w:sz w:val="15"/>
                <w:szCs w:val="15"/>
                <w:lang w:val="en-US" w:eastAsia="zh-CN"/>
              </w:rPr>
              <w:t>企业</w:t>
            </w:r>
            <w:r>
              <w:rPr>
                <w:rFonts w:hint="eastAsia" w:ascii="Times New Roman" w:hAnsi="Times New Roman" w:cs="Times New Roman"/>
                <w:color w:val="000000"/>
                <w:kern w:val="0"/>
                <w:sz w:val="15"/>
                <w:szCs w:val="15"/>
                <w:lang w:val="en-US" w:eastAsia="zh-CN"/>
              </w:rPr>
              <w:t>填写）</w:t>
            </w:r>
          </w:p>
        </w:tc>
        <w:tc>
          <w:tcPr>
            <w:tcW w:w="5721" w:type="dxa"/>
            <w:gridSpan w:val="4"/>
            <w:shd w:val="clear" w:color="auto" w:fill="auto"/>
            <w:noWrap w:val="0"/>
            <w:vAlign w:val="center"/>
          </w:tcPr>
          <w:p w14:paraId="1229E186">
            <w:pPr>
              <w:widowControl/>
              <w:adjustRightInd w:val="0"/>
              <w:snapToGrid w:val="0"/>
              <w:spacing w:line="240" w:lineRule="exact"/>
              <w:jc w:val="left"/>
              <w:rPr>
                <w:rFonts w:ascii="Times New Roman" w:hAnsi="Times New Roman" w:eastAsia="方正仿宋简体" w:cs="Times New Roman"/>
                <w:color w:val="000000"/>
                <w:kern w:val="0"/>
                <w:sz w:val="20"/>
                <w:szCs w:val="20"/>
                <w:lang w:val="en-US" w:eastAsia="zh-CN" w:bidi="ar-SA"/>
              </w:rPr>
            </w:pPr>
            <w:r>
              <w:rPr>
                <w:rFonts w:hint="eastAsia" w:ascii="Times New Roman" w:hAnsi="Times New Roman" w:cs="Times New Roman"/>
                <w:color w:val="000000"/>
                <w:kern w:val="0"/>
                <w:sz w:val="15"/>
                <w:szCs w:val="15"/>
              </w:rPr>
              <w:t>（包括：使用新技术、新工艺、新装置和新模式，开展节能低碳和环保改造提升情况）</w:t>
            </w:r>
          </w:p>
        </w:tc>
      </w:tr>
      <w:tr w14:paraId="6F6E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1" w:type="dxa"/>
            <w:vMerge w:val="restart"/>
            <w:noWrap w:val="0"/>
            <w:vAlign w:val="center"/>
          </w:tcPr>
          <w:p w14:paraId="6DC8A1B6">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eastAsia="方正黑体_GBK" w:cs="Times New Roman"/>
                <w:color w:val="000000"/>
                <w:kern w:val="0"/>
                <w:sz w:val="22"/>
                <w:szCs w:val="22"/>
                <w:lang w:val="en-US" w:eastAsia="zh-CN"/>
              </w:rPr>
              <w:t>企业</w:t>
            </w:r>
            <w:r>
              <w:rPr>
                <w:rFonts w:hint="eastAsia" w:ascii="Times New Roman" w:hAnsi="Times New Roman" w:eastAsia="方正黑体_GBK" w:cs="Times New Roman"/>
                <w:color w:val="000000"/>
                <w:kern w:val="0"/>
                <w:sz w:val="22"/>
                <w:szCs w:val="22"/>
                <w:lang w:val="en-US" w:eastAsia="zh-CN"/>
              </w:rPr>
              <w:t>服务新型技改项目情况（202</w:t>
            </w:r>
            <w:r>
              <w:rPr>
                <w:rFonts w:hint="eastAsia" w:eastAsia="方正黑体_GBK" w:cs="Times New Roman"/>
                <w:color w:val="000000"/>
                <w:kern w:val="0"/>
                <w:sz w:val="22"/>
                <w:szCs w:val="22"/>
                <w:lang w:val="en-US" w:eastAsia="zh-CN"/>
              </w:rPr>
              <w:t>5</w:t>
            </w:r>
            <w:r>
              <w:rPr>
                <w:rFonts w:hint="eastAsia" w:ascii="Times New Roman" w:hAnsi="Times New Roman" w:eastAsia="方正黑体_GBK" w:cs="Times New Roman"/>
                <w:color w:val="000000"/>
                <w:kern w:val="0"/>
                <w:sz w:val="22"/>
                <w:szCs w:val="22"/>
                <w:lang w:val="en-US" w:eastAsia="zh-CN"/>
              </w:rPr>
              <w:t>年</w:t>
            </w:r>
            <w:r>
              <w:rPr>
                <w:rFonts w:hint="eastAsia" w:eastAsia="方正黑体_GBK" w:cs="Times New Roman"/>
                <w:color w:val="000000"/>
                <w:kern w:val="0"/>
                <w:sz w:val="22"/>
                <w:szCs w:val="22"/>
                <w:lang w:val="en-US" w:eastAsia="zh-CN"/>
              </w:rPr>
              <w:t>2</w:t>
            </w:r>
            <w:r>
              <w:rPr>
                <w:rFonts w:hint="eastAsia" w:ascii="Times New Roman" w:hAnsi="Times New Roman" w:eastAsia="方正黑体_GBK" w:cs="Times New Roman"/>
                <w:color w:val="000000"/>
                <w:kern w:val="0"/>
                <w:sz w:val="22"/>
                <w:szCs w:val="22"/>
                <w:lang w:val="en-US" w:eastAsia="zh-CN"/>
              </w:rPr>
              <w:t>月</w:t>
            </w:r>
            <w:r>
              <w:rPr>
                <w:rFonts w:hint="eastAsia" w:eastAsia="方正黑体_GBK" w:cs="Times New Roman"/>
                <w:color w:val="000000"/>
                <w:kern w:val="0"/>
                <w:sz w:val="22"/>
                <w:szCs w:val="22"/>
                <w:lang w:val="en-US" w:eastAsia="zh-CN"/>
              </w:rPr>
              <w:t>2</w:t>
            </w:r>
            <w:r>
              <w:rPr>
                <w:rFonts w:hint="eastAsia" w:ascii="Times New Roman" w:hAnsi="Times New Roman" w:eastAsia="方正黑体_GBK" w:cs="Times New Roman"/>
                <w:color w:val="000000"/>
                <w:kern w:val="0"/>
                <w:sz w:val="22"/>
                <w:szCs w:val="22"/>
                <w:lang w:val="en-US" w:eastAsia="zh-CN"/>
              </w:rPr>
              <w:t>日-2025年</w:t>
            </w:r>
            <w:r>
              <w:rPr>
                <w:rFonts w:hint="eastAsia" w:eastAsia="方正黑体_GBK" w:cs="Times New Roman"/>
                <w:color w:val="000000"/>
                <w:kern w:val="0"/>
                <w:sz w:val="22"/>
                <w:szCs w:val="22"/>
                <w:lang w:val="en-US" w:eastAsia="zh-CN"/>
              </w:rPr>
              <w:t>12</w:t>
            </w:r>
            <w:r>
              <w:rPr>
                <w:rFonts w:hint="eastAsia" w:ascii="Times New Roman" w:hAnsi="Times New Roman" w:eastAsia="方正黑体_GBK" w:cs="Times New Roman"/>
                <w:color w:val="000000"/>
                <w:kern w:val="0"/>
                <w:sz w:val="22"/>
                <w:szCs w:val="22"/>
                <w:lang w:val="en-US" w:eastAsia="zh-CN"/>
              </w:rPr>
              <w:t>月31日期间）</w:t>
            </w:r>
          </w:p>
        </w:tc>
        <w:tc>
          <w:tcPr>
            <w:tcW w:w="2269" w:type="dxa"/>
            <w:noWrap w:val="0"/>
            <w:vAlign w:val="center"/>
          </w:tcPr>
          <w:p w14:paraId="29F7D0D1">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cs="Times New Roman"/>
                <w:color w:val="000000"/>
                <w:kern w:val="0"/>
                <w:sz w:val="22"/>
                <w:szCs w:val="22"/>
                <w:lang w:val="en-US"/>
              </w:rPr>
            </w:pPr>
            <w:r>
              <w:rPr>
                <w:rFonts w:hint="eastAsia" w:ascii="方正仿宋简体" w:hAnsi="方正仿宋简体" w:eastAsia="方正仿宋简体" w:cs="方正仿宋简体"/>
                <w:kern w:val="0"/>
                <w:sz w:val="20"/>
                <w:szCs w:val="20"/>
                <w:lang w:val="en-US" w:eastAsia="zh-CN" w:bidi="ar"/>
              </w:rPr>
              <w:t>服务新型技改项目</w:t>
            </w:r>
            <w:r>
              <w:rPr>
                <w:rFonts w:hint="eastAsia" w:ascii="方正仿宋简体" w:hAnsi="方正仿宋简体" w:cs="方正仿宋简体"/>
                <w:kern w:val="0"/>
                <w:sz w:val="20"/>
                <w:szCs w:val="20"/>
                <w:lang w:val="en-US" w:eastAsia="zh-CN" w:bidi="ar"/>
              </w:rPr>
              <w:t>数量</w:t>
            </w:r>
            <w:r>
              <w:rPr>
                <w:rFonts w:hint="eastAsia" w:ascii="方正仿宋简体" w:hAnsi="方正仿宋简体" w:eastAsia="方正仿宋简体" w:cs="方正仿宋简体"/>
                <w:kern w:val="0"/>
                <w:sz w:val="20"/>
                <w:szCs w:val="20"/>
                <w:lang w:val="en-US" w:eastAsia="zh-CN" w:bidi="ar"/>
              </w:rPr>
              <w:t>（个）</w:t>
            </w:r>
          </w:p>
        </w:tc>
        <w:tc>
          <w:tcPr>
            <w:tcW w:w="5721" w:type="dxa"/>
            <w:gridSpan w:val="4"/>
            <w:noWrap w:val="0"/>
            <w:vAlign w:val="center"/>
          </w:tcPr>
          <w:p w14:paraId="02F45A60">
            <w:pPr>
              <w:jc w:val="left"/>
              <w:rPr>
                <w:rFonts w:hint="eastAsia" w:ascii="Times New Roman" w:hAnsi="Times New Roman" w:cs="Times New Roman"/>
                <w:color w:val="000000"/>
                <w:kern w:val="0"/>
                <w:sz w:val="15"/>
                <w:szCs w:val="15"/>
              </w:rPr>
            </w:pPr>
          </w:p>
        </w:tc>
      </w:tr>
      <w:tr w14:paraId="0523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521" w:type="dxa"/>
            <w:vMerge w:val="continue"/>
            <w:noWrap w:val="0"/>
            <w:vAlign w:val="center"/>
          </w:tcPr>
          <w:p w14:paraId="5773D9FD">
            <w:pPr>
              <w:widowControl/>
              <w:adjustRightInd w:val="0"/>
              <w:snapToGrid w:val="0"/>
              <w:spacing w:line="300" w:lineRule="exact"/>
              <w:jc w:val="center"/>
              <w:rPr>
                <w:rFonts w:hint="eastAsia" w:ascii="Times New Roman" w:hAnsi="Times New Roman" w:eastAsia="方正黑体_GBK" w:cs="Times New Roman"/>
                <w:color w:val="000000"/>
                <w:kern w:val="0"/>
                <w:sz w:val="22"/>
                <w:szCs w:val="22"/>
                <w:lang w:eastAsia="zh-CN"/>
              </w:rPr>
            </w:pPr>
          </w:p>
        </w:tc>
        <w:tc>
          <w:tcPr>
            <w:tcW w:w="2269" w:type="dxa"/>
            <w:noWrap w:val="0"/>
            <w:vAlign w:val="center"/>
          </w:tcPr>
          <w:p w14:paraId="3DCC691D">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设</w:t>
            </w:r>
            <w:r>
              <w:rPr>
                <w:rFonts w:hint="eastAsia" w:ascii="方正仿宋简体" w:hAnsi="方正仿宋简体" w:eastAsia="方正仿宋简体" w:cs="方正仿宋简体"/>
                <w:kern w:val="0"/>
                <w:sz w:val="20"/>
                <w:szCs w:val="20"/>
                <w:lang w:val="en-US" w:eastAsia="zh-CN" w:bidi="ar"/>
              </w:rPr>
              <w:t>备/软件销售总金额（万元）</w:t>
            </w:r>
          </w:p>
        </w:tc>
        <w:tc>
          <w:tcPr>
            <w:tcW w:w="5721" w:type="dxa"/>
            <w:gridSpan w:val="4"/>
            <w:noWrap w:val="0"/>
            <w:vAlign w:val="center"/>
          </w:tcPr>
          <w:p w14:paraId="265CB8E7">
            <w:pPr>
              <w:rPr>
                <w:rFonts w:hint="default" w:ascii="Times New Roman" w:hAnsi="Times New Roman" w:cs="Times New Roman"/>
                <w:color w:val="000000"/>
                <w:kern w:val="0"/>
                <w:sz w:val="15"/>
                <w:szCs w:val="15"/>
                <w:lang w:val="en-US"/>
              </w:rPr>
            </w:pPr>
            <w:r>
              <w:rPr>
                <w:rFonts w:hint="eastAsia" w:ascii="方正仿宋简体" w:hAnsi="方正仿宋简体" w:cs="方正仿宋简体"/>
                <w:kern w:val="0"/>
                <w:sz w:val="20"/>
                <w:szCs w:val="20"/>
                <w:lang w:val="en-US" w:eastAsia="zh-CN" w:bidi="ar"/>
              </w:rPr>
              <w:t>□</w:t>
            </w:r>
            <w:r>
              <w:rPr>
                <w:rFonts w:hint="eastAsia" w:ascii="方正仿宋简体" w:hAnsi="方正仿宋简体" w:eastAsia="方正仿宋简体" w:cs="方正仿宋简体"/>
                <w:kern w:val="0"/>
                <w:sz w:val="20"/>
                <w:szCs w:val="20"/>
                <w:lang w:val="en-US" w:eastAsia="zh-CN" w:bidi="ar"/>
              </w:rPr>
              <w:t>设备类： </w:t>
            </w:r>
            <w:r>
              <w:rPr>
                <w:rFonts w:hint="eastAsia" w:ascii="方正仿宋简体" w:hAnsi="方正仿宋简体" w:cs="方正仿宋简体"/>
                <w:kern w:val="0"/>
                <w:sz w:val="20"/>
                <w:szCs w:val="20"/>
                <w:lang w:val="en-US" w:eastAsia="zh-CN" w:bidi="ar"/>
              </w:rPr>
              <w:t xml:space="preserve">           </w:t>
            </w:r>
            <w:r>
              <w:rPr>
                <w:rFonts w:hint="eastAsia" w:ascii="方正仿宋简体" w:hAnsi="方正仿宋简体" w:eastAsia="方正仿宋简体" w:cs="方正仿宋简体"/>
                <w:kern w:val="0"/>
                <w:sz w:val="20"/>
                <w:szCs w:val="20"/>
                <w:lang w:val="en-US" w:eastAsia="zh-CN" w:bidi="ar"/>
              </w:rPr>
              <w:t>  □软件类：</w:t>
            </w:r>
            <w:r>
              <w:rPr>
                <w:rFonts w:hint="eastAsia" w:ascii="方正仿宋简体" w:hAnsi="方正仿宋简体" w:cs="方正仿宋简体"/>
                <w:kern w:val="0"/>
                <w:sz w:val="20"/>
                <w:szCs w:val="20"/>
                <w:lang w:val="en-US" w:eastAsia="zh-CN" w:bidi="ar"/>
              </w:rPr>
              <w:t xml:space="preserve"> </w:t>
            </w:r>
          </w:p>
        </w:tc>
      </w:tr>
      <w:tr w14:paraId="7157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521" w:type="dxa"/>
            <w:vMerge w:val="continue"/>
            <w:noWrap w:val="0"/>
            <w:vAlign w:val="center"/>
          </w:tcPr>
          <w:p w14:paraId="1B00798B">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667E1D82">
            <w:pPr>
              <w:keepNext w:val="0"/>
              <w:keepLines w:val="0"/>
              <w:widowControl/>
              <w:suppressLineNumbers w:val="0"/>
              <w:spacing w:line="188" w:lineRule="atLeast"/>
              <w:jc w:val="left"/>
              <w:rPr>
                <w:rFonts w:hint="eastAsia" w:ascii="Times New Roman" w:hAnsi="Times New Roman" w:cs="Times New Roman"/>
                <w:color w:val="000000"/>
                <w:kern w:val="0"/>
                <w:sz w:val="22"/>
                <w:szCs w:val="22"/>
              </w:rPr>
            </w:pPr>
            <w:r>
              <w:rPr>
                <w:rFonts w:hint="eastAsia" w:ascii="方正仿宋简体" w:hAnsi="方正仿宋简体" w:eastAsia="方正仿宋简体" w:cs="方正仿宋简体"/>
                <w:kern w:val="0"/>
                <w:sz w:val="20"/>
                <w:szCs w:val="20"/>
                <w:lang w:val="en-US" w:eastAsia="zh-CN" w:bidi="ar"/>
              </w:rPr>
              <w:t>申请补助金额</w:t>
            </w:r>
            <w:bookmarkStart w:id="0" w:name="_GoBack"/>
            <w:bookmarkEnd w:id="0"/>
            <w:r>
              <w:rPr>
                <w:rFonts w:hint="eastAsia" w:ascii="方正仿宋简体" w:hAnsi="方正仿宋简体" w:eastAsia="方正仿宋简体" w:cs="方正仿宋简体"/>
                <w:kern w:val="0"/>
                <w:sz w:val="20"/>
                <w:szCs w:val="20"/>
                <w:lang w:val="en-US" w:eastAsia="zh-CN" w:bidi="ar"/>
              </w:rPr>
              <w:t>（万元）</w:t>
            </w:r>
          </w:p>
        </w:tc>
        <w:tc>
          <w:tcPr>
            <w:tcW w:w="5721" w:type="dxa"/>
            <w:gridSpan w:val="4"/>
            <w:noWrap w:val="0"/>
            <w:vAlign w:val="center"/>
          </w:tcPr>
          <w:p w14:paraId="0B38FF30">
            <w:pPr>
              <w:keepNext w:val="0"/>
              <w:keepLines w:val="0"/>
              <w:widowControl/>
              <w:suppressLineNumbers w:val="0"/>
              <w:spacing w:line="188" w:lineRule="atLeast"/>
              <w:jc w:val="left"/>
              <w:rPr>
                <w:rFonts w:hint="eastAsia" w:ascii="Times New Roman" w:hAnsi="Times New Roman" w:cs="Times New Roman"/>
                <w:color w:val="000000"/>
                <w:kern w:val="0"/>
                <w:sz w:val="15"/>
                <w:szCs w:val="15"/>
              </w:rPr>
            </w:pPr>
          </w:p>
        </w:tc>
      </w:tr>
      <w:tr w14:paraId="0C39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restart"/>
            <w:noWrap w:val="0"/>
            <w:vAlign w:val="center"/>
          </w:tcPr>
          <w:p w14:paraId="28A0FF6B">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hint="eastAsia" w:eastAsia="方正黑体_GBK" w:cs="Times New Roman"/>
                <w:color w:val="000000"/>
                <w:kern w:val="0"/>
                <w:sz w:val="22"/>
                <w:szCs w:val="22"/>
                <w:lang w:val="en-US" w:eastAsia="zh-CN"/>
              </w:rPr>
              <w:t>企业</w:t>
            </w:r>
            <w:r>
              <w:rPr>
                <w:rFonts w:ascii="Times New Roman" w:hAnsi="Times New Roman" w:eastAsia="方正黑体_GBK" w:cs="Times New Roman"/>
                <w:color w:val="000000"/>
                <w:kern w:val="0"/>
                <w:sz w:val="22"/>
                <w:szCs w:val="22"/>
              </w:rPr>
              <w:t>联系方式</w:t>
            </w:r>
          </w:p>
        </w:tc>
        <w:tc>
          <w:tcPr>
            <w:tcW w:w="2269" w:type="dxa"/>
            <w:noWrap w:val="0"/>
            <w:vAlign w:val="center"/>
          </w:tcPr>
          <w:p w14:paraId="4A432B39">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企业负责人</w:t>
            </w:r>
          </w:p>
        </w:tc>
        <w:tc>
          <w:tcPr>
            <w:tcW w:w="2038" w:type="dxa"/>
            <w:gridSpan w:val="2"/>
            <w:noWrap w:val="0"/>
            <w:vAlign w:val="center"/>
          </w:tcPr>
          <w:p w14:paraId="239F3C29">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795" w:type="dxa"/>
            <w:noWrap w:val="0"/>
            <w:vAlign w:val="center"/>
          </w:tcPr>
          <w:p w14:paraId="625FCDCC">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职务</w:t>
            </w:r>
          </w:p>
        </w:tc>
        <w:tc>
          <w:tcPr>
            <w:tcW w:w="1888" w:type="dxa"/>
            <w:noWrap w:val="0"/>
            <w:vAlign w:val="center"/>
          </w:tcPr>
          <w:p w14:paraId="579053BB">
            <w:pPr>
              <w:widowControl/>
              <w:adjustRightInd w:val="0"/>
              <w:snapToGrid w:val="0"/>
              <w:spacing w:line="240" w:lineRule="exact"/>
              <w:jc w:val="left"/>
              <w:rPr>
                <w:rFonts w:ascii="Times New Roman" w:hAnsi="Times New Roman" w:cs="Times New Roman"/>
                <w:color w:val="000000"/>
                <w:kern w:val="0"/>
                <w:sz w:val="20"/>
                <w:szCs w:val="20"/>
              </w:rPr>
            </w:pPr>
          </w:p>
        </w:tc>
      </w:tr>
      <w:tr w14:paraId="3878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vMerge w:val="continue"/>
            <w:noWrap w:val="0"/>
            <w:vAlign w:val="center"/>
          </w:tcPr>
          <w:p w14:paraId="099E464B">
            <w:pPr>
              <w:widowControl/>
              <w:adjustRightInd w:val="0"/>
              <w:snapToGrid w:val="0"/>
              <w:spacing w:line="300" w:lineRule="exact"/>
              <w:jc w:val="center"/>
              <w:rPr>
                <w:rFonts w:ascii="Times New Roman" w:hAnsi="Times New Roman" w:eastAsia="方正黑体_GBK" w:cs="Times New Roman"/>
                <w:color w:val="000000"/>
                <w:kern w:val="0"/>
                <w:sz w:val="22"/>
                <w:szCs w:val="22"/>
              </w:rPr>
            </w:pPr>
          </w:p>
        </w:tc>
        <w:tc>
          <w:tcPr>
            <w:tcW w:w="2269" w:type="dxa"/>
            <w:noWrap w:val="0"/>
            <w:vAlign w:val="center"/>
          </w:tcPr>
          <w:p w14:paraId="4C59206D">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电话</w:t>
            </w:r>
          </w:p>
        </w:tc>
        <w:tc>
          <w:tcPr>
            <w:tcW w:w="2038" w:type="dxa"/>
            <w:gridSpan w:val="2"/>
            <w:noWrap w:val="0"/>
            <w:vAlign w:val="center"/>
          </w:tcPr>
          <w:p w14:paraId="00C05BDD">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795" w:type="dxa"/>
            <w:noWrap w:val="0"/>
            <w:vAlign w:val="center"/>
          </w:tcPr>
          <w:p w14:paraId="3E58AF4E">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手机</w:t>
            </w:r>
          </w:p>
        </w:tc>
        <w:tc>
          <w:tcPr>
            <w:tcW w:w="1888" w:type="dxa"/>
            <w:noWrap w:val="0"/>
            <w:vAlign w:val="center"/>
          </w:tcPr>
          <w:p w14:paraId="657E614C">
            <w:pPr>
              <w:widowControl/>
              <w:adjustRightInd w:val="0"/>
              <w:snapToGrid w:val="0"/>
              <w:spacing w:line="240" w:lineRule="exact"/>
              <w:jc w:val="left"/>
              <w:rPr>
                <w:rFonts w:ascii="Times New Roman" w:hAnsi="Times New Roman" w:cs="Times New Roman"/>
                <w:color w:val="000000"/>
                <w:kern w:val="0"/>
                <w:sz w:val="20"/>
                <w:szCs w:val="20"/>
              </w:rPr>
            </w:pPr>
          </w:p>
        </w:tc>
      </w:tr>
      <w:tr w14:paraId="657D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21" w:type="dxa"/>
            <w:noWrap w:val="0"/>
            <w:vAlign w:val="center"/>
          </w:tcPr>
          <w:p w14:paraId="67EC0722">
            <w:pPr>
              <w:widowControl/>
              <w:adjustRightInd w:val="0"/>
              <w:snapToGrid w:val="0"/>
              <w:spacing w:line="300" w:lineRule="exact"/>
              <w:jc w:val="center"/>
              <w:rPr>
                <w:rFonts w:ascii="Times New Roman" w:hAnsi="Times New Roman" w:eastAsia="方正黑体_GBK" w:cs="Times New Roman"/>
                <w:color w:val="000000"/>
                <w:kern w:val="0"/>
                <w:sz w:val="22"/>
                <w:szCs w:val="22"/>
              </w:rPr>
            </w:pPr>
            <w:r>
              <w:rPr>
                <w:rFonts w:ascii="Times New Roman" w:hAnsi="Times New Roman" w:eastAsia="方正黑体_GBK" w:cs="Times New Roman"/>
                <w:color w:val="000000"/>
                <w:kern w:val="0"/>
                <w:sz w:val="22"/>
                <w:szCs w:val="22"/>
              </w:rPr>
              <w:t>银行账户</w:t>
            </w:r>
          </w:p>
        </w:tc>
        <w:tc>
          <w:tcPr>
            <w:tcW w:w="2269" w:type="dxa"/>
            <w:noWrap w:val="0"/>
            <w:vAlign w:val="center"/>
          </w:tcPr>
          <w:p w14:paraId="405E7D03">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开户行</w:t>
            </w:r>
          </w:p>
        </w:tc>
        <w:tc>
          <w:tcPr>
            <w:tcW w:w="2038" w:type="dxa"/>
            <w:gridSpan w:val="2"/>
            <w:noWrap w:val="0"/>
            <w:vAlign w:val="center"/>
          </w:tcPr>
          <w:p w14:paraId="2B3314C6">
            <w:pPr>
              <w:widowControl/>
              <w:adjustRightInd w:val="0"/>
              <w:snapToGrid w:val="0"/>
              <w:spacing w:line="240" w:lineRule="exact"/>
              <w:jc w:val="left"/>
              <w:rPr>
                <w:rFonts w:hint="eastAsia" w:ascii="Times New Roman" w:hAnsi="Times New Roman" w:cs="Times New Roman"/>
                <w:color w:val="000000"/>
                <w:kern w:val="0"/>
                <w:sz w:val="22"/>
                <w:szCs w:val="22"/>
              </w:rPr>
            </w:pPr>
          </w:p>
        </w:tc>
        <w:tc>
          <w:tcPr>
            <w:tcW w:w="1795" w:type="dxa"/>
            <w:noWrap w:val="0"/>
            <w:vAlign w:val="center"/>
          </w:tcPr>
          <w:p w14:paraId="4C3F18D2">
            <w:pPr>
              <w:widowControl/>
              <w:adjustRightInd w:val="0"/>
              <w:snapToGrid w:val="0"/>
              <w:spacing w:line="240" w:lineRule="exact"/>
              <w:jc w:val="left"/>
              <w:rPr>
                <w:rFonts w:hint="eastAsia" w:ascii="Times New Roman" w:hAnsi="Times New Roman" w:cs="Times New Roman"/>
                <w:color w:val="000000"/>
                <w:kern w:val="0"/>
                <w:sz w:val="22"/>
                <w:szCs w:val="22"/>
              </w:rPr>
            </w:pPr>
            <w:r>
              <w:rPr>
                <w:rFonts w:hint="eastAsia" w:ascii="Times New Roman" w:hAnsi="Times New Roman" w:cs="Times New Roman"/>
                <w:color w:val="000000"/>
                <w:kern w:val="0"/>
                <w:sz w:val="22"/>
                <w:szCs w:val="22"/>
              </w:rPr>
              <w:t>账号</w:t>
            </w:r>
          </w:p>
        </w:tc>
        <w:tc>
          <w:tcPr>
            <w:tcW w:w="1888" w:type="dxa"/>
            <w:noWrap w:val="0"/>
            <w:vAlign w:val="center"/>
          </w:tcPr>
          <w:p w14:paraId="2FF27476">
            <w:pPr>
              <w:widowControl/>
              <w:adjustRightInd w:val="0"/>
              <w:snapToGrid w:val="0"/>
              <w:spacing w:line="240" w:lineRule="exact"/>
              <w:jc w:val="left"/>
              <w:rPr>
                <w:rFonts w:ascii="Times New Roman" w:hAnsi="Times New Roman" w:cs="Times New Roman"/>
                <w:color w:val="000000"/>
                <w:kern w:val="0"/>
                <w:sz w:val="20"/>
                <w:szCs w:val="20"/>
              </w:rPr>
            </w:pPr>
          </w:p>
        </w:tc>
      </w:tr>
      <w:tr w14:paraId="2769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jc w:val="center"/>
        </w:trPr>
        <w:tc>
          <w:tcPr>
            <w:tcW w:w="9511" w:type="dxa"/>
            <w:gridSpan w:val="6"/>
            <w:noWrap w:val="0"/>
            <w:vAlign w:val="center"/>
          </w:tcPr>
          <w:p w14:paraId="6C8DA8DD">
            <w:pPr>
              <w:widowControl/>
              <w:adjustRightInd w:val="0"/>
              <w:snapToGrid w:val="0"/>
              <w:spacing w:line="240" w:lineRule="exact"/>
              <w:ind w:firstLine="440" w:firstLineChars="200"/>
              <w:jc w:val="left"/>
              <w:rPr>
                <w:rFonts w:ascii="Times New Roman" w:hAnsi="Times New Roman" w:cs="Times New Roman"/>
                <w:bCs/>
                <w:color w:val="000000"/>
                <w:sz w:val="22"/>
                <w:szCs w:val="22"/>
              </w:rPr>
            </w:pPr>
          </w:p>
          <w:p w14:paraId="5763CBB5">
            <w:pPr>
              <w:widowControl/>
              <w:adjustRightInd w:val="0"/>
              <w:snapToGrid w:val="0"/>
              <w:spacing w:line="240" w:lineRule="exact"/>
              <w:ind w:firstLine="440" w:firstLineChars="200"/>
              <w:jc w:val="left"/>
              <w:rPr>
                <w:rFonts w:ascii="Times New Roman" w:hAnsi="Times New Roman" w:cs="Times New Roman"/>
                <w:bCs/>
                <w:color w:val="000000"/>
                <w:sz w:val="22"/>
                <w:szCs w:val="22"/>
              </w:rPr>
            </w:pPr>
            <w:r>
              <w:rPr>
                <w:rFonts w:ascii="Times New Roman" w:hAnsi="Times New Roman" w:cs="Times New Roman"/>
                <w:bCs/>
                <w:color w:val="000000"/>
                <w:sz w:val="22"/>
                <w:szCs w:val="22"/>
              </w:rPr>
              <w:t>经审核，本项目</w:t>
            </w:r>
            <w:r>
              <w:rPr>
                <w:rFonts w:hint="eastAsia" w:ascii="Times New Roman" w:hAnsi="Times New Roman" w:cs="Times New Roman"/>
                <w:bCs/>
                <w:color w:val="000000"/>
                <w:sz w:val="22"/>
                <w:szCs w:val="22"/>
              </w:rPr>
              <w:t>真实、合规，申报资料完整、合法、有效，同意推荐。</w:t>
            </w:r>
          </w:p>
          <w:p w14:paraId="127D8496">
            <w:pPr>
              <w:pStyle w:val="5"/>
              <w:rPr>
                <w:rFonts w:ascii="Times New Roman" w:hAnsi="Times New Roman" w:cs="Times New Roman"/>
                <w:color w:val="000000"/>
                <w:lang w:val="en-US" w:eastAsia="zh-CN"/>
              </w:rPr>
            </w:pPr>
          </w:p>
          <w:p w14:paraId="0B8FC2A3">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区（市）县工业和信息化主管部门（盖章）</w:t>
            </w:r>
          </w:p>
          <w:p w14:paraId="7BCAEEF7">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w:t>
            </w:r>
          </w:p>
          <w:p w14:paraId="6990B7D0">
            <w:pPr>
              <w:widowControl/>
              <w:adjustRightInd w:val="0"/>
              <w:snapToGrid w:val="0"/>
              <w:spacing w:line="240" w:lineRule="exact"/>
              <w:jc w:val="center"/>
              <w:rPr>
                <w:rFonts w:ascii="Times New Roman" w:hAnsi="Times New Roman" w:cs="Times New Roman"/>
                <w:color w:val="000000"/>
                <w:kern w:val="0"/>
                <w:sz w:val="22"/>
                <w:szCs w:val="22"/>
              </w:rPr>
            </w:pPr>
            <w:r>
              <w:rPr>
                <w:rFonts w:ascii="Times New Roman" w:hAnsi="Times New Roman" w:cs="Times New Roman"/>
                <w:color w:val="000000"/>
                <w:kern w:val="0"/>
                <w:sz w:val="22"/>
                <w:szCs w:val="22"/>
              </w:rPr>
              <w:t xml:space="preserve">                 202</w:t>
            </w:r>
            <w:r>
              <w:rPr>
                <w:rFonts w:hint="eastAsia" w:cs="Times New Roman"/>
                <w:color w:val="000000"/>
                <w:kern w:val="0"/>
                <w:sz w:val="22"/>
                <w:szCs w:val="22"/>
                <w:lang w:val="en-US" w:eastAsia="zh-CN"/>
              </w:rPr>
              <w:t>6</w:t>
            </w:r>
            <w:r>
              <w:rPr>
                <w:rFonts w:ascii="Times New Roman" w:hAnsi="Times New Roman" w:cs="Times New Roman"/>
                <w:color w:val="000000"/>
                <w:kern w:val="0"/>
                <w:sz w:val="22"/>
                <w:szCs w:val="22"/>
              </w:rPr>
              <w:t xml:space="preserve"> </w:t>
            </w:r>
            <w:r>
              <w:rPr>
                <w:rFonts w:hint="eastAsia" w:ascii="方正仿宋简体" w:hAnsi="方正仿宋简体" w:cs="方正仿宋简体"/>
                <w:color w:val="000000"/>
                <w:kern w:val="0"/>
                <w:sz w:val="22"/>
                <w:szCs w:val="22"/>
              </w:rPr>
              <w:t xml:space="preserve"> 年   月   日</w:t>
            </w:r>
          </w:p>
        </w:tc>
      </w:tr>
    </w:tbl>
    <w:p w14:paraId="40E3B0A1">
      <w:pPr>
        <w:ind w:firstLine="420"/>
        <w:rPr>
          <w:color w:val="000000"/>
          <w:sz w:val="21"/>
          <w:szCs w:val="21"/>
        </w:rPr>
      </w:pPr>
      <w:r>
        <w:rPr>
          <w:color w:val="000000"/>
          <w:sz w:val="21"/>
          <w:szCs w:val="21"/>
        </w:rPr>
        <w:t>备注：项目立项批文若有调整的，需将原批文和调整批文的相关内容一并填入表中。</w:t>
      </w:r>
    </w:p>
    <w:p w14:paraId="7C65CC2B">
      <w:pPr>
        <w:adjustRightInd w:val="0"/>
        <w:snapToGrid w:val="0"/>
        <w:spacing w:line="600" w:lineRule="exact"/>
        <w:rPr>
          <w:color w:val="000000"/>
        </w:rPr>
        <w:sectPr>
          <w:footerReference r:id="rId3" w:type="default"/>
          <w:pgSz w:w="11906" w:h="16838"/>
          <w:pgMar w:top="1440" w:right="1080" w:bottom="1440" w:left="1080" w:header="851" w:footer="992" w:gutter="0"/>
          <w:cols w:space="720" w:num="1"/>
          <w:docGrid w:type="lines" w:linePitch="312" w:charSpace="0"/>
        </w:sectPr>
      </w:pPr>
      <w:r>
        <w:rPr>
          <w:color w:val="000000"/>
        </w:rPr>
        <w:br w:type="page"/>
      </w:r>
    </w:p>
    <w:p w14:paraId="5E0879DA">
      <w:pPr>
        <w:adjustRightInd w:val="0"/>
        <w:snapToGrid w:val="0"/>
        <w:spacing w:line="600" w:lineRule="exact"/>
        <w:rPr>
          <w:rFonts w:eastAsia="方正黑体_GBK"/>
          <w:color w:val="000000"/>
        </w:rPr>
      </w:pPr>
      <w:r>
        <w:rPr>
          <w:rFonts w:eastAsia="方正黑体简体"/>
          <w:color w:val="000000"/>
        </w:rPr>
        <w:t>附件</w:t>
      </w:r>
      <w:r>
        <w:rPr>
          <w:rFonts w:hint="eastAsia" w:eastAsia="方正黑体_GBK"/>
          <w:color w:val="000000"/>
          <w:lang w:val="en-US" w:eastAsia="zh-CN"/>
        </w:rPr>
        <w:t>3</w:t>
      </w:r>
      <w:r>
        <w:rPr>
          <w:rFonts w:eastAsia="方正黑体_GBK"/>
          <w:color w:val="000000"/>
        </w:rPr>
        <w:t>-2</w:t>
      </w:r>
    </w:p>
    <w:p w14:paraId="69ED6D60">
      <w:pPr>
        <w:pStyle w:val="5"/>
        <w:outlineLvl w:val="1"/>
        <w:rPr>
          <w:rFonts w:hint="eastAsia" w:ascii="Times New Roman" w:hAnsi="Times New Roman" w:cs="Times New Roman"/>
          <w:color w:val="000000"/>
          <w:lang w:val="en-US" w:eastAsia="zh-CN"/>
        </w:rPr>
      </w:pPr>
      <w:r>
        <w:rPr>
          <w:rFonts w:hint="eastAsia" w:ascii="Times New Roman" w:hAnsi="Times New Roman" w:cs="Times New Roman"/>
          <w:color w:val="000000"/>
          <w:lang w:val="en-US" w:eastAsia="zh-CN"/>
        </w:rPr>
        <w:t>产品销售发票明细表</w:t>
      </w:r>
    </w:p>
    <w:p w14:paraId="2A719438">
      <w:pPr>
        <w:adjustRightInd w:val="0"/>
        <w:snapToGrid w:val="0"/>
        <w:spacing w:line="600" w:lineRule="exact"/>
        <w:rPr>
          <w:rFonts w:hint="eastAsia" w:ascii="方正楷体简体" w:hAnsi="方正楷体简体" w:eastAsia="方正楷体简体" w:cs="方正楷体简体"/>
          <w:i w:val="0"/>
          <w:iCs w:val="0"/>
          <w:color w:val="000000"/>
          <w:kern w:val="0"/>
          <w:sz w:val="28"/>
          <w:szCs w:val="28"/>
          <w:u w:val="none"/>
          <w:lang w:val="en-US" w:eastAsia="zh-CN" w:bidi="ar"/>
        </w:rPr>
      </w:pPr>
      <w:r>
        <w:rPr>
          <w:rFonts w:hint="eastAsia" w:ascii="方正楷体简体" w:hAnsi="方正楷体简体" w:eastAsia="方正楷体简体" w:cs="方正楷体简体"/>
          <w:i w:val="0"/>
          <w:iCs w:val="0"/>
          <w:color w:val="000000"/>
          <w:kern w:val="0"/>
          <w:sz w:val="28"/>
          <w:szCs w:val="28"/>
          <w:u w:val="none"/>
          <w:lang w:val="en-US" w:eastAsia="zh-CN" w:bidi="ar"/>
        </w:rPr>
        <w:t>申报单位（盖章）：                                                                      单位：万元</w:t>
      </w:r>
    </w:p>
    <w:tbl>
      <w:tblPr>
        <w:tblStyle w:val="8"/>
        <w:tblW w:w="5545" w:type="pct"/>
        <w:tblInd w:w="-4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2"/>
        <w:gridCol w:w="696"/>
        <w:gridCol w:w="537"/>
        <w:gridCol w:w="631"/>
        <w:gridCol w:w="419"/>
        <w:gridCol w:w="462"/>
        <w:gridCol w:w="576"/>
        <w:gridCol w:w="544"/>
        <w:gridCol w:w="918"/>
        <w:gridCol w:w="925"/>
        <w:gridCol w:w="957"/>
        <w:gridCol w:w="1356"/>
        <w:gridCol w:w="1412"/>
        <w:gridCol w:w="1263"/>
        <w:gridCol w:w="844"/>
        <w:gridCol w:w="1510"/>
        <w:gridCol w:w="1062"/>
        <w:gridCol w:w="1167"/>
      </w:tblGrid>
      <w:tr w14:paraId="6C3AE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B5C50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hint="default" w:ascii="Times New Roman" w:hAnsi="Times New Roman" w:eastAsia="方正黑体简体" w:cs="Times New Roman"/>
                <w:i w:val="0"/>
                <w:iCs w:val="0"/>
                <w:color w:val="000000"/>
                <w:kern w:val="0"/>
                <w:sz w:val="22"/>
                <w:szCs w:val="22"/>
                <w:u w:val="none"/>
                <w:lang w:val="en-US" w:eastAsia="zh-CN" w:bidi="ar"/>
              </w:rPr>
              <w:t>序号</w:t>
            </w:r>
          </w:p>
        </w:tc>
        <w:tc>
          <w:tcPr>
            <w:tcW w:w="2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DE670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_GBK" w:cs="Times New Roman"/>
                <w:i w:val="0"/>
                <w:iCs w:val="0"/>
                <w:color w:val="000000"/>
                <w:kern w:val="0"/>
                <w:sz w:val="22"/>
                <w:szCs w:val="22"/>
                <w:u w:val="none"/>
                <w:lang w:val="en-US" w:eastAsia="zh-CN" w:bidi="ar"/>
              </w:rPr>
            </w:pPr>
            <w:r>
              <w:rPr>
                <w:rFonts w:hint="default" w:ascii="Times New Roman" w:hAnsi="Times New Roman" w:eastAsia="方正黑体_GBK" w:cs="Times New Roman"/>
                <w:color w:val="000000"/>
                <w:kern w:val="0"/>
                <w:sz w:val="22"/>
                <w:szCs w:val="22"/>
                <w:lang w:val="en-US" w:eastAsia="zh-CN"/>
              </w:rPr>
              <w:t>单位名称</w:t>
            </w:r>
          </w:p>
        </w:tc>
        <w:tc>
          <w:tcPr>
            <w:tcW w:w="17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14B8DB">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r>
              <w:rPr>
                <w:rFonts w:hint="default" w:ascii="Times New Roman" w:hAnsi="Times New Roman" w:eastAsia="方正黑体_GBK" w:cs="Times New Roman"/>
                <w:color w:val="000000"/>
                <w:kern w:val="0"/>
                <w:sz w:val="22"/>
                <w:szCs w:val="22"/>
                <w:lang w:val="en-US" w:eastAsia="zh-CN"/>
              </w:rPr>
              <w:t>注册所在地</w:t>
            </w:r>
          </w:p>
        </w:tc>
        <w:tc>
          <w:tcPr>
            <w:tcW w:w="200" w:type="pct"/>
            <w:vMerge w:val="restart"/>
            <w:tcBorders>
              <w:top w:val="single" w:color="auto" w:sz="4" w:space="0"/>
              <w:left w:val="single" w:color="auto" w:sz="4" w:space="0"/>
              <w:right w:val="single" w:color="auto" w:sz="4" w:space="0"/>
            </w:tcBorders>
            <w:shd w:val="clear" w:color="auto" w:fill="auto"/>
            <w:vAlign w:val="center"/>
          </w:tcPr>
          <w:p w14:paraId="0CAE337E">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r>
              <w:rPr>
                <w:rFonts w:hint="eastAsia" w:ascii="Times New Roman" w:hAnsi="Times New Roman" w:eastAsia="方正黑体_GBK" w:cs="Times New Roman"/>
                <w:color w:val="000000"/>
                <w:kern w:val="0"/>
                <w:sz w:val="22"/>
                <w:szCs w:val="22"/>
                <w:lang w:val="en-US" w:eastAsia="zh-CN"/>
              </w:rPr>
              <w:t>企业</w:t>
            </w:r>
            <w:r>
              <w:rPr>
                <w:rFonts w:hint="default" w:ascii="Times New Roman" w:hAnsi="Times New Roman" w:eastAsia="方正黑体_GBK" w:cs="Times New Roman"/>
                <w:color w:val="000000"/>
                <w:kern w:val="0"/>
                <w:sz w:val="22"/>
                <w:szCs w:val="22"/>
                <w:lang w:val="en-US" w:eastAsia="zh-CN"/>
              </w:rPr>
              <w:t>所属产业</w:t>
            </w:r>
          </w:p>
        </w:tc>
        <w:tc>
          <w:tcPr>
            <w:tcW w:w="13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140449">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r>
              <w:rPr>
                <w:rFonts w:hint="default" w:ascii="Times New Roman" w:hAnsi="Times New Roman" w:eastAsia="方正黑体_GBK" w:cs="Times New Roman"/>
                <w:color w:val="000000"/>
                <w:kern w:val="0"/>
                <w:sz w:val="22"/>
                <w:szCs w:val="22"/>
                <w:lang w:val="en-US" w:eastAsia="zh-CN"/>
              </w:rPr>
              <w:t>用户单位名称</w:t>
            </w:r>
          </w:p>
        </w:tc>
        <w:tc>
          <w:tcPr>
            <w:tcW w:w="1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8E5792">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bidi="ar-SA"/>
              </w:rPr>
            </w:pPr>
            <w:r>
              <w:rPr>
                <w:rFonts w:hint="default" w:ascii="Times New Roman" w:hAnsi="Times New Roman" w:eastAsia="方正黑体_GBK" w:cs="Times New Roman"/>
                <w:color w:val="000000"/>
                <w:kern w:val="0"/>
                <w:sz w:val="22"/>
                <w:szCs w:val="22"/>
                <w:lang w:val="en-US" w:eastAsia="zh-CN"/>
              </w:rPr>
              <w:t>注册所在地</w:t>
            </w:r>
          </w:p>
        </w:tc>
        <w:tc>
          <w:tcPr>
            <w:tcW w:w="18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3A9C0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hint="default" w:ascii="Times New Roman" w:hAnsi="Times New Roman" w:eastAsia="方正黑体简体" w:cs="Times New Roman"/>
                <w:i w:val="0"/>
                <w:iCs w:val="0"/>
                <w:color w:val="000000"/>
                <w:kern w:val="0"/>
                <w:sz w:val="22"/>
                <w:szCs w:val="22"/>
                <w:u w:val="none"/>
                <w:lang w:val="en-US" w:eastAsia="zh-CN" w:bidi="ar"/>
              </w:rPr>
              <w:t>合同签订日期</w:t>
            </w:r>
          </w:p>
        </w:tc>
        <w:tc>
          <w:tcPr>
            <w:tcW w:w="17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42D34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hint="default" w:ascii="Times New Roman" w:hAnsi="Times New Roman" w:eastAsia="方正黑体简体" w:cs="Times New Roman"/>
                <w:i w:val="0"/>
                <w:iCs w:val="0"/>
                <w:color w:val="000000"/>
                <w:kern w:val="0"/>
                <w:sz w:val="22"/>
                <w:szCs w:val="22"/>
                <w:u w:val="none"/>
                <w:lang w:val="en-US" w:eastAsia="zh-CN" w:bidi="ar"/>
              </w:rPr>
              <w:t>合同金额</w:t>
            </w:r>
          </w:p>
        </w:tc>
        <w:tc>
          <w:tcPr>
            <w:tcW w:w="291" w:type="pct"/>
            <w:vMerge w:val="restart"/>
            <w:tcBorders>
              <w:top w:val="single" w:color="auto" w:sz="4" w:space="0"/>
              <w:left w:val="single" w:color="auto" w:sz="4" w:space="0"/>
              <w:right w:val="single" w:color="auto" w:sz="4" w:space="0"/>
            </w:tcBorders>
            <w:shd w:val="clear" w:color="auto" w:fill="auto"/>
            <w:vAlign w:val="center"/>
          </w:tcPr>
          <w:p w14:paraId="65E7326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kern w:val="0"/>
                <w:sz w:val="22"/>
                <w:szCs w:val="22"/>
                <w:u w:val="none"/>
                <w:lang w:val="en-US" w:eastAsia="zh-CN" w:bidi="ar"/>
              </w:rPr>
            </w:pPr>
            <w:r>
              <w:rPr>
                <w:rFonts w:hint="eastAsia" w:ascii="Times New Roman" w:hAnsi="Times New Roman" w:eastAsia="方正黑体简体" w:cs="Times New Roman"/>
                <w:i w:val="0"/>
                <w:iCs w:val="0"/>
                <w:color w:val="000000"/>
                <w:kern w:val="0"/>
                <w:sz w:val="22"/>
                <w:szCs w:val="22"/>
                <w:u w:val="none"/>
                <w:lang w:val="en-US" w:eastAsia="zh-CN" w:bidi="ar"/>
              </w:rPr>
              <w:t>销售</w:t>
            </w:r>
            <w:r>
              <w:rPr>
                <w:rFonts w:hint="default" w:ascii="Times New Roman" w:hAnsi="Times New Roman" w:eastAsia="方正黑体简体" w:cs="Times New Roman"/>
                <w:i w:val="0"/>
                <w:iCs w:val="0"/>
                <w:color w:val="000000"/>
                <w:kern w:val="0"/>
                <w:sz w:val="22"/>
                <w:szCs w:val="22"/>
                <w:u w:val="none"/>
                <w:lang w:val="en-US" w:eastAsia="zh-CN" w:bidi="ar"/>
              </w:rPr>
              <w:t>类型</w:t>
            </w:r>
          </w:p>
        </w:tc>
        <w:tc>
          <w:tcPr>
            <w:tcW w:w="29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AC322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hint="default" w:ascii="Times New Roman" w:hAnsi="Times New Roman" w:eastAsia="方正黑体简体" w:cs="Times New Roman"/>
                <w:i w:val="0"/>
                <w:iCs w:val="0"/>
                <w:color w:val="000000"/>
                <w:kern w:val="0"/>
                <w:sz w:val="22"/>
                <w:szCs w:val="22"/>
                <w:u w:val="none"/>
                <w:lang w:val="en-US" w:eastAsia="zh-CN" w:bidi="ar"/>
              </w:rPr>
              <w:t>销售数量（台/套）</w:t>
            </w:r>
          </w:p>
        </w:tc>
        <w:tc>
          <w:tcPr>
            <w:tcW w:w="1854"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7AB0B65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hint="default" w:ascii="Times New Roman" w:hAnsi="Times New Roman" w:eastAsia="方正黑体简体" w:cs="Times New Roman"/>
                <w:i w:val="0"/>
                <w:iCs w:val="0"/>
                <w:color w:val="000000"/>
                <w:kern w:val="0"/>
                <w:sz w:val="22"/>
                <w:szCs w:val="22"/>
                <w:u w:val="none"/>
                <w:lang w:val="en-US" w:eastAsia="zh-CN" w:bidi="ar"/>
              </w:rPr>
              <w:t>销售产品发票</w:t>
            </w:r>
          </w:p>
        </w:tc>
        <w:tc>
          <w:tcPr>
            <w:tcW w:w="11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8F5CD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lang w:val="en-US"/>
              </w:rPr>
            </w:pPr>
            <w:r>
              <w:rPr>
                <w:rFonts w:hint="eastAsia" w:eastAsia="黑体" w:cs="Times New Roman"/>
                <w:b w:val="0"/>
                <w:bCs/>
                <w:i w:val="0"/>
                <w:color w:val="auto"/>
                <w:kern w:val="0"/>
                <w:sz w:val="24"/>
                <w:szCs w:val="24"/>
                <w:highlight w:val="none"/>
                <w:u w:val="none"/>
                <w:lang w:val="en-US" w:eastAsia="zh-CN" w:bidi="ar"/>
              </w:rPr>
              <w:t>收款情</w:t>
            </w:r>
            <w:r>
              <w:rPr>
                <w:rFonts w:hint="eastAsia" w:eastAsia="方正黑体简体" w:cs="Times New Roman"/>
                <w:i w:val="0"/>
                <w:iCs w:val="0"/>
                <w:color w:val="000000"/>
                <w:kern w:val="0"/>
                <w:sz w:val="22"/>
                <w:szCs w:val="22"/>
                <w:u w:val="none"/>
                <w:lang w:val="en-US" w:eastAsia="zh-CN" w:bidi="ar"/>
              </w:rPr>
              <w:t>况</w:t>
            </w:r>
          </w:p>
        </w:tc>
      </w:tr>
      <w:tr w14:paraId="5B9CF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266C2A">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2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798C3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17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227C47">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p>
        </w:tc>
        <w:tc>
          <w:tcPr>
            <w:tcW w:w="200" w:type="pct"/>
            <w:vMerge w:val="continue"/>
            <w:tcBorders>
              <w:left w:val="single" w:color="auto" w:sz="4" w:space="0"/>
              <w:bottom w:val="single" w:color="auto" w:sz="4" w:space="0"/>
              <w:right w:val="single" w:color="auto" w:sz="4" w:space="0"/>
            </w:tcBorders>
            <w:shd w:val="clear" w:color="auto" w:fill="auto"/>
            <w:vAlign w:val="center"/>
          </w:tcPr>
          <w:p w14:paraId="208E1A5E">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p>
        </w:tc>
        <w:tc>
          <w:tcPr>
            <w:tcW w:w="13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B6F7A7">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p>
        </w:tc>
        <w:tc>
          <w:tcPr>
            <w:tcW w:w="1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FBA1DB">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default" w:ascii="Times New Roman" w:hAnsi="Times New Roman" w:eastAsia="方正黑体_GBK" w:cs="Times New Roman"/>
                <w:color w:val="000000"/>
                <w:kern w:val="0"/>
                <w:sz w:val="22"/>
                <w:szCs w:val="22"/>
                <w:lang w:val="en-US" w:eastAsia="zh-CN"/>
              </w:rPr>
            </w:pPr>
          </w:p>
        </w:tc>
        <w:tc>
          <w:tcPr>
            <w:tcW w:w="1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896B0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17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74945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291" w:type="pct"/>
            <w:vMerge w:val="continue"/>
            <w:tcBorders>
              <w:left w:val="single" w:color="auto" w:sz="4" w:space="0"/>
              <w:bottom w:val="single" w:color="auto" w:sz="4" w:space="0"/>
              <w:right w:val="single" w:color="auto" w:sz="4" w:space="0"/>
            </w:tcBorders>
            <w:shd w:val="clear" w:color="auto" w:fill="auto"/>
            <w:vAlign w:val="center"/>
          </w:tcPr>
          <w:p w14:paraId="40F848B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29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E02F41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黑体简体" w:cs="Times New Roman"/>
                <w:i w:val="0"/>
                <w:iCs w:val="0"/>
                <w:color w:val="000000"/>
                <w:sz w:val="22"/>
                <w:szCs w:val="22"/>
                <w:u w:val="none"/>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4FF580F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kern w:val="2"/>
                <w:sz w:val="22"/>
                <w:szCs w:val="22"/>
                <w:u w:val="none"/>
                <w:lang w:val="en-US" w:eastAsia="zh-CN" w:bidi="ar-SA"/>
              </w:rPr>
            </w:pPr>
            <w:r>
              <w:rPr>
                <w:rFonts w:hint="default" w:ascii="Times New Roman" w:hAnsi="Times New Roman" w:eastAsia="方正黑体简体" w:cs="Times New Roman"/>
                <w:color w:val="000000"/>
                <w:kern w:val="0"/>
                <w:sz w:val="24"/>
                <w:szCs w:val="24"/>
              </w:rPr>
              <w:t>发票名称</w:t>
            </w: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55E91F7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kern w:val="2"/>
                <w:sz w:val="22"/>
                <w:szCs w:val="22"/>
                <w:u w:val="none"/>
                <w:lang w:val="en-US" w:eastAsia="zh-CN" w:bidi="ar-SA"/>
              </w:rPr>
            </w:pPr>
            <w:r>
              <w:rPr>
                <w:rFonts w:hint="default" w:ascii="Times New Roman" w:hAnsi="Times New Roman" w:eastAsia="方正黑体简体" w:cs="Times New Roman"/>
                <w:i w:val="0"/>
                <w:iCs w:val="0"/>
                <w:color w:val="000000"/>
                <w:kern w:val="0"/>
                <w:sz w:val="22"/>
                <w:szCs w:val="22"/>
                <w:u w:val="none"/>
                <w:lang w:val="en-US" w:eastAsia="zh-CN" w:bidi="ar"/>
              </w:rPr>
              <w:t>开票单位</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02253F6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kern w:val="2"/>
                <w:sz w:val="22"/>
                <w:szCs w:val="22"/>
                <w:u w:val="none"/>
                <w:lang w:val="en-US" w:eastAsia="zh-CN" w:bidi="ar-SA"/>
              </w:rPr>
            </w:pPr>
            <w:r>
              <w:rPr>
                <w:rFonts w:hint="default" w:ascii="Times New Roman" w:hAnsi="Times New Roman" w:eastAsia="方正黑体简体" w:cs="Times New Roman"/>
                <w:i w:val="0"/>
                <w:iCs w:val="0"/>
                <w:color w:val="000000"/>
                <w:kern w:val="0"/>
                <w:sz w:val="22"/>
                <w:szCs w:val="22"/>
                <w:u w:val="none"/>
                <w:lang w:val="en-US" w:eastAsia="zh-CN" w:bidi="ar"/>
              </w:rPr>
              <w:t>开票时间</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F8C08B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sz w:val="22"/>
                <w:szCs w:val="22"/>
                <w:u w:val="none"/>
              </w:rPr>
            </w:pPr>
            <w:r>
              <w:rPr>
                <w:rFonts w:ascii="Times New Roman" w:hAnsi="Times New Roman" w:eastAsia="方正黑体简体" w:cs="Times New Roman"/>
                <w:color w:val="000000"/>
                <w:kern w:val="0"/>
                <w:sz w:val="24"/>
                <w:szCs w:val="24"/>
              </w:rPr>
              <w:t>发票号码</w:t>
            </w: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D5183E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黑体简体" w:cs="Times New Roman"/>
                <w:i w:val="0"/>
                <w:iCs w:val="0"/>
                <w:color w:val="000000"/>
                <w:kern w:val="0"/>
                <w:sz w:val="22"/>
                <w:szCs w:val="22"/>
                <w:u w:val="none"/>
                <w:lang w:val="en-US" w:eastAsia="zh-CN" w:bidi="ar"/>
              </w:rPr>
            </w:pPr>
            <w:r>
              <w:rPr>
                <w:rFonts w:hint="default" w:ascii="Times New Roman" w:hAnsi="Times New Roman" w:eastAsia="方正黑体简体" w:cs="Times New Roman"/>
                <w:i w:val="0"/>
                <w:iCs w:val="0"/>
                <w:color w:val="000000"/>
                <w:kern w:val="0"/>
                <w:sz w:val="22"/>
                <w:szCs w:val="22"/>
                <w:u w:val="none"/>
                <w:lang w:val="en-US" w:eastAsia="zh-CN" w:bidi="ar"/>
              </w:rPr>
              <w:t>开票金额</w:t>
            </w: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6C48EE5F">
            <w:pPr>
              <w:keepNext w:val="0"/>
              <w:keepLines w:val="0"/>
              <w:pageBreakBefore w:val="0"/>
              <w:widowControl/>
              <w:suppressLineNumbers w:val="0"/>
              <w:kinsoku/>
              <w:wordWrap/>
              <w:overflowPunct/>
              <w:topLinePunct w:val="0"/>
              <w:autoSpaceDE/>
              <w:autoSpaceDN/>
              <w:bidi w:val="0"/>
              <w:adjustRightInd/>
              <w:snapToGrid/>
              <w:spacing w:line="240" w:lineRule="exact"/>
              <w:ind w:firstLine="0" w:firstLineChars="0"/>
              <w:jc w:val="center"/>
              <w:textAlignment w:val="center"/>
              <w:rPr>
                <w:rFonts w:hint="default" w:ascii="Times New Roman" w:hAnsi="Times New Roman" w:eastAsia="方正黑体简体" w:cs="Times New Roman"/>
                <w:i w:val="0"/>
                <w:iCs w:val="0"/>
                <w:color w:val="000000"/>
                <w:sz w:val="22"/>
                <w:szCs w:val="22"/>
                <w:u w:val="none"/>
              </w:rPr>
            </w:pPr>
            <w:r>
              <w:rPr>
                <w:rFonts w:hint="eastAsia" w:eastAsia="黑体" w:cs="Times New Roman"/>
                <w:b w:val="0"/>
                <w:bCs/>
                <w:i w:val="0"/>
                <w:color w:val="auto"/>
                <w:kern w:val="0"/>
                <w:sz w:val="24"/>
                <w:szCs w:val="24"/>
                <w:highlight w:val="none"/>
                <w:u w:val="none"/>
                <w:lang w:val="en-US" w:eastAsia="zh-CN" w:bidi="ar"/>
              </w:rPr>
              <w:t>收款</w:t>
            </w:r>
            <w:r>
              <w:rPr>
                <w:rFonts w:hint="default" w:ascii="Times New Roman" w:hAnsi="Times New Roman" w:eastAsia="黑体" w:cs="Times New Roman"/>
                <w:b w:val="0"/>
                <w:bCs/>
                <w:i w:val="0"/>
                <w:color w:val="auto"/>
                <w:kern w:val="0"/>
                <w:sz w:val="24"/>
                <w:szCs w:val="24"/>
                <w:highlight w:val="none"/>
                <w:u w:val="none"/>
                <w:lang w:val="en-US" w:eastAsia="zh-CN" w:bidi="ar"/>
              </w:rPr>
              <w:t>日期</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18E8B0E5">
            <w:pPr>
              <w:keepNext w:val="0"/>
              <w:keepLines w:val="0"/>
              <w:pageBreakBefore w:val="0"/>
              <w:widowControl/>
              <w:suppressLineNumbers w:val="0"/>
              <w:kinsoku/>
              <w:wordWrap/>
              <w:overflowPunct/>
              <w:topLinePunct w:val="0"/>
              <w:autoSpaceDE/>
              <w:autoSpaceDN/>
              <w:bidi w:val="0"/>
              <w:adjustRightInd/>
              <w:snapToGrid/>
              <w:spacing w:line="240" w:lineRule="exact"/>
              <w:ind w:firstLine="0" w:firstLineChars="0"/>
              <w:jc w:val="center"/>
              <w:textAlignment w:val="center"/>
              <w:rPr>
                <w:rFonts w:hint="default" w:ascii="Times New Roman" w:hAnsi="Times New Roman" w:eastAsia="方正黑体简体" w:cs="Times New Roman"/>
                <w:i w:val="0"/>
                <w:iCs w:val="0"/>
                <w:color w:val="000000"/>
                <w:sz w:val="22"/>
                <w:szCs w:val="22"/>
                <w:u w:val="none"/>
              </w:rPr>
            </w:pPr>
            <w:r>
              <w:rPr>
                <w:rFonts w:hint="eastAsia" w:eastAsia="黑体" w:cs="Times New Roman"/>
                <w:b w:val="0"/>
                <w:bCs/>
                <w:i w:val="0"/>
                <w:color w:val="auto"/>
                <w:kern w:val="0"/>
                <w:sz w:val="24"/>
                <w:szCs w:val="24"/>
                <w:highlight w:val="none"/>
                <w:u w:val="none"/>
                <w:lang w:val="en-US" w:eastAsia="zh-CN" w:bidi="ar"/>
              </w:rPr>
              <w:t>收款</w:t>
            </w:r>
            <w:r>
              <w:rPr>
                <w:rFonts w:hint="default" w:ascii="Times New Roman" w:hAnsi="Times New Roman" w:eastAsia="黑体" w:cs="Times New Roman"/>
                <w:b w:val="0"/>
                <w:bCs/>
                <w:i w:val="0"/>
                <w:color w:val="auto"/>
                <w:kern w:val="0"/>
                <w:sz w:val="24"/>
                <w:szCs w:val="24"/>
                <w:highlight w:val="none"/>
                <w:u w:val="none"/>
                <w:lang w:val="en-US" w:eastAsia="zh-CN" w:bidi="ar"/>
              </w:rPr>
              <w:t>凭证</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33D45569">
            <w:pPr>
              <w:keepNext w:val="0"/>
              <w:keepLines w:val="0"/>
              <w:pageBreakBefore w:val="0"/>
              <w:widowControl/>
              <w:suppressLineNumbers w:val="0"/>
              <w:kinsoku/>
              <w:wordWrap/>
              <w:overflowPunct/>
              <w:topLinePunct w:val="0"/>
              <w:autoSpaceDE/>
              <w:autoSpaceDN/>
              <w:bidi w:val="0"/>
              <w:adjustRightInd/>
              <w:snapToGrid/>
              <w:spacing w:line="240" w:lineRule="exact"/>
              <w:ind w:firstLine="0" w:firstLineChars="0"/>
              <w:jc w:val="center"/>
              <w:textAlignment w:val="center"/>
              <w:rPr>
                <w:rFonts w:hint="default" w:ascii="Times New Roman" w:hAnsi="Times New Roman" w:eastAsia="黑体" w:cs="Times New Roman"/>
                <w:b w:val="0"/>
                <w:bCs/>
                <w:i w:val="0"/>
                <w:color w:val="auto"/>
                <w:kern w:val="0"/>
                <w:sz w:val="24"/>
                <w:szCs w:val="24"/>
                <w:highlight w:val="none"/>
                <w:u w:val="none"/>
                <w:lang w:val="en-US" w:eastAsia="zh-CN" w:bidi="ar"/>
              </w:rPr>
            </w:pPr>
            <w:r>
              <w:rPr>
                <w:rFonts w:hint="eastAsia" w:eastAsia="黑体" w:cs="Times New Roman"/>
                <w:b w:val="0"/>
                <w:bCs/>
                <w:i w:val="0"/>
                <w:color w:val="auto"/>
                <w:kern w:val="0"/>
                <w:sz w:val="24"/>
                <w:szCs w:val="24"/>
                <w:highlight w:val="none"/>
                <w:u w:val="none"/>
                <w:lang w:val="en-US" w:eastAsia="zh-CN" w:bidi="ar"/>
              </w:rPr>
              <w:t>收款</w:t>
            </w:r>
            <w:r>
              <w:rPr>
                <w:rFonts w:hint="default" w:ascii="Times New Roman" w:hAnsi="Times New Roman" w:eastAsia="黑体" w:cs="Times New Roman"/>
                <w:b w:val="0"/>
                <w:bCs/>
                <w:i w:val="0"/>
                <w:color w:val="auto"/>
                <w:kern w:val="0"/>
                <w:sz w:val="24"/>
                <w:szCs w:val="24"/>
                <w:highlight w:val="none"/>
                <w:u w:val="none"/>
                <w:lang w:val="en-US" w:eastAsia="zh-CN" w:bidi="ar"/>
              </w:rPr>
              <w:t>金额</w:t>
            </w:r>
          </w:p>
        </w:tc>
      </w:tr>
      <w:tr w14:paraId="0DD44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1369" w:type="pct"/>
            <w:gridSpan w:val="8"/>
            <w:tcBorders>
              <w:top w:val="single" w:color="auto" w:sz="4" w:space="0"/>
              <w:left w:val="single" w:color="000000" w:sz="4" w:space="0"/>
              <w:bottom w:val="single" w:color="auto" w:sz="4" w:space="0"/>
              <w:right w:val="single" w:color="000000" w:sz="4" w:space="0"/>
            </w:tcBorders>
            <w:shd w:val="clear" w:color="auto" w:fill="auto"/>
            <w:vAlign w:val="center"/>
          </w:tcPr>
          <w:p w14:paraId="3D0E53C0">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方正黑体简体" w:cs="Times New Roman"/>
                <w:i w:val="0"/>
                <w:iCs w:val="0"/>
                <w:color w:val="000000"/>
                <w:sz w:val="22"/>
                <w:szCs w:val="22"/>
                <w:u w:val="none"/>
                <w:lang w:val="en-US" w:eastAsia="zh-CN"/>
              </w:rPr>
            </w:pPr>
            <w:r>
              <w:rPr>
                <w:rFonts w:hint="eastAsia" w:ascii="Times New Roman" w:hAnsi="Times New Roman" w:eastAsia="方正黑体简体" w:cs="Times New Roman"/>
                <w:i w:val="0"/>
                <w:iCs w:val="0"/>
                <w:color w:val="000000"/>
                <w:sz w:val="22"/>
                <w:szCs w:val="22"/>
                <w:u w:val="none"/>
                <w:lang w:val="en-US" w:eastAsia="zh-CN"/>
              </w:rPr>
              <w:t>合计</w:t>
            </w:r>
          </w:p>
        </w:tc>
        <w:tc>
          <w:tcPr>
            <w:tcW w:w="291" w:type="pct"/>
            <w:tcBorders>
              <w:top w:val="single" w:color="auto" w:sz="4" w:space="0"/>
              <w:left w:val="single" w:color="000000" w:sz="4" w:space="0"/>
              <w:bottom w:val="single" w:color="auto" w:sz="4" w:space="0"/>
              <w:right w:val="single" w:color="000000" w:sz="4" w:space="0"/>
            </w:tcBorders>
            <w:shd w:val="clear" w:color="auto" w:fill="auto"/>
            <w:vAlign w:val="center"/>
          </w:tcPr>
          <w:p w14:paraId="527CF9F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4" w:type="pct"/>
            <w:tcBorders>
              <w:top w:val="single" w:color="auto" w:sz="4" w:space="0"/>
              <w:left w:val="single" w:color="000000" w:sz="4" w:space="0"/>
              <w:bottom w:val="single" w:color="auto" w:sz="4" w:space="0"/>
              <w:right w:val="single" w:color="000000" w:sz="4" w:space="0"/>
            </w:tcBorders>
            <w:shd w:val="clear" w:color="auto" w:fill="auto"/>
            <w:vAlign w:val="center"/>
          </w:tcPr>
          <w:p w14:paraId="7E80230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304" w:type="pct"/>
            <w:tcBorders>
              <w:top w:val="single" w:color="auto" w:sz="4" w:space="0"/>
              <w:left w:val="nil"/>
              <w:bottom w:val="single" w:color="auto" w:sz="4" w:space="0"/>
              <w:right w:val="single" w:color="000000" w:sz="4" w:space="0"/>
            </w:tcBorders>
            <w:shd w:val="clear" w:color="auto" w:fill="auto"/>
            <w:vAlign w:val="center"/>
          </w:tcPr>
          <w:p w14:paraId="4C43D1A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431" w:type="pct"/>
            <w:tcBorders>
              <w:top w:val="single" w:color="auto" w:sz="4" w:space="0"/>
              <w:left w:val="nil"/>
              <w:bottom w:val="single" w:color="auto" w:sz="4" w:space="0"/>
              <w:right w:val="single" w:color="000000" w:sz="4" w:space="0"/>
            </w:tcBorders>
            <w:shd w:val="clear" w:color="auto" w:fill="auto"/>
            <w:vAlign w:val="center"/>
          </w:tcPr>
          <w:p w14:paraId="6FA7AF1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449" w:type="pct"/>
            <w:tcBorders>
              <w:top w:val="single" w:color="auto" w:sz="4" w:space="0"/>
              <w:left w:val="single" w:color="000000" w:sz="4" w:space="0"/>
              <w:bottom w:val="single" w:color="auto" w:sz="4" w:space="0"/>
              <w:right w:val="single" w:color="000000" w:sz="4" w:space="0"/>
            </w:tcBorders>
            <w:shd w:val="clear" w:color="auto" w:fill="auto"/>
            <w:vAlign w:val="center"/>
          </w:tcPr>
          <w:p w14:paraId="692DDD9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401" w:type="pct"/>
            <w:tcBorders>
              <w:top w:val="single" w:color="auto" w:sz="4" w:space="0"/>
              <w:left w:val="single" w:color="000000" w:sz="4" w:space="0"/>
              <w:bottom w:val="single" w:color="auto" w:sz="4" w:space="0"/>
              <w:right w:val="single" w:color="000000" w:sz="4" w:space="0"/>
            </w:tcBorders>
            <w:shd w:val="clear" w:color="auto" w:fill="auto"/>
            <w:vAlign w:val="center"/>
          </w:tcPr>
          <w:p w14:paraId="29754F7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68" w:type="pct"/>
            <w:tcBorders>
              <w:top w:val="single" w:color="auto" w:sz="4" w:space="0"/>
              <w:left w:val="single" w:color="000000" w:sz="4" w:space="0"/>
              <w:bottom w:val="single" w:color="auto" w:sz="4" w:space="0"/>
              <w:right w:val="single" w:color="000000" w:sz="4" w:space="0"/>
            </w:tcBorders>
            <w:shd w:val="clear" w:color="auto" w:fill="auto"/>
            <w:vAlign w:val="center"/>
          </w:tcPr>
          <w:p w14:paraId="66B01C6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480" w:type="pct"/>
            <w:tcBorders>
              <w:top w:val="single" w:color="auto" w:sz="4" w:space="0"/>
              <w:left w:val="nil"/>
              <w:bottom w:val="single" w:color="auto" w:sz="4" w:space="0"/>
              <w:right w:val="single" w:color="000000" w:sz="4" w:space="0"/>
            </w:tcBorders>
            <w:shd w:val="clear" w:color="auto" w:fill="auto"/>
            <w:vAlign w:val="center"/>
          </w:tcPr>
          <w:p w14:paraId="1CB8DC8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337" w:type="pct"/>
            <w:tcBorders>
              <w:top w:val="single" w:color="auto" w:sz="4" w:space="0"/>
              <w:left w:val="nil"/>
              <w:bottom w:val="single" w:color="auto" w:sz="4" w:space="0"/>
              <w:right w:val="single" w:color="000000" w:sz="4" w:space="0"/>
            </w:tcBorders>
            <w:shd w:val="clear" w:color="auto" w:fill="auto"/>
            <w:vAlign w:val="center"/>
          </w:tcPr>
          <w:p w14:paraId="618F7E2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371" w:type="pct"/>
            <w:tcBorders>
              <w:top w:val="single" w:color="auto" w:sz="4" w:space="0"/>
              <w:left w:val="single" w:color="000000" w:sz="4" w:space="0"/>
              <w:bottom w:val="single" w:color="auto" w:sz="4" w:space="0"/>
              <w:right w:val="single" w:color="000000" w:sz="4" w:space="0"/>
            </w:tcBorders>
            <w:shd w:val="clear" w:color="auto" w:fill="auto"/>
            <w:vAlign w:val="center"/>
          </w:tcPr>
          <w:p w14:paraId="3FFD74E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r>
      <w:tr w14:paraId="38B49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40" w:type="pct"/>
            <w:tcBorders>
              <w:top w:val="single" w:color="auto" w:sz="4" w:space="0"/>
              <w:left w:val="single" w:color="auto" w:sz="4" w:space="0"/>
              <w:bottom w:val="single" w:color="auto" w:sz="4" w:space="0"/>
              <w:right w:val="single" w:color="auto" w:sz="4" w:space="0"/>
            </w:tcBorders>
            <w:shd w:val="clear" w:color="auto" w:fill="auto"/>
            <w:vAlign w:val="center"/>
          </w:tcPr>
          <w:p w14:paraId="74634AD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2"/>
                <w:sz w:val="18"/>
                <w:szCs w:val="18"/>
                <w:u w:val="none"/>
                <w:lang w:val="en-US" w:eastAsia="zh-CN" w:bidi="ar-SA"/>
              </w:rPr>
            </w:pPr>
            <w:r>
              <w:rPr>
                <w:rFonts w:hint="default" w:ascii="Times New Roman" w:hAnsi="Times New Roman" w:eastAsia="方正楷体简体" w:cs="Times New Roman"/>
                <w:i w:val="0"/>
                <w:iCs w:val="0"/>
                <w:color w:val="000000"/>
                <w:kern w:val="0"/>
                <w:sz w:val="18"/>
                <w:szCs w:val="18"/>
                <w:u w:val="none"/>
                <w:lang w:val="en-US" w:eastAsia="zh-CN" w:bidi="ar"/>
              </w:rPr>
              <w:t>示例</w:t>
            </w:r>
          </w:p>
        </w:tc>
        <w:tc>
          <w:tcPr>
            <w:tcW w:w="221" w:type="pct"/>
            <w:tcBorders>
              <w:top w:val="single" w:color="auto" w:sz="4" w:space="0"/>
              <w:left w:val="single" w:color="auto" w:sz="4" w:space="0"/>
              <w:bottom w:val="single" w:color="auto" w:sz="4" w:space="0"/>
              <w:right w:val="single" w:color="auto" w:sz="4" w:space="0"/>
            </w:tcBorders>
            <w:shd w:val="clear" w:color="auto" w:fill="auto"/>
            <w:vAlign w:val="center"/>
          </w:tcPr>
          <w:p w14:paraId="25E2E77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1FB724B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200" w:type="pct"/>
            <w:tcBorders>
              <w:top w:val="single" w:color="auto" w:sz="4" w:space="0"/>
              <w:left w:val="single" w:color="auto" w:sz="4" w:space="0"/>
              <w:bottom w:val="single" w:color="auto" w:sz="4" w:space="0"/>
              <w:right w:val="single" w:color="auto" w:sz="4" w:space="0"/>
            </w:tcBorders>
            <w:shd w:val="clear" w:color="auto" w:fill="auto"/>
            <w:vAlign w:val="center"/>
          </w:tcPr>
          <w:p w14:paraId="14CE804D">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r>
              <w:rPr>
                <w:rFonts w:hint="eastAsia" w:cs="Times New Roman"/>
                <w:bCs w:val="0"/>
                <w:color w:val="000000"/>
                <w:kern w:val="0"/>
                <w:sz w:val="15"/>
                <w:szCs w:val="15"/>
                <w:lang w:eastAsia="zh-CN"/>
              </w:rPr>
              <w:t>（</w:t>
            </w:r>
            <w:r>
              <w:rPr>
                <w:rFonts w:hint="eastAsia" w:cs="Times New Roman"/>
                <w:bCs w:val="0"/>
                <w:color w:val="000000"/>
                <w:kern w:val="0"/>
                <w:sz w:val="15"/>
                <w:szCs w:val="15"/>
                <w:lang w:val="en-US" w:eastAsia="zh-CN"/>
              </w:rPr>
              <w:t>填两位代码）</w:t>
            </w:r>
          </w:p>
        </w:tc>
        <w:tc>
          <w:tcPr>
            <w:tcW w:w="133" w:type="pct"/>
            <w:tcBorders>
              <w:top w:val="single" w:color="auto" w:sz="4" w:space="0"/>
              <w:left w:val="single" w:color="auto" w:sz="4" w:space="0"/>
              <w:bottom w:val="single" w:color="auto" w:sz="4" w:space="0"/>
              <w:right w:val="single" w:color="auto" w:sz="4" w:space="0"/>
            </w:tcBorders>
            <w:shd w:val="clear" w:color="auto" w:fill="auto"/>
            <w:vAlign w:val="center"/>
          </w:tcPr>
          <w:p w14:paraId="6EEAED60">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46" w:type="pct"/>
            <w:tcBorders>
              <w:top w:val="single" w:color="auto" w:sz="4" w:space="0"/>
              <w:left w:val="single" w:color="auto" w:sz="4" w:space="0"/>
              <w:bottom w:val="single" w:color="auto" w:sz="4" w:space="0"/>
              <w:right w:val="single" w:color="auto" w:sz="4" w:space="0"/>
            </w:tcBorders>
            <w:shd w:val="clear" w:color="auto" w:fill="auto"/>
            <w:vAlign w:val="center"/>
          </w:tcPr>
          <w:p w14:paraId="15441E9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83" w:type="pct"/>
            <w:tcBorders>
              <w:top w:val="single" w:color="auto" w:sz="4" w:space="0"/>
              <w:left w:val="single" w:color="auto" w:sz="4" w:space="0"/>
              <w:bottom w:val="single" w:color="auto" w:sz="4" w:space="0"/>
              <w:right w:val="single" w:color="auto" w:sz="4" w:space="0"/>
            </w:tcBorders>
            <w:shd w:val="clear" w:color="auto" w:fill="auto"/>
            <w:vAlign w:val="center"/>
          </w:tcPr>
          <w:p w14:paraId="0391786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3" w:type="pct"/>
            <w:tcBorders>
              <w:top w:val="single" w:color="auto" w:sz="4" w:space="0"/>
              <w:left w:val="single" w:color="auto" w:sz="4" w:space="0"/>
              <w:bottom w:val="single" w:color="auto" w:sz="4" w:space="0"/>
              <w:right w:val="single" w:color="auto" w:sz="4" w:space="0"/>
            </w:tcBorders>
            <w:shd w:val="clear" w:color="auto" w:fill="auto"/>
            <w:vAlign w:val="center"/>
          </w:tcPr>
          <w:p w14:paraId="42B17C5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1" w:type="pct"/>
            <w:tcBorders>
              <w:top w:val="single" w:color="auto" w:sz="4" w:space="0"/>
              <w:left w:val="single" w:color="auto" w:sz="4" w:space="0"/>
              <w:bottom w:val="single" w:color="auto" w:sz="4" w:space="0"/>
              <w:right w:val="single" w:color="auto" w:sz="4" w:space="0"/>
            </w:tcBorders>
            <w:shd w:val="clear" w:color="auto" w:fill="auto"/>
            <w:vAlign w:val="center"/>
          </w:tcPr>
          <w:p w14:paraId="74B8A5A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eastAsia" w:ascii="Times New Roman" w:hAnsi="Times New Roman" w:cs="Times New Roman"/>
                <w:bCs w:val="0"/>
                <w:color w:val="000000"/>
                <w:kern w:val="0"/>
                <w:sz w:val="15"/>
                <w:szCs w:val="15"/>
                <w:lang w:val="en-US" w:eastAsia="zh-CN"/>
              </w:rPr>
              <w:t>（</w:t>
            </w:r>
            <w:r>
              <w:rPr>
                <w:rFonts w:hint="default" w:ascii="Times New Roman" w:hAnsi="Times New Roman" w:cs="Times New Roman"/>
                <w:bCs w:val="0"/>
                <w:color w:val="000000"/>
                <w:kern w:val="0"/>
                <w:sz w:val="15"/>
                <w:szCs w:val="15"/>
                <w:lang w:val="en-US" w:eastAsia="zh-CN"/>
              </w:rPr>
              <w:t>填设备类、软件类</w:t>
            </w:r>
            <w:r>
              <w:rPr>
                <w:rFonts w:hint="eastAsia" w:ascii="Times New Roman" w:hAnsi="Times New Roman" w:cs="Times New Roman"/>
                <w:bCs w:val="0"/>
                <w:color w:val="000000"/>
                <w:kern w:val="0"/>
                <w:sz w:val="15"/>
                <w:szCs w:val="15"/>
                <w:lang w:val="en-US" w:eastAsia="zh-CN"/>
              </w:rPr>
              <w:t>）</w:t>
            </w:r>
          </w:p>
        </w:tc>
        <w:tc>
          <w:tcPr>
            <w:tcW w:w="294" w:type="pct"/>
            <w:tcBorders>
              <w:top w:val="single" w:color="auto" w:sz="4" w:space="0"/>
              <w:left w:val="single" w:color="auto" w:sz="4" w:space="0"/>
              <w:bottom w:val="single" w:color="auto" w:sz="4" w:space="0"/>
              <w:right w:val="single" w:color="auto" w:sz="4" w:space="0"/>
            </w:tcBorders>
            <w:shd w:val="clear" w:color="auto" w:fill="auto"/>
            <w:vAlign w:val="center"/>
          </w:tcPr>
          <w:p w14:paraId="55FE97AA">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72C46545">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1.XX</w:t>
            </w: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6D06F77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1.XXXX公司</w:t>
            </w: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696191A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202X/XX/XX</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D7F084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1DAE045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XXX</w:t>
            </w: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24C87E1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202X/XX/XX</w:t>
            </w: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BEE99B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XX</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6C26443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r>
              <w:rPr>
                <w:rFonts w:hint="default" w:ascii="Times New Roman" w:hAnsi="Times New Roman" w:cs="Times New Roman"/>
                <w:bCs w:val="0"/>
                <w:color w:val="000000"/>
                <w:kern w:val="0"/>
                <w:sz w:val="15"/>
                <w:szCs w:val="15"/>
                <w:lang w:val="en-US" w:eastAsia="zh-CN"/>
              </w:rPr>
              <w:t>XX</w:t>
            </w:r>
          </w:p>
        </w:tc>
      </w:tr>
      <w:tr w14:paraId="1818E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0" w:type="pct"/>
            <w:tcBorders>
              <w:top w:val="single" w:color="auto" w:sz="4" w:space="0"/>
              <w:left w:val="single" w:color="auto" w:sz="4" w:space="0"/>
              <w:bottom w:val="single" w:color="auto" w:sz="4" w:space="0"/>
              <w:right w:val="single" w:color="auto" w:sz="4" w:space="0"/>
            </w:tcBorders>
            <w:shd w:val="clear" w:color="auto" w:fill="auto"/>
            <w:vAlign w:val="center"/>
          </w:tcPr>
          <w:p w14:paraId="7D2A5F8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2"/>
                <w:szCs w:val="22"/>
                <w:u w:val="none"/>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221" w:type="pct"/>
            <w:tcBorders>
              <w:top w:val="single" w:color="auto" w:sz="4" w:space="0"/>
              <w:left w:val="single" w:color="auto" w:sz="4" w:space="0"/>
              <w:bottom w:val="single" w:color="auto" w:sz="4" w:space="0"/>
              <w:right w:val="single" w:color="auto" w:sz="4" w:space="0"/>
            </w:tcBorders>
            <w:shd w:val="clear" w:color="auto" w:fill="auto"/>
            <w:vAlign w:val="center"/>
          </w:tcPr>
          <w:p w14:paraId="694C4B9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1DA0B90A">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200" w:type="pct"/>
            <w:tcBorders>
              <w:top w:val="single" w:color="auto" w:sz="4" w:space="0"/>
              <w:left w:val="single" w:color="auto" w:sz="4" w:space="0"/>
              <w:bottom w:val="single" w:color="auto" w:sz="4" w:space="0"/>
              <w:right w:val="single" w:color="auto" w:sz="4" w:space="0"/>
            </w:tcBorders>
            <w:shd w:val="clear" w:color="auto" w:fill="auto"/>
            <w:vAlign w:val="center"/>
          </w:tcPr>
          <w:p w14:paraId="081EB368">
            <w:pPr>
              <w:keepNext w:val="0"/>
              <w:keepLines w:val="0"/>
              <w:pageBreakBefore w:val="0"/>
              <w:widowControl/>
              <w:kinsoku/>
              <w:wordWrap/>
              <w:overflowPunct/>
              <w:topLinePunct w:val="0"/>
              <w:autoSpaceDE/>
              <w:autoSpaceDN/>
              <w:bidi w:val="0"/>
              <w:adjustRightInd w:val="0"/>
              <w:snapToGrid w:val="0"/>
              <w:jc w:val="center"/>
              <w:rPr>
                <w:rFonts w:hint="eastAsia" w:cs="Times New Roman"/>
                <w:bCs w:val="0"/>
                <w:color w:val="000000"/>
                <w:kern w:val="0"/>
                <w:sz w:val="15"/>
                <w:szCs w:val="15"/>
                <w:lang w:eastAsia="zh-CN"/>
              </w:rPr>
            </w:pPr>
          </w:p>
        </w:tc>
        <w:tc>
          <w:tcPr>
            <w:tcW w:w="133" w:type="pct"/>
            <w:tcBorders>
              <w:top w:val="single" w:color="auto" w:sz="4" w:space="0"/>
              <w:left w:val="single" w:color="auto" w:sz="4" w:space="0"/>
              <w:bottom w:val="single" w:color="auto" w:sz="4" w:space="0"/>
              <w:right w:val="single" w:color="auto" w:sz="4" w:space="0"/>
            </w:tcBorders>
            <w:shd w:val="clear" w:color="auto" w:fill="auto"/>
            <w:vAlign w:val="center"/>
          </w:tcPr>
          <w:p w14:paraId="01B123B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46" w:type="pct"/>
            <w:tcBorders>
              <w:top w:val="single" w:color="auto" w:sz="4" w:space="0"/>
              <w:left w:val="single" w:color="auto" w:sz="4" w:space="0"/>
              <w:bottom w:val="single" w:color="auto" w:sz="4" w:space="0"/>
              <w:right w:val="single" w:color="auto" w:sz="4" w:space="0"/>
            </w:tcBorders>
            <w:shd w:val="clear" w:color="auto" w:fill="auto"/>
            <w:vAlign w:val="center"/>
          </w:tcPr>
          <w:p w14:paraId="6C8E7D0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83" w:type="pct"/>
            <w:tcBorders>
              <w:top w:val="single" w:color="auto" w:sz="4" w:space="0"/>
              <w:left w:val="single" w:color="auto" w:sz="4" w:space="0"/>
              <w:bottom w:val="single" w:color="auto" w:sz="4" w:space="0"/>
              <w:right w:val="single" w:color="auto" w:sz="4" w:space="0"/>
            </w:tcBorders>
            <w:shd w:val="clear" w:color="auto" w:fill="auto"/>
            <w:vAlign w:val="center"/>
          </w:tcPr>
          <w:p w14:paraId="200F45F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3" w:type="pct"/>
            <w:tcBorders>
              <w:top w:val="single" w:color="auto" w:sz="4" w:space="0"/>
              <w:left w:val="single" w:color="auto" w:sz="4" w:space="0"/>
              <w:bottom w:val="single" w:color="auto" w:sz="4" w:space="0"/>
              <w:right w:val="single" w:color="auto" w:sz="4" w:space="0"/>
            </w:tcBorders>
            <w:shd w:val="clear" w:color="auto" w:fill="auto"/>
            <w:vAlign w:val="center"/>
          </w:tcPr>
          <w:p w14:paraId="5EDA305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1" w:type="pct"/>
            <w:tcBorders>
              <w:top w:val="single" w:color="auto" w:sz="4" w:space="0"/>
              <w:left w:val="single" w:color="auto" w:sz="4" w:space="0"/>
              <w:bottom w:val="single" w:color="auto" w:sz="4" w:space="0"/>
              <w:right w:val="single" w:color="auto" w:sz="4" w:space="0"/>
            </w:tcBorders>
            <w:shd w:val="clear" w:color="auto" w:fill="auto"/>
            <w:vAlign w:val="center"/>
          </w:tcPr>
          <w:p w14:paraId="6B880D0B">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cs="Times New Roman"/>
                <w:bCs w:val="0"/>
                <w:color w:val="000000"/>
                <w:kern w:val="0"/>
                <w:sz w:val="15"/>
                <w:szCs w:val="15"/>
                <w:lang w:val="en-US" w:eastAsia="zh-CN"/>
              </w:rPr>
            </w:pPr>
          </w:p>
        </w:tc>
        <w:tc>
          <w:tcPr>
            <w:tcW w:w="294" w:type="pct"/>
            <w:tcBorders>
              <w:top w:val="single" w:color="auto" w:sz="4" w:space="0"/>
              <w:left w:val="single" w:color="auto" w:sz="4" w:space="0"/>
              <w:bottom w:val="single" w:color="auto" w:sz="4" w:space="0"/>
              <w:right w:val="single" w:color="auto" w:sz="4" w:space="0"/>
            </w:tcBorders>
            <w:shd w:val="clear" w:color="auto" w:fill="auto"/>
            <w:vAlign w:val="center"/>
          </w:tcPr>
          <w:p w14:paraId="551183F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499EB13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6B144ED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5ACE38E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538AC1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04B6435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4DABE4B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49B36C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3960524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r>
      <w:tr w14:paraId="01301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0" w:type="pct"/>
            <w:tcBorders>
              <w:top w:val="single" w:color="auto" w:sz="4" w:space="0"/>
              <w:left w:val="single" w:color="auto" w:sz="4" w:space="0"/>
              <w:bottom w:val="single" w:color="auto" w:sz="4" w:space="0"/>
              <w:right w:val="single" w:color="auto" w:sz="4" w:space="0"/>
            </w:tcBorders>
            <w:shd w:val="clear" w:color="auto" w:fill="auto"/>
            <w:vAlign w:val="center"/>
          </w:tcPr>
          <w:p w14:paraId="6C1A64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eastAsia="宋体" w:cs="Times New Roman"/>
                <w:i w:val="0"/>
                <w:iCs w:val="0"/>
                <w:color w:val="000000"/>
                <w:kern w:val="0"/>
                <w:sz w:val="22"/>
                <w:szCs w:val="22"/>
                <w:u w:val="none"/>
                <w:lang w:val="en-US" w:eastAsia="zh-CN" w:bidi="ar"/>
              </w:rPr>
              <w:t>2</w:t>
            </w:r>
          </w:p>
        </w:tc>
        <w:tc>
          <w:tcPr>
            <w:tcW w:w="221" w:type="pct"/>
            <w:tcBorders>
              <w:top w:val="single" w:color="auto" w:sz="4" w:space="0"/>
              <w:left w:val="single" w:color="auto" w:sz="4" w:space="0"/>
              <w:bottom w:val="single" w:color="auto" w:sz="4" w:space="0"/>
              <w:right w:val="single" w:color="auto" w:sz="4" w:space="0"/>
            </w:tcBorders>
            <w:shd w:val="clear" w:color="auto" w:fill="auto"/>
            <w:vAlign w:val="center"/>
          </w:tcPr>
          <w:p w14:paraId="41931B9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253FD06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200" w:type="pct"/>
            <w:tcBorders>
              <w:top w:val="single" w:color="auto" w:sz="4" w:space="0"/>
              <w:left w:val="single" w:color="auto" w:sz="4" w:space="0"/>
              <w:bottom w:val="single" w:color="auto" w:sz="4" w:space="0"/>
              <w:right w:val="single" w:color="auto" w:sz="4" w:space="0"/>
            </w:tcBorders>
            <w:shd w:val="clear" w:color="auto" w:fill="auto"/>
            <w:vAlign w:val="center"/>
          </w:tcPr>
          <w:p w14:paraId="01ED8936">
            <w:pPr>
              <w:keepNext w:val="0"/>
              <w:keepLines w:val="0"/>
              <w:pageBreakBefore w:val="0"/>
              <w:widowControl/>
              <w:kinsoku/>
              <w:wordWrap/>
              <w:overflowPunct/>
              <w:topLinePunct w:val="0"/>
              <w:autoSpaceDE/>
              <w:autoSpaceDN/>
              <w:bidi w:val="0"/>
              <w:adjustRightInd w:val="0"/>
              <w:snapToGrid w:val="0"/>
              <w:jc w:val="center"/>
              <w:rPr>
                <w:rFonts w:hint="eastAsia" w:cs="Times New Roman"/>
                <w:bCs w:val="0"/>
                <w:color w:val="000000"/>
                <w:kern w:val="0"/>
                <w:sz w:val="15"/>
                <w:szCs w:val="15"/>
                <w:lang w:eastAsia="zh-CN"/>
              </w:rPr>
            </w:pPr>
          </w:p>
        </w:tc>
        <w:tc>
          <w:tcPr>
            <w:tcW w:w="133" w:type="pct"/>
            <w:tcBorders>
              <w:top w:val="single" w:color="auto" w:sz="4" w:space="0"/>
              <w:left w:val="single" w:color="auto" w:sz="4" w:space="0"/>
              <w:bottom w:val="single" w:color="auto" w:sz="4" w:space="0"/>
              <w:right w:val="single" w:color="auto" w:sz="4" w:space="0"/>
            </w:tcBorders>
            <w:shd w:val="clear" w:color="auto" w:fill="auto"/>
            <w:vAlign w:val="center"/>
          </w:tcPr>
          <w:p w14:paraId="1249147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46" w:type="pct"/>
            <w:tcBorders>
              <w:top w:val="single" w:color="auto" w:sz="4" w:space="0"/>
              <w:left w:val="single" w:color="auto" w:sz="4" w:space="0"/>
              <w:bottom w:val="single" w:color="auto" w:sz="4" w:space="0"/>
              <w:right w:val="single" w:color="auto" w:sz="4" w:space="0"/>
            </w:tcBorders>
            <w:shd w:val="clear" w:color="auto" w:fill="auto"/>
            <w:vAlign w:val="center"/>
          </w:tcPr>
          <w:p w14:paraId="33228055">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83" w:type="pct"/>
            <w:tcBorders>
              <w:top w:val="single" w:color="auto" w:sz="4" w:space="0"/>
              <w:left w:val="single" w:color="auto" w:sz="4" w:space="0"/>
              <w:bottom w:val="single" w:color="auto" w:sz="4" w:space="0"/>
              <w:right w:val="single" w:color="auto" w:sz="4" w:space="0"/>
            </w:tcBorders>
            <w:shd w:val="clear" w:color="auto" w:fill="auto"/>
            <w:vAlign w:val="center"/>
          </w:tcPr>
          <w:p w14:paraId="7113564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3" w:type="pct"/>
            <w:tcBorders>
              <w:top w:val="single" w:color="auto" w:sz="4" w:space="0"/>
              <w:left w:val="single" w:color="auto" w:sz="4" w:space="0"/>
              <w:bottom w:val="single" w:color="auto" w:sz="4" w:space="0"/>
              <w:right w:val="single" w:color="auto" w:sz="4" w:space="0"/>
            </w:tcBorders>
            <w:shd w:val="clear" w:color="auto" w:fill="auto"/>
            <w:vAlign w:val="center"/>
          </w:tcPr>
          <w:p w14:paraId="17645D9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1" w:type="pct"/>
            <w:tcBorders>
              <w:top w:val="single" w:color="auto" w:sz="4" w:space="0"/>
              <w:left w:val="single" w:color="auto" w:sz="4" w:space="0"/>
              <w:bottom w:val="single" w:color="auto" w:sz="4" w:space="0"/>
              <w:right w:val="single" w:color="auto" w:sz="4" w:space="0"/>
            </w:tcBorders>
            <w:shd w:val="clear" w:color="auto" w:fill="auto"/>
            <w:vAlign w:val="center"/>
          </w:tcPr>
          <w:p w14:paraId="69269499">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cs="Times New Roman"/>
                <w:bCs w:val="0"/>
                <w:color w:val="000000"/>
                <w:kern w:val="0"/>
                <w:sz w:val="15"/>
                <w:szCs w:val="15"/>
                <w:lang w:val="en-US" w:eastAsia="zh-CN"/>
              </w:rPr>
            </w:pPr>
          </w:p>
        </w:tc>
        <w:tc>
          <w:tcPr>
            <w:tcW w:w="294" w:type="pct"/>
            <w:tcBorders>
              <w:top w:val="single" w:color="auto" w:sz="4" w:space="0"/>
              <w:left w:val="single" w:color="auto" w:sz="4" w:space="0"/>
              <w:bottom w:val="single" w:color="auto" w:sz="4" w:space="0"/>
              <w:right w:val="single" w:color="auto" w:sz="4" w:space="0"/>
            </w:tcBorders>
            <w:shd w:val="clear" w:color="auto" w:fill="auto"/>
            <w:vAlign w:val="center"/>
          </w:tcPr>
          <w:p w14:paraId="7EF6A96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2924707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6581A92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4FD0EC0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7A1C000">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EF9B89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4DDC87E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47F9041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2E307D3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r>
      <w:tr w14:paraId="0E3E6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0" w:type="pct"/>
            <w:tcBorders>
              <w:top w:val="single" w:color="auto" w:sz="4" w:space="0"/>
              <w:left w:val="single" w:color="auto" w:sz="4" w:space="0"/>
              <w:bottom w:val="single" w:color="auto" w:sz="4" w:space="0"/>
              <w:right w:val="single" w:color="auto" w:sz="4" w:space="0"/>
            </w:tcBorders>
            <w:shd w:val="clear" w:color="auto" w:fill="auto"/>
            <w:vAlign w:val="center"/>
          </w:tcPr>
          <w:p w14:paraId="4073A17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eastAsia="宋体" w:cs="Times New Roman"/>
                <w:i w:val="0"/>
                <w:iCs w:val="0"/>
                <w:color w:val="000000"/>
                <w:kern w:val="0"/>
                <w:sz w:val="22"/>
                <w:szCs w:val="22"/>
                <w:u w:val="none"/>
                <w:lang w:val="en-US" w:eastAsia="zh-CN" w:bidi="ar"/>
              </w:rPr>
              <w:t>3</w:t>
            </w:r>
          </w:p>
        </w:tc>
        <w:tc>
          <w:tcPr>
            <w:tcW w:w="221" w:type="pct"/>
            <w:tcBorders>
              <w:top w:val="single" w:color="auto" w:sz="4" w:space="0"/>
              <w:left w:val="single" w:color="auto" w:sz="4" w:space="0"/>
              <w:bottom w:val="single" w:color="auto" w:sz="4" w:space="0"/>
              <w:right w:val="single" w:color="auto" w:sz="4" w:space="0"/>
            </w:tcBorders>
            <w:shd w:val="clear" w:color="auto" w:fill="auto"/>
            <w:vAlign w:val="center"/>
          </w:tcPr>
          <w:p w14:paraId="750C6F8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2F9A917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200" w:type="pct"/>
            <w:tcBorders>
              <w:top w:val="single" w:color="auto" w:sz="4" w:space="0"/>
              <w:left w:val="single" w:color="auto" w:sz="4" w:space="0"/>
              <w:bottom w:val="single" w:color="auto" w:sz="4" w:space="0"/>
              <w:right w:val="single" w:color="auto" w:sz="4" w:space="0"/>
            </w:tcBorders>
            <w:shd w:val="clear" w:color="auto" w:fill="auto"/>
            <w:vAlign w:val="center"/>
          </w:tcPr>
          <w:p w14:paraId="6A1E389B">
            <w:pPr>
              <w:keepNext w:val="0"/>
              <w:keepLines w:val="0"/>
              <w:pageBreakBefore w:val="0"/>
              <w:widowControl/>
              <w:kinsoku/>
              <w:wordWrap/>
              <w:overflowPunct/>
              <w:topLinePunct w:val="0"/>
              <w:autoSpaceDE/>
              <w:autoSpaceDN/>
              <w:bidi w:val="0"/>
              <w:adjustRightInd w:val="0"/>
              <w:snapToGrid w:val="0"/>
              <w:jc w:val="center"/>
              <w:rPr>
                <w:rFonts w:hint="eastAsia" w:cs="Times New Roman"/>
                <w:bCs w:val="0"/>
                <w:color w:val="000000"/>
                <w:kern w:val="0"/>
                <w:sz w:val="15"/>
                <w:szCs w:val="15"/>
                <w:lang w:eastAsia="zh-CN"/>
              </w:rPr>
            </w:pPr>
          </w:p>
        </w:tc>
        <w:tc>
          <w:tcPr>
            <w:tcW w:w="133" w:type="pct"/>
            <w:tcBorders>
              <w:top w:val="single" w:color="auto" w:sz="4" w:space="0"/>
              <w:left w:val="single" w:color="auto" w:sz="4" w:space="0"/>
              <w:bottom w:val="single" w:color="auto" w:sz="4" w:space="0"/>
              <w:right w:val="single" w:color="auto" w:sz="4" w:space="0"/>
            </w:tcBorders>
            <w:shd w:val="clear" w:color="auto" w:fill="auto"/>
            <w:vAlign w:val="center"/>
          </w:tcPr>
          <w:p w14:paraId="0C3C0AC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46" w:type="pct"/>
            <w:tcBorders>
              <w:top w:val="single" w:color="auto" w:sz="4" w:space="0"/>
              <w:left w:val="single" w:color="auto" w:sz="4" w:space="0"/>
              <w:bottom w:val="single" w:color="auto" w:sz="4" w:space="0"/>
              <w:right w:val="single" w:color="auto" w:sz="4" w:space="0"/>
            </w:tcBorders>
            <w:shd w:val="clear" w:color="auto" w:fill="auto"/>
            <w:vAlign w:val="center"/>
          </w:tcPr>
          <w:p w14:paraId="35811DF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83" w:type="pct"/>
            <w:tcBorders>
              <w:top w:val="single" w:color="auto" w:sz="4" w:space="0"/>
              <w:left w:val="single" w:color="auto" w:sz="4" w:space="0"/>
              <w:bottom w:val="single" w:color="auto" w:sz="4" w:space="0"/>
              <w:right w:val="single" w:color="auto" w:sz="4" w:space="0"/>
            </w:tcBorders>
            <w:shd w:val="clear" w:color="auto" w:fill="auto"/>
            <w:vAlign w:val="center"/>
          </w:tcPr>
          <w:p w14:paraId="513F63A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3" w:type="pct"/>
            <w:tcBorders>
              <w:top w:val="single" w:color="auto" w:sz="4" w:space="0"/>
              <w:left w:val="single" w:color="auto" w:sz="4" w:space="0"/>
              <w:bottom w:val="single" w:color="auto" w:sz="4" w:space="0"/>
              <w:right w:val="single" w:color="auto" w:sz="4" w:space="0"/>
            </w:tcBorders>
            <w:shd w:val="clear" w:color="auto" w:fill="auto"/>
            <w:vAlign w:val="center"/>
          </w:tcPr>
          <w:p w14:paraId="51E9952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1" w:type="pct"/>
            <w:tcBorders>
              <w:top w:val="single" w:color="auto" w:sz="4" w:space="0"/>
              <w:left w:val="single" w:color="auto" w:sz="4" w:space="0"/>
              <w:bottom w:val="single" w:color="auto" w:sz="4" w:space="0"/>
              <w:right w:val="single" w:color="auto" w:sz="4" w:space="0"/>
            </w:tcBorders>
            <w:shd w:val="clear" w:color="auto" w:fill="auto"/>
            <w:vAlign w:val="center"/>
          </w:tcPr>
          <w:p w14:paraId="5E585CAA">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cs="Times New Roman"/>
                <w:bCs w:val="0"/>
                <w:color w:val="000000"/>
                <w:kern w:val="0"/>
                <w:sz w:val="15"/>
                <w:szCs w:val="15"/>
                <w:lang w:val="en-US" w:eastAsia="zh-CN"/>
              </w:rPr>
            </w:pPr>
          </w:p>
        </w:tc>
        <w:tc>
          <w:tcPr>
            <w:tcW w:w="294" w:type="pct"/>
            <w:tcBorders>
              <w:top w:val="single" w:color="auto" w:sz="4" w:space="0"/>
              <w:left w:val="single" w:color="auto" w:sz="4" w:space="0"/>
              <w:bottom w:val="single" w:color="auto" w:sz="4" w:space="0"/>
              <w:right w:val="single" w:color="auto" w:sz="4" w:space="0"/>
            </w:tcBorders>
            <w:shd w:val="clear" w:color="auto" w:fill="auto"/>
            <w:vAlign w:val="center"/>
          </w:tcPr>
          <w:p w14:paraId="2AC564F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397EFF2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69BA158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4E06528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7D245F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B8094C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3091995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7DE81BE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3398A30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r>
      <w:tr w14:paraId="4EB5D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0" w:type="pct"/>
            <w:tcBorders>
              <w:top w:val="single" w:color="auto" w:sz="4" w:space="0"/>
              <w:left w:val="single" w:color="auto" w:sz="4" w:space="0"/>
              <w:bottom w:val="single" w:color="auto" w:sz="4" w:space="0"/>
              <w:right w:val="single" w:color="auto" w:sz="4" w:space="0"/>
            </w:tcBorders>
            <w:shd w:val="clear" w:color="auto" w:fill="auto"/>
            <w:vAlign w:val="center"/>
          </w:tcPr>
          <w:p w14:paraId="2CA0B9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eastAsia" w:eastAsia="宋体" w:cs="Times New Roman"/>
                <w:i w:val="0"/>
                <w:iCs w:val="0"/>
                <w:color w:val="000000"/>
                <w:kern w:val="0"/>
                <w:sz w:val="22"/>
                <w:szCs w:val="22"/>
                <w:u w:val="none"/>
                <w:lang w:val="en-US" w:eastAsia="zh-CN" w:bidi="ar"/>
              </w:rPr>
              <w:t>…</w:t>
            </w:r>
          </w:p>
        </w:tc>
        <w:tc>
          <w:tcPr>
            <w:tcW w:w="221" w:type="pct"/>
            <w:tcBorders>
              <w:top w:val="single" w:color="auto" w:sz="4" w:space="0"/>
              <w:left w:val="single" w:color="auto" w:sz="4" w:space="0"/>
              <w:bottom w:val="single" w:color="auto" w:sz="4" w:space="0"/>
              <w:right w:val="single" w:color="auto" w:sz="4" w:space="0"/>
            </w:tcBorders>
            <w:shd w:val="clear" w:color="auto" w:fill="auto"/>
            <w:vAlign w:val="center"/>
          </w:tcPr>
          <w:p w14:paraId="0885AD5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010A1ED0">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200" w:type="pct"/>
            <w:tcBorders>
              <w:top w:val="single" w:color="auto" w:sz="4" w:space="0"/>
              <w:left w:val="single" w:color="auto" w:sz="4" w:space="0"/>
              <w:bottom w:val="single" w:color="auto" w:sz="4" w:space="0"/>
              <w:right w:val="single" w:color="auto" w:sz="4" w:space="0"/>
            </w:tcBorders>
            <w:shd w:val="clear" w:color="auto" w:fill="auto"/>
            <w:vAlign w:val="center"/>
          </w:tcPr>
          <w:p w14:paraId="243C2CBB">
            <w:pPr>
              <w:keepNext w:val="0"/>
              <w:keepLines w:val="0"/>
              <w:pageBreakBefore w:val="0"/>
              <w:widowControl/>
              <w:kinsoku/>
              <w:wordWrap/>
              <w:overflowPunct/>
              <w:topLinePunct w:val="0"/>
              <w:autoSpaceDE/>
              <w:autoSpaceDN/>
              <w:bidi w:val="0"/>
              <w:adjustRightInd w:val="0"/>
              <w:snapToGrid w:val="0"/>
              <w:jc w:val="center"/>
              <w:rPr>
                <w:rFonts w:hint="eastAsia" w:cs="Times New Roman"/>
                <w:bCs w:val="0"/>
                <w:color w:val="000000"/>
                <w:kern w:val="0"/>
                <w:sz w:val="15"/>
                <w:szCs w:val="15"/>
                <w:lang w:eastAsia="zh-CN"/>
              </w:rPr>
            </w:pPr>
          </w:p>
        </w:tc>
        <w:tc>
          <w:tcPr>
            <w:tcW w:w="133" w:type="pct"/>
            <w:tcBorders>
              <w:top w:val="single" w:color="auto" w:sz="4" w:space="0"/>
              <w:left w:val="single" w:color="auto" w:sz="4" w:space="0"/>
              <w:bottom w:val="single" w:color="auto" w:sz="4" w:space="0"/>
              <w:right w:val="single" w:color="auto" w:sz="4" w:space="0"/>
            </w:tcBorders>
            <w:shd w:val="clear" w:color="auto" w:fill="auto"/>
            <w:vAlign w:val="center"/>
          </w:tcPr>
          <w:p w14:paraId="7937C04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46" w:type="pct"/>
            <w:tcBorders>
              <w:top w:val="single" w:color="auto" w:sz="4" w:space="0"/>
              <w:left w:val="single" w:color="auto" w:sz="4" w:space="0"/>
              <w:bottom w:val="single" w:color="auto" w:sz="4" w:space="0"/>
              <w:right w:val="single" w:color="auto" w:sz="4" w:space="0"/>
            </w:tcBorders>
            <w:shd w:val="clear" w:color="auto" w:fill="auto"/>
            <w:vAlign w:val="center"/>
          </w:tcPr>
          <w:p w14:paraId="7351DBD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83" w:type="pct"/>
            <w:tcBorders>
              <w:top w:val="single" w:color="auto" w:sz="4" w:space="0"/>
              <w:left w:val="single" w:color="auto" w:sz="4" w:space="0"/>
              <w:bottom w:val="single" w:color="auto" w:sz="4" w:space="0"/>
              <w:right w:val="single" w:color="auto" w:sz="4" w:space="0"/>
            </w:tcBorders>
            <w:shd w:val="clear" w:color="auto" w:fill="auto"/>
            <w:vAlign w:val="center"/>
          </w:tcPr>
          <w:p w14:paraId="6187A475">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方正楷体简体" w:cs="Times New Roman"/>
                <w:i w:val="0"/>
                <w:iCs w:val="0"/>
                <w:color w:val="000000"/>
                <w:kern w:val="2"/>
                <w:sz w:val="18"/>
                <w:szCs w:val="18"/>
                <w:u w:val="none"/>
                <w:lang w:val="en-US" w:eastAsia="zh-CN" w:bidi="ar-SA"/>
              </w:rPr>
            </w:pPr>
          </w:p>
        </w:tc>
        <w:tc>
          <w:tcPr>
            <w:tcW w:w="173" w:type="pct"/>
            <w:tcBorders>
              <w:top w:val="single" w:color="auto" w:sz="4" w:space="0"/>
              <w:left w:val="single" w:color="auto" w:sz="4" w:space="0"/>
              <w:bottom w:val="single" w:color="auto" w:sz="4" w:space="0"/>
              <w:right w:val="single" w:color="auto" w:sz="4" w:space="0"/>
            </w:tcBorders>
            <w:shd w:val="clear" w:color="auto" w:fill="auto"/>
            <w:vAlign w:val="center"/>
          </w:tcPr>
          <w:p w14:paraId="5EA9465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方正楷体简体" w:cs="Times New Roman"/>
                <w:i w:val="0"/>
                <w:iCs w:val="0"/>
                <w:color w:val="000000"/>
                <w:kern w:val="0"/>
                <w:sz w:val="18"/>
                <w:szCs w:val="18"/>
                <w:u w:val="none"/>
                <w:lang w:val="en-US" w:eastAsia="zh-CN" w:bidi="ar"/>
              </w:rPr>
            </w:pPr>
          </w:p>
        </w:tc>
        <w:tc>
          <w:tcPr>
            <w:tcW w:w="291" w:type="pct"/>
            <w:tcBorders>
              <w:top w:val="single" w:color="auto" w:sz="4" w:space="0"/>
              <w:left w:val="single" w:color="auto" w:sz="4" w:space="0"/>
              <w:bottom w:val="single" w:color="auto" w:sz="4" w:space="0"/>
              <w:right w:val="single" w:color="auto" w:sz="4" w:space="0"/>
            </w:tcBorders>
            <w:shd w:val="clear" w:color="auto" w:fill="auto"/>
            <w:vAlign w:val="center"/>
          </w:tcPr>
          <w:p w14:paraId="576415A4">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cs="Times New Roman"/>
                <w:bCs w:val="0"/>
                <w:color w:val="000000"/>
                <w:kern w:val="0"/>
                <w:sz w:val="15"/>
                <w:szCs w:val="15"/>
                <w:lang w:val="en-US" w:eastAsia="zh-CN"/>
              </w:rPr>
            </w:pPr>
          </w:p>
        </w:tc>
        <w:tc>
          <w:tcPr>
            <w:tcW w:w="294" w:type="pct"/>
            <w:tcBorders>
              <w:top w:val="single" w:color="auto" w:sz="4" w:space="0"/>
              <w:left w:val="single" w:color="auto" w:sz="4" w:space="0"/>
              <w:bottom w:val="single" w:color="auto" w:sz="4" w:space="0"/>
              <w:right w:val="single" w:color="auto" w:sz="4" w:space="0"/>
            </w:tcBorders>
            <w:shd w:val="clear" w:color="auto" w:fill="auto"/>
            <w:vAlign w:val="center"/>
          </w:tcPr>
          <w:p w14:paraId="2E7B053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04" w:type="pct"/>
            <w:tcBorders>
              <w:top w:val="single" w:color="auto" w:sz="4" w:space="0"/>
              <w:left w:val="single" w:color="auto" w:sz="4" w:space="0"/>
              <w:bottom w:val="single" w:color="auto" w:sz="4" w:space="0"/>
              <w:right w:val="single" w:color="auto" w:sz="4" w:space="0"/>
            </w:tcBorders>
            <w:shd w:val="clear" w:color="auto" w:fill="auto"/>
            <w:vAlign w:val="center"/>
          </w:tcPr>
          <w:p w14:paraId="4BEB7A4B">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31" w:type="pct"/>
            <w:tcBorders>
              <w:top w:val="single" w:color="auto" w:sz="4" w:space="0"/>
              <w:left w:val="single" w:color="auto" w:sz="4" w:space="0"/>
              <w:bottom w:val="single" w:color="auto" w:sz="4" w:space="0"/>
              <w:right w:val="single" w:color="auto" w:sz="4" w:space="0"/>
            </w:tcBorders>
            <w:shd w:val="clear" w:color="auto" w:fill="auto"/>
            <w:vAlign w:val="center"/>
          </w:tcPr>
          <w:p w14:paraId="375769D5">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49" w:type="pct"/>
            <w:tcBorders>
              <w:top w:val="single" w:color="auto" w:sz="4" w:space="0"/>
              <w:left w:val="single" w:color="auto" w:sz="4" w:space="0"/>
              <w:bottom w:val="single" w:color="auto" w:sz="4" w:space="0"/>
              <w:right w:val="single" w:color="auto" w:sz="4" w:space="0"/>
            </w:tcBorders>
            <w:shd w:val="clear" w:color="auto" w:fill="auto"/>
            <w:vAlign w:val="center"/>
          </w:tcPr>
          <w:p w14:paraId="052C57A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329588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5467813A">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095CFDB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37" w:type="pct"/>
            <w:tcBorders>
              <w:top w:val="single" w:color="auto" w:sz="4" w:space="0"/>
              <w:left w:val="single" w:color="auto" w:sz="4" w:space="0"/>
              <w:bottom w:val="single" w:color="auto" w:sz="4" w:space="0"/>
              <w:right w:val="single" w:color="auto" w:sz="4" w:space="0"/>
            </w:tcBorders>
            <w:shd w:val="clear" w:color="auto" w:fill="auto"/>
            <w:vAlign w:val="center"/>
          </w:tcPr>
          <w:p w14:paraId="01466112">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14:paraId="0B7718A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cs="Times New Roman"/>
                <w:bCs w:val="0"/>
                <w:color w:val="000000"/>
                <w:kern w:val="0"/>
                <w:sz w:val="15"/>
                <w:szCs w:val="15"/>
                <w:lang w:val="en-US" w:eastAsia="zh-CN"/>
              </w:rPr>
            </w:pPr>
          </w:p>
        </w:tc>
      </w:tr>
    </w:tbl>
    <w:p w14:paraId="22F6E6F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color w:val="000000"/>
          <w:sz w:val="21"/>
          <w:szCs w:val="21"/>
        </w:rPr>
      </w:pPr>
      <w:r>
        <w:rPr>
          <w:color w:val="000000"/>
          <w:sz w:val="21"/>
          <w:szCs w:val="21"/>
        </w:rPr>
        <w:t>备注：1.所属行业按照国民经济行业分类（2017版）制造业所属大类填报。例：钢铁行业，填报黑色金属冶炼和压延加工业（31）。</w:t>
      </w:r>
    </w:p>
    <w:p w14:paraId="7496B81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pPr>
      <w:r>
        <w:rPr>
          <w:rFonts w:hint="eastAsia"/>
          <w:color w:val="000000"/>
          <w:sz w:val="21"/>
          <w:szCs w:val="21"/>
          <w:lang w:val="en-US" w:eastAsia="zh-CN"/>
        </w:rPr>
        <w:t>2.销售类型：选填“设备类”“软件类”。</w:t>
      </w:r>
    </w:p>
    <w:p w14:paraId="3AB3369D">
      <w:pPr>
        <w:adjustRightInd w:val="0"/>
        <w:snapToGrid w:val="0"/>
        <w:spacing w:line="312" w:lineRule="auto"/>
        <w:rPr>
          <w:color w:val="000000"/>
        </w:rPr>
        <w:sectPr>
          <w:pgSz w:w="16838" w:h="11906" w:orient="landscape"/>
          <w:pgMar w:top="1080" w:right="1440" w:bottom="1080" w:left="1440" w:header="851" w:footer="992" w:gutter="0"/>
          <w:cols w:space="720" w:num="1"/>
          <w:docGrid w:type="lines" w:linePitch="312" w:charSpace="0"/>
        </w:sectPr>
      </w:pPr>
    </w:p>
    <w:p w14:paraId="1D45167B">
      <w:pPr>
        <w:rPr>
          <w:rFonts w:eastAsia="方正黑体_GBK"/>
          <w:color w:val="000000"/>
        </w:rPr>
      </w:pPr>
      <w:r>
        <w:rPr>
          <w:rFonts w:eastAsia="方正黑体_GBK"/>
          <w:color w:val="000000"/>
        </w:rPr>
        <w:t>附件</w:t>
      </w:r>
      <w:r>
        <w:rPr>
          <w:rFonts w:hint="eastAsia" w:eastAsia="方正黑体_GBK"/>
          <w:color w:val="000000"/>
          <w:lang w:val="en-US" w:eastAsia="zh-CN"/>
        </w:rPr>
        <w:t>3</w:t>
      </w:r>
      <w:r>
        <w:rPr>
          <w:rFonts w:eastAsia="方正黑体_GBK"/>
          <w:color w:val="000000"/>
        </w:rPr>
        <w:t>-3</w:t>
      </w:r>
    </w:p>
    <w:p w14:paraId="117E308F">
      <w:pPr>
        <w:adjustRightInd w:val="0"/>
        <w:snapToGrid w:val="0"/>
        <w:jc w:val="center"/>
        <w:outlineLvl w:val="1"/>
        <w:rPr>
          <w:rFonts w:eastAsia="方正小标宋简体"/>
          <w:color w:val="000000"/>
          <w:sz w:val="44"/>
          <w:szCs w:val="44"/>
        </w:rPr>
      </w:pPr>
      <w:r>
        <w:rPr>
          <w:rFonts w:hint="eastAsia" w:ascii="Times New Roman" w:hAnsi="Times New Roman" w:eastAsia="方正小标宋简体" w:cs="Times New Roman"/>
          <w:color w:val="000000"/>
          <w:sz w:val="44"/>
          <w:szCs w:val="44"/>
          <w:lang w:val="en-US" w:eastAsia="zh-CN"/>
        </w:rPr>
        <w:t>设备/软件</w:t>
      </w:r>
      <w:r>
        <w:rPr>
          <w:rFonts w:eastAsia="方正小标宋简体"/>
          <w:color w:val="000000"/>
          <w:sz w:val="44"/>
          <w:szCs w:val="44"/>
        </w:rPr>
        <w:t>企业基本情况介绍</w:t>
      </w:r>
    </w:p>
    <w:p w14:paraId="1F73ECE9">
      <w:pPr>
        <w:adjustRightInd w:val="0"/>
        <w:snapToGrid w:val="0"/>
        <w:ind w:firstLine="880" w:firstLineChars="200"/>
        <w:rPr>
          <w:rFonts w:eastAsia="方正小标宋简体"/>
          <w:color w:val="000000"/>
          <w:sz w:val="44"/>
          <w:szCs w:val="44"/>
        </w:rPr>
      </w:pPr>
    </w:p>
    <w:p w14:paraId="00539887">
      <w:pPr>
        <w:spacing w:line="600" w:lineRule="exact"/>
        <w:ind w:firstLine="640" w:firstLineChars="200"/>
        <w:rPr>
          <w:rFonts w:eastAsia="方正黑体简体"/>
          <w:color w:val="000000"/>
        </w:rPr>
      </w:pPr>
      <w:r>
        <w:rPr>
          <w:rFonts w:eastAsia="方正黑体简体"/>
          <w:color w:val="000000"/>
        </w:rPr>
        <w:t>一、</w:t>
      </w:r>
      <w:r>
        <w:rPr>
          <w:rFonts w:hint="eastAsia" w:eastAsia="方正黑体简体"/>
          <w:color w:val="000000"/>
        </w:rPr>
        <w:t>企业</w:t>
      </w:r>
      <w:r>
        <w:rPr>
          <w:rFonts w:eastAsia="方正黑体简体"/>
          <w:color w:val="000000"/>
        </w:rPr>
        <w:t>基本情况</w:t>
      </w:r>
    </w:p>
    <w:p w14:paraId="14F54C09">
      <w:pPr>
        <w:spacing w:line="600" w:lineRule="exact"/>
        <w:ind w:firstLine="640" w:firstLineChars="200"/>
        <w:rPr>
          <w:color w:val="000000"/>
        </w:rPr>
      </w:pPr>
      <w:r>
        <w:rPr>
          <w:color w:val="000000"/>
        </w:rPr>
        <w:t>包括</w:t>
      </w:r>
      <w:r>
        <w:rPr>
          <w:rFonts w:hint="eastAsia"/>
          <w:color w:val="000000"/>
        </w:rPr>
        <w:t>企业</w:t>
      </w:r>
      <w:r>
        <w:rPr>
          <w:rFonts w:hint="eastAsia"/>
          <w:color w:val="000000"/>
          <w:lang w:val="en-US" w:eastAsia="zh-CN"/>
        </w:rPr>
        <w:t>名称、注册地址、成立时间、员工人数等</w:t>
      </w:r>
      <w:r>
        <w:rPr>
          <w:color w:val="000000"/>
        </w:rPr>
        <w:t>。</w:t>
      </w:r>
    </w:p>
    <w:p w14:paraId="0C33EEA8">
      <w:pPr>
        <w:spacing w:line="600" w:lineRule="exact"/>
        <w:ind w:firstLine="640" w:firstLineChars="200"/>
        <w:outlineLvl w:val="0"/>
        <w:rPr>
          <w:rFonts w:eastAsia="方正黑体简体"/>
          <w:color w:val="000000"/>
        </w:rPr>
      </w:pPr>
      <w:r>
        <w:rPr>
          <w:rFonts w:hint="eastAsia" w:eastAsia="方正黑体简体"/>
          <w:color w:val="000000"/>
          <w:lang w:val="en-US" w:eastAsia="zh-CN"/>
        </w:rPr>
        <w:t>二</w:t>
      </w:r>
      <w:r>
        <w:rPr>
          <w:rFonts w:eastAsia="方正黑体简体"/>
          <w:color w:val="000000"/>
        </w:rPr>
        <w:t>、</w:t>
      </w:r>
      <w:r>
        <w:rPr>
          <w:rFonts w:hint="default" w:eastAsia="方正黑体简体"/>
          <w:color w:val="000000"/>
        </w:rPr>
        <w:t>企业经营发展情况</w:t>
      </w:r>
    </w:p>
    <w:p w14:paraId="05653EA8">
      <w:pPr>
        <w:spacing w:line="600" w:lineRule="exact"/>
        <w:ind w:firstLine="640" w:firstLineChars="200"/>
        <w:rPr>
          <w:rFonts w:hint="eastAsia" w:ascii="Times New Roman" w:hAnsi="Times New Roman" w:eastAsia="方正仿宋简体" w:cs="Times New Roman"/>
          <w:color w:val="000000"/>
          <w:lang w:val="en-US" w:eastAsia="zh-CN"/>
        </w:rPr>
      </w:pPr>
      <w:r>
        <w:rPr>
          <w:rFonts w:hint="eastAsia" w:ascii="Times New Roman" w:hAnsi="Times New Roman" w:cs="Times New Roman"/>
          <w:color w:val="000000"/>
          <w:lang w:val="en-US" w:eastAsia="zh-CN"/>
        </w:rPr>
        <w:t>包括企业</w:t>
      </w:r>
      <w:r>
        <w:rPr>
          <w:rFonts w:ascii="Times New Roman" w:hAnsi="Times New Roman" w:cs="Times New Roman"/>
          <w:color w:val="000000"/>
        </w:rPr>
        <w:t>发展历程</w:t>
      </w:r>
      <w:r>
        <w:rPr>
          <w:rFonts w:hint="eastAsia" w:ascii="Times New Roman" w:hAnsi="Times New Roman" w:cs="Times New Roman"/>
          <w:color w:val="000000"/>
          <w:lang w:eastAsia="zh-CN"/>
        </w:rPr>
        <w:t>、</w:t>
      </w:r>
      <w:r>
        <w:rPr>
          <w:rFonts w:hint="default" w:ascii="Times New Roman" w:hAnsi="Times New Roman" w:cs="Times New Roman"/>
          <w:color w:val="000000"/>
        </w:rPr>
        <w:t>主营业务</w:t>
      </w:r>
      <w:r>
        <w:rPr>
          <w:rFonts w:hint="eastAsia" w:ascii="Times New Roman" w:hAnsi="Times New Roman" w:cs="Times New Roman"/>
          <w:color w:val="000000"/>
          <w:lang w:eastAsia="zh-CN"/>
        </w:rPr>
        <w:t>、</w:t>
      </w:r>
      <w:r>
        <w:rPr>
          <w:rFonts w:hint="default" w:ascii="Times New Roman" w:hAnsi="Times New Roman" w:cs="Times New Roman"/>
          <w:color w:val="000000"/>
        </w:rPr>
        <w:t>经营规模</w:t>
      </w:r>
      <w:r>
        <w:rPr>
          <w:rFonts w:hint="eastAsia" w:ascii="Times New Roman" w:hAnsi="Times New Roman" w:cs="Times New Roman"/>
          <w:color w:val="000000"/>
          <w:lang w:eastAsia="zh-CN"/>
        </w:rPr>
        <w:t>、</w:t>
      </w:r>
      <w:r>
        <w:rPr>
          <w:rFonts w:hint="default" w:ascii="Times New Roman" w:hAnsi="Times New Roman" w:cs="Times New Roman"/>
          <w:color w:val="000000"/>
        </w:rPr>
        <w:t>市场地位</w:t>
      </w:r>
      <w:r>
        <w:rPr>
          <w:rFonts w:hint="eastAsia" w:ascii="Times New Roman" w:hAnsi="Times New Roman" w:cs="Times New Roman"/>
          <w:color w:val="000000"/>
          <w:lang w:val="en-US" w:eastAsia="zh-CN"/>
        </w:rPr>
        <w:t>等。</w:t>
      </w:r>
    </w:p>
    <w:p w14:paraId="3A9BD4E8">
      <w:pPr>
        <w:spacing w:line="600" w:lineRule="exact"/>
        <w:ind w:firstLine="640" w:firstLineChars="200"/>
        <w:rPr>
          <w:rFonts w:eastAsia="方正黑体简体"/>
          <w:color w:val="000000"/>
        </w:rPr>
      </w:pPr>
      <w:r>
        <w:rPr>
          <w:rFonts w:hint="eastAsia" w:eastAsia="方正黑体简体"/>
          <w:color w:val="000000"/>
          <w:lang w:val="en-US" w:eastAsia="zh-CN"/>
        </w:rPr>
        <w:t>三</w:t>
      </w:r>
      <w:r>
        <w:rPr>
          <w:rFonts w:eastAsia="方正黑体简体"/>
          <w:color w:val="000000"/>
        </w:rPr>
        <w:t>、</w:t>
      </w:r>
      <w:r>
        <w:rPr>
          <w:rFonts w:hint="eastAsia" w:eastAsia="方正黑体简体"/>
          <w:color w:val="000000"/>
        </w:rPr>
        <w:t>研发能力及技术水平</w:t>
      </w:r>
      <w:r>
        <w:rPr>
          <w:rFonts w:eastAsia="方正黑体简体"/>
          <w:color w:val="000000"/>
        </w:rPr>
        <w:t>情况</w:t>
      </w:r>
    </w:p>
    <w:p w14:paraId="5EB5CF12">
      <w:pPr>
        <w:spacing w:line="600" w:lineRule="exact"/>
        <w:ind w:firstLine="640" w:firstLineChars="200"/>
        <w:rPr>
          <w:rFonts w:hint="default" w:eastAsia="方正仿宋简体"/>
          <w:color w:val="000000"/>
          <w:lang w:val="en-US" w:eastAsia="zh-CN"/>
        </w:rPr>
      </w:pPr>
      <w:r>
        <w:rPr>
          <w:color w:val="000000"/>
        </w:rPr>
        <w:t>包括但不限于</w:t>
      </w:r>
      <w:r>
        <w:rPr>
          <w:rFonts w:hint="eastAsia"/>
          <w:color w:val="000000"/>
          <w:lang w:val="en-US" w:eastAsia="zh-CN"/>
        </w:rPr>
        <w:t>企业研发投入、核心技术、</w:t>
      </w:r>
      <w:r>
        <w:rPr>
          <w:rFonts w:hint="eastAsia"/>
          <w:color w:val="000000"/>
        </w:rPr>
        <w:t>智能化设备使用</w:t>
      </w:r>
      <w:r>
        <w:rPr>
          <w:rFonts w:hint="eastAsia"/>
          <w:color w:val="000000"/>
          <w:lang w:eastAsia="zh-CN"/>
        </w:rPr>
        <w:t>、</w:t>
      </w:r>
      <w:r>
        <w:rPr>
          <w:rFonts w:hint="eastAsia"/>
          <w:color w:val="000000"/>
        </w:rPr>
        <w:t>数字化技术应用</w:t>
      </w:r>
      <w:r>
        <w:rPr>
          <w:rFonts w:hint="eastAsia"/>
          <w:color w:val="000000"/>
          <w:lang w:eastAsia="zh-CN"/>
        </w:rPr>
        <w:t>、</w:t>
      </w:r>
      <w:r>
        <w:rPr>
          <w:rFonts w:hint="eastAsia"/>
          <w:color w:val="000000"/>
        </w:rPr>
        <w:t>绿色低碳技术应用</w:t>
      </w:r>
      <w:r>
        <w:rPr>
          <w:rFonts w:hint="eastAsia"/>
          <w:color w:val="000000"/>
          <w:lang w:val="en-US" w:eastAsia="zh-CN"/>
        </w:rPr>
        <w:t>情况等。</w:t>
      </w:r>
    </w:p>
    <w:p w14:paraId="089541ED">
      <w:pPr>
        <w:spacing w:line="600" w:lineRule="exact"/>
        <w:ind w:firstLine="640" w:firstLineChars="200"/>
        <w:outlineLvl w:val="0"/>
        <w:rPr>
          <w:rFonts w:eastAsia="方正黑体简体"/>
          <w:color w:val="000000"/>
        </w:rPr>
      </w:pPr>
      <w:r>
        <w:rPr>
          <w:rFonts w:hint="eastAsia" w:eastAsia="方正黑体简体"/>
          <w:color w:val="000000"/>
          <w:lang w:val="en-US" w:eastAsia="zh-CN"/>
        </w:rPr>
        <w:t>四</w:t>
      </w:r>
      <w:r>
        <w:rPr>
          <w:rFonts w:eastAsia="方正黑体简体"/>
          <w:color w:val="000000"/>
        </w:rPr>
        <w:t>、</w:t>
      </w:r>
      <w:r>
        <w:rPr>
          <w:rFonts w:hint="default" w:eastAsia="方正黑体简体"/>
          <w:color w:val="000000"/>
        </w:rPr>
        <w:t>赋能新型技改情况</w:t>
      </w:r>
    </w:p>
    <w:p w14:paraId="6C35893D">
      <w:pPr>
        <w:spacing w:line="600" w:lineRule="exact"/>
        <w:ind w:firstLine="640" w:firstLineChars="200"/>
        <w:rPr>
          <w:rFonts w:hint="eastAsia" w:ascii="Times New Roman" w:hAnsi="Times New Roman" w:eastAsia="方正仿宋简体" w:cs="Times New Roman"/>
          <w:color w:val="000000"/>
          <w:lang w:eastAsia="zh-CN"/>
        </w:rPr>
      </w:pPr>
      <w:r>
        <w:rPr>
          <w:rFonts w:hint="eastAsia" w:ascii="Times New Roman" w:hAnsi="Times New Roman" w:cs="Times New Roman"/>
          <w:color w:val="000000"/>
          <w:lang w:val="en-US" w:eastAsia="zh-CN"/>
        </w:rPr>
        <w:t>1.服务新型技改项目概况。包括</w:t>
      </w:r>
      <w:r>
        <w:rPr>
          <w:rFonts w:hint="default" w:ascii="Times New Roman" w:hAnsi="Times New Roman" w:cs="Times New Roman"/>
          <w:color w:val="000000"/>
        </w:rPr>
        <w:t>服务的新型技改项目数量、涉及行业领域、服务的主要企业等</w:t>
      </w:r>
      <w:r>
        <w:rPr>
          <w:rFonts w:hint="eastAsia" w:ascii="Times New Roman" w:hAnsi="Times New Roman" w:cs="Times New Roman"/>
          <w:color w:val="000000"/>
          <w:lang w:eastAsia="zh-CN"/>
        </w:rPr>
        <w:t>；</w:t>
      </w:r>
      <w:r>
        <w:rPr>
          <w:rFonts w:hint="eastAsia" w:ascii="Times New Roman" w:hAnsi="Times New Roman" w:cs="Times New Roman"/>
          <w:color w:val="000000"/>
          <w:lang w:val="en-US" w:eastAsia="zh-CN"/>
        </w:rPr>
        <w:t>2.</w:t>
      </w:r>
      <w:r>
        <w:rPr>
          <w:rFonts w:hint="default" w:ascii="Times New Roman" w:hAnsi="Times New Roman" w:cs="Times New Roman"/>
          <w:color w:val="000000"/>
        </w:rPr>
        <w:t>主要赋能产品/系统介绍</w:t>
      </w:r>
      <w:r>
        <w:rPr>
          <w:rFonts w:hint="eastAsia" w:ascii="Times New Roman" w:hAnsi="Times New Roman" w:cs="Times New Roman"/>
          <w:color w:val="000000"/>
          <w:lang w:eastAsia="zh-CN"/>
        </w:rPr>
        <w:t>。</w:t>
      </w:r>
      <w:r>
        <w:rPr>
          <w:rFonts w:hint="default" w:ascii="Times New Roman" w:hAnsi="Times New Roman" w:cs="Times New Roman"/>
          <w:color w:val="000000"/>
        </w:rPr>
        <w:t>本次申报所涉及设备/软件的名称、功能特点、技术优势、应用场景等</w:t>
      </w:r>
      <w:r>
        <w:rPr>
          <w:rFonts w:hint="eastAsia" w:ascii="Times New Roman" w:hAnsi="Times New Roman" w:cs="Times New Roman"/>
          <w:color w:val="000000"/>
          <w:lang w:eastAsia="zh-CN"/>
        </w:rPr>
        <w:t>；</w:t>
      </w:r>
      <w:r>
        <w:rPr>
          <w:rFonts w:hint="eastAsia" w:ascii="Times New Roman" w:hAnsi="Times New Roman" w:cs="Times New Roman"/>
          <w:color w:val="000000"/>
          <w:lang w:val="en-US" w:eastAsia="zh-CN"/>
        </w:rPr>
        <w:t>3.</w:t>
      </w:r>
      <w:r>
        <w:rPr>
          <w:rFonts w:hint="default" w:ascii="Times New Roman" w:hAnsi="Times New Roman" w:cs="Times New Roman"/>
          <w:color w:val="000000"/>
        </w:rPr>
        <w:t>赋能成效</w:t>
      </w:r>
      <w:r>
        <w:rPr>
          <w:rFonts w:hint="eastAsia" w:ascii="Times New Roman" w:hAnsi="Times New Roman" w:cs="Times New Roman"/>
          <w:color w:val="000000"/>
          <w:lang w:eastAsia="zh-CN"/>
        </w:rPr>
        <w:t>。</w:t>
      </w:r>
      <w:r>
        <w:rPr>
          <w:rFonts w:hint="default" w:ascii="Times New Roman" w:hAnsi="Times New Roman" w:cs="Times New Roman"/>
          <w:color w:val="000000"/>
        </w:rPr>
        <w:t>通过提供设备或软件，为新型技改</w:t>
      </w:r>
      <w:r>
        <w:rPr>
          <w:rFonts w:hint="eastAsia" w:ascii="Times New Roman" w:hAnsi="Times New Roman" w:cs="Times New Roman"/>
          <w:color w:val="000000"/>
          <w:lang w:val="en-US" w:eastAsia="zh-CN"/>
        </w:rPr>
        <w:t>项目</w:t>
      </w:r>
      <w:r>
        <w:rPr>
          <w:rFonts w:hint="default" w:ascii="Times New Roman" w:hAnsi="Times New Roman" w:cs="Times New Roman"/>
          <w:color w:val="000000"/>
        </w:rPr>
        <w:t>带来的效益，如生产效率提升、成本降低、能耗下降、质量改善等，可提供典型案例说明</w:t>
      </w:r>
      <w:r>
        <w:rPr>
          <w:rFonts w:hint="eastAsia" w:ascii="Times New Roman" w:hAnsi="Times New Roman" w:cs="Times New Roman"/>
          <w:color w:val="000000"/>
          <w:lang w:eastAsia="zh-CN"/>
        </w:rPr>
        <w:t>。</w:t>
      </w:r>
    </w:p>
    <w:p w14:paraId="298CD61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简体" w:cs="Times New Roman"/>
          <w:color w:val="000000"/>
        </w:rPr>
      </w:pPr>
      <w:r>
        <w:rPr>
          <w:rFonts w:hint="eastAsia" w:ascii="Times New Roman" w:hAnsi="Times New Roman" w:eastAsia="方正黑体简体" w:cs="Times New Roman"/>
          <w:color w:val="000000"/>
          <w:lang w:val="en-US" w:eastAsia="zh-CN"/>
        </w:rPr>
        <w:t>五、</w:t>
      </w:r>
      <w:r>
        <w:rPr>
          <w:rFonts w:hint="default" w:ascii="Times New Roman" w:hAnsi="Times New Roman" w:eastAsia="方正黑体简体" w:cs="Times New Roman"/>
          <w:color w:val="000000"/>
        </w:rPr>
        <w:t>典型客户案例</w:t>
      </w:r>
    </w:p>
    <w:p w14:paraId="7BA0E6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cs="Times New Roman"/>
          <w:color w:val="000000"/>
          <w:lang w:eastAsia="zh-CN"/>
        </w:rPr>
      </w:pPr>
      <w:r>
        <w:rPr>
          <w:rFonts w:hint="default" w:ascii="Times New Roman" w:hAnsi="Times New Roman" w:cs="Times New Roman"/>
          <w:color w:val="000000"/>
        </w:rPr>
        <w:t>列举1-3个典型客户，说明合作情况、服务内容、应用效果等</w:t>
      </w:r>
      <w:r>
        <w:rPr>
          <w:rFonts w:hint="eastAsia" w:ascii="Times New Roman" w:hAnsi="Times New Roman" w:cs="Times New Roman"/>
          <w:color w:val="000000"/>
          <w:lang w:eastAsia="zh-CN"/>
        </w:rPr>
        <w:t>。</w:t>
      </w:r>
    </w:p>
    <w:p w14:paraId="73F48129">
      <w:pPr>
        <w:rPr>
          <w:rFonts w:hint="eastAsia" w:eastAsia="方正黑体简体"/>
          <w:color w:val="000000"/>
        </w:rPr>
      </w:pPr>
      <w:r>
        <w:rPr>
          <w:rFonts w:hint="eastAsia" w:eastAsia="方正黑体简体"/>
          <w:color w:val="000000"/>
        </w:rPr>
        <w:br w:type="page"/>
      </w:r>
    </w:p>
    <w:p w14:paraId="278CAB39">
      <w:pPr>
        <w:rPr>
          <w:rFonts w:hint="eastAsia" w:eastAsia="方正黑体_GBK"/>
          <w:color w:val="000000"/>
          <w:lang w:val="en-US" w:eastAsia="zh-CN"/>
        </w:rPr>
      </w:pPr>
      <w:r>
        <w:rPr>
          <w:rFonts w:eastAsia="方正黑体_GBK"/>
          <w:color w:val="000000"/>
        </w:rPr>
        <w:t>附件</w:t>
      </w:r>
      <w:r>
        <w:rPr>
          <w:rFonts w:hint="eastAsia" w:eastAsia="方正黑体_GBK"/>
          <w:color w:val="000000"/>
          <w:lang w:val="en-US" w:eastAsia="zh-CN"/>
        </w:rPr>
        <w:t>3</w:t>
      </w:r>
      <w:r>
        <w:rPr>
          <w:rFonts w:eastAsia="方正黑体_GBK"/>
          <w:color w:val="000000"/>
        </w:rPr>
        <w:t>-4</w:t>
      </w:r>
    </w:p>
    <w:p w14:paraId="39592C76">
      <w:pPr>
        <w:widowControl/>
        <w:adjustRightInd w:val="0"/>
        <w:snapToGrid w:val="0"/>
        <w:jc w:val="center"/>
        <w:rPr>
          <w:rFonts w:eastAsia="方正小标宋简体"/>
          <w:color w:val="000000"/>
          <w:kern w:val="0"/>
          <w:sz w:val="44"/>
          <w:szCs w:val="44"/>
        </w:rPr>
      </w:pPr>
      <w:r>
        <w:rPr>
          <w:rFonts w:eastAsia="方正小标宋简体"/>
          <w:color w:val="000000"/>
          <w:kern w:val="0"/>
          <w:sz w:val="44"/>
          <w:szCs w:val="44"/>
        </w:rPr>
        <w:t>企业承诺书</w:t>
      </w:r>
    </w:p>
    <w:p w14:paraId="4150E877">
      <w:pPr>
        <w:widowControl/>
        <w:adjustRightInd w:val="0"/>
        <w:snapToGrid w:val="0"/>
        <w:jc w:val="center"/>
        <w:rPr>
          <w:rFonts w:eastAsia="方正小标宋简体"/>
          <w:color w:val="000000"/>
          <w:kern w:val="0"/>
          <w:sz w:val="44"/>
          <w:szCs w:val="44"/>
        </w:rPr>
      </w:pPr>
    </w:p>
    <w:p w14:paraId="3F173CB9">
      <w:pPr>
        <w:widowControl/>
        <w:adjustRightInd w:val="0"/>
        <w:snapToGrid w:val="0"/>
        <w:spacing w:line="312" w:lineRule="auto"/>
        <w:ind w:firstLine="640" w:firstLineChars="200"/>
        <w:rPr>
          <w:color w:val="000000"/>
        </w:rPr>
      </w:pPr>
      <w:r>
        <w:rPr>
          <w:color w:val="000000"/>
        </w:rPr>
        <w:t>本公司已认真阅读了项目申报通知的全部内容，清楚并理解项目申报的条件、材料、时间和程序等相关要求，现本公司郑重承诺如下：</w:t>
      </w:r>
    </w:p>
    <w:p w14:paraId="20C4DA95">
      <w:pPr>
        <w:widowControl/>
        <w:adjustRightInd w:val="0"/>
        <w:snapToGrid w:val="0"/>
        <w:spacing w:line="312" w:lineRule="auto"/>
        <w:ind w:firstLine="640" w:firstLineChars="200"/>
        <w:rPr>
          <w:color w:val="000000"/>
        </w:rPr>
      </w:pPr>
      <w:r>
        <w:rPr>
          <w:color w:val="000000"/>
        </w:rPr>
        <w:t>一、本公司承诺本次申报资料真实、合法、有效；</w:t>
      </w:r>
      <w:r>
        <w:rPr>
          <w:rFonts w:hint="eastAsia"/>
          <w:color w:val="000000"/>
          <w:lang w:val="en-US" w:eastAsia="zh-CN"/>
        </w:rPr>
        <w:t>收款</w:t>
      </w:r>
      <w:r>
        <w:rPr>
          <w:color w:val="000000"/>
        </w:rPr>
        <w:t>凭证、发票及其他证明材料事实存在；</w:t>
      </w:r>
    </w:p>
    <w:p w14:paraId="349E19F8">
      <w:pPr>
        <w:widowControl/>
        <w:adjustRightInd w:val="0"/>
        <w:snapToGrid w:val="0"/>
        <w:spacing w:line="312" w:lineRule="auto"/>
        <w:ind w:firstLine="640" w:firstLineChars="200"/>
        <w:rPr>
          <w:color w:val="000000"/>
        </w:rPr>
      </w:pPr>
      <w:r>
        <w:rPr>
          <w:rFonts w:hint="eastAsia"/>
          <w:color w:val="000000"/>
          <w:lang w:val="en-US" w:eastAsia="zh-CN"/>
        </w:rPr>
        <w:t>二、</w:t>
      </w:r>
      <w:r>
        <w:rPr>
          <w:color w:val="000000"/>
        </w:rPr>
        <w:t>本公司承诺申报的资料未获得国家、省上或市级其他同类政策的支持；</w:t>
      </w:r>
    </w:p>
    <w:p w14:paraId="5CF6C232">
      <w:pPr>
        <w:widowControl/>
        <w:adjustRightInd w:val="0"/>
        <w:snapToGrid w:val="0"/>
        <w:spacing w:line="312" w:lineRule="auto"/>
        <w:ind w:firstLine="640" w:firstLineChars="200"/>
        <w:rPr>
          <w:color w:val="000000"/>
        </w:rPr>
      </w:pPr>
      <w:r>
        <w:rPr>
          <w:color w:val="000000"/>
        </w:rPr>
        <w:t>三、本公司承诺严格遵守国家有关产业、安全、环保、节能、消防、统计等有关法律法规和规定，近三年信用良好，未发生较大及以上安全事故、突发环境事件等，未在严重违法失信名单、安全生产严重失信名单、环境信用评价“不良企业”有效期内；</w:t>
      </w:r>
    </w:p>
    <w:p w14:paraId="35CA31B4">
      <w:pPr>
        <w:widowControl/>
        <w:adjustRightInd w:val="0"/>
        <w:snapToGrid w:val="0"/>
        <w:spacing w:line="312" w:lineRule="auto"/>
        <w:ind w:firstLine="640" w:firstLineChars="200"/>
        <w:outlineLvl w:val="0"/>
        <w:rPr>
          <w:color w:val="000000"/>
        </w:rPr>
      </w:pPr>
      <w:r>
        <w:rPr>
          <w:color w:val="000000"/>
        </w:rPr>
        <w:t>四、如有违反，愿意承担全部的法律责任。</w:t>
      </w:r>
    </w:p>
    <w:p w14:paraId="16CEBE58">
      <w:pPr>
        <w:widowControl/>
        <w:adjustRightInd w:val="0"/>
        <w:snapToGrid w:val="0"/>
        <w:spacing w:line="312" w:lineRule="auto"/>
        <w:ind w:firstLine="5760" w:firstLineChars="1800"/>
        <w:rPr>
          <w:color w:val="000000"/>
        </w:rPr>
      </w:pPr>
    </w:p>
    <w:p w14:paraId="7DF2A0DB">
      <w:pPr>
        <w:adjustRightInd w:val="0"/>
        <w:snapToGrid w:val="0"/>
        <w:spacing w:line="312" w:lineRule="auto"/>
        <w:ind w:right="1580" w:firstLine="3040" w:firstLineChars="950"/>
        <w:jc w:val="right"/>
        <w:rPr>
          <w:color w:val="000000"/>
        </w:rPr>
      </w:pPr>
      <w:r>
        <w:rPr>
          <w:color w:val="000000"/>
        </w:rPr>
        <w:t xml:space="preserve">承诺企业（盖章）：   </w:t>
      </w:r>
    </w:p>
    <w:p w14:paraId="65B8D2B5">
      <w:pPr>
        <w:widowControl/>
        <w:adjustRightInd w:val="0"/>
        <w:snapToGrid w:val="0"/>
        <w:spacing w:line="312" w:lineRule="auto"/>
        <w:ind w:right="1264" w:firstLine="4156" w:firstLineChars="1299"/>
        <w:jc w:val="center"/>
        <w:rPr>
          <w:color w:val="000000"/>
        </w:rPr>
      </w:pPr>
      <w:r>
        <w:rPr>
          <w:color w:val="000000"/>
        </w:rPr>
        <w:t xml:space="preserve">    </w:t>
      </w:r>
      <w:r>
        <w:rPr>
          <w:rFonts w:hint="eastAsia"/>
          <w:color w:val="000000"/>
        </w:rPr>
        <w:t>法定代表人</w:t>
      </w:r>
      <w:r>
        <w:rPr>
          <w:color w:val="000000"/>
        </w:rPr>
        <w:t>签字：</w:t>
      </w:r>
    </w:p>
    <w:p w14:paraId="2AA41BF3">
      <w:pPr>
        <w:adjustRightInd w:val="0"/>
        <w:snapToGrid w:val="0"/>
        <w:spacing w:line="312" w:lineRule="auto"/>
        <w:ind w:right="1264"/>
        <w:jc w:val="center"/>
        <w:rPr>
          <w:color w:val="000000"/>
        </w:rPr>
        <w:sectPr>
          <w:pgSz w:w="11906" w:h="16838"/>
          <w:pgMar w:top="1440" w:right="1077" w:bottom="1440" w:left="1077" w:header="851" w:footer="992" w:gutter="0"/>
          <w:cols w:space="720" w:num="1"/>
          <w:docGrid w:type="lines" w:linePitch="312" w:charSpace="0"/>
        </w:sectPr>
      </w:pPr>
      <w:r>
        <w:rPr>
          <w:color w:val="000000"/>
        </w:rPr>
        <w:t xml:space="preserve">                              年    月    日</w:t>
      </w:r>
    </w:p>
    <w:p w14:paraId="1DFDB1D6">
      <w:pPr>
        <w:widowControl/>
        <w:adjustRightInd w:val="0"/>
        <w:snapToGrid w:val="0"/>
        <w:jc w:val="left"/>
        <w:outlineLvl w:val="1"/>
        <w:rPr>
          <w:rFonts w:hint="default" w:eastAsia="方正黑体_GBK"/>
          <w:color w:val="000000"/>
          <w:lang w:val="en-US" w:eastAsia="zh-CN"/>
        </w:rPr>
      </w:pPr>
      <w:r>
        <w:rPr>
          <w:rFonts w:eastAsia="方正黑体_GBK"/>
          <w:color w:val="000000"/>
        </w:rPr>
        <w:t>附件</w:t>
      </w:r>
      <w:r>
        <w:rPr>
          <w:rFonts w:hint="eastAsia" w:eastAsia="方正黑体_GBK"/>
          <w:color w:val="000000"/>
          <w:lang w:val="en-US" w:eastAsia="zh-CN"/>
        </w:rPr>
        <w:t>3</w:t>
      </w:r>
      <w:r>
        <w:rPr>
          <w:rFonts w:eastAsia="方正黑体_GBK"/>
          <w:color w:val="000000"/>
        </w:rPr>
        <w:t>-</w:t>
      </w:r>
      <w:r>
        <w:rPr>
          <w:rFonts w:hint="eastAsia" w:eastAsia="方正黑体_GBK"/>
          <w:color w:val="000000"/>
          <w:lang w:val="en-US" w:eastAsia="zh-CN"/>
        </w:rPr>
        <w:t>5</w:t>
      </w:r>
    </w:p>
    <w:p w14:paraId="5981BEE8">
      <w:pPr>
        <w:widowControl/>
        <w:adjustRightInd w:val="0"/>
        <w:snapToGrid w:val="0"/>
        <w:jc w:val="center"/>
        <w:rPr>
          <w:rFonts w:eastAsia="方正小标宋简体"/>
          <w:color w:val="000000"/>
          <w:sz w:val="44"/>
          <w:szCs w:val="44"/>
        </w:rPr>
      </w:pPr>
      <w:r>
        <w:rPr>
          <w:rFonts w:eastAsia="方正小标宋简体"/>
          <w:color w:val="000000"/>
          <w:sz w:val="44"/>
          <w:szCs w:val="44"/>
        </w:rPr>
        <w:t>成都市支持</w:t>
      </w:r>
      <w:r>
        <w:rPr>
          <w:rFonts w:hint="eastAsia" w:eastAsia="方正小标宋简体"/>
          <w:color w:val="000000"/>
          <w:sz w:val="44"/>
          <w:szCs w:val="44"/>
        </w:rPr>
        <w:t>设备和工业软件</w:t>
      </w:r>
      <w:r>
        <w:rPr>
          <w:rFonts w:eastAsia="方正小标宋简体"/>
          <w:color w:val="000000"/>
          <w:sz w:val="44"/>
          <w:szCs w:val="44"/>
        </w:rPr>
        <w:t>企业赋能新型技改项目补助申报情况汇总表（202</w:t>
      </w:r>
      <w:r>
        <w:rPr>
          <w:rFonts w:hint="eastAsia" w:eastAsia="方正小标宋简体"/>
          <w:color w:val="000000"/>
          <w:sz w:val="44"/>
          <w:szCs w:val="44"/>
          <w:lang w:val="en-US" w:eastAsia="zh-CN"/>
        </w:rPr>
        <w:t>6</w:t>
      </w:r>
      <w:r>
        <w:rPr>
          <w:rFonts w:eastAsia="方正小标宋简体"/>
          <w:color w:val="000000"/>
          <w:sz w:val="44"/>
          <w:szCs w:val="44"/>
        </w:rPr>
        <w:t>年）</w:t>
      </w:r>
    </w:p>
    <w:p w14:paraId="4E6800A5">
      <w:pPr>
        <w:adjustRightInd w:val="0"/>
        <w:snapToGrid w:val="0"/>
        <w:jc w:val="left"/>
        <w:rPr>
          <w:rFonts w:eastAsia="方正楷体简体"/>
          <w:color w:val="000000"/>
          <w:sz w:val="22"/>
          <w:szCs w:val="22"/>
        </w:rPr>
      </w:pPr>
      <w:r>
        <w:rPr>
          <w:rFonts w:eastAsia="方正楷体简体"/>
          <w:color w:val="000000"/>
          <w:sz w:val="22"/>
          <w:szCs w:val="22"/>
        </w:rPr>
        <w:t xml:space="preserve">区（市）县工业和信息化主管部门（盖章）                      </w:t>
      </w:r>
      <w:r>
        <w:rPr>
          <w:rFonts w:hint="eastAsia" w:eastAsia="方正楷体简体"/>
          <w:color w:val="000000"/>
          <w:sz w:val="22"/>
          <w:szCs w:val="22"/>
        </w:rPr>
        <w:t xml:space="preserve">                                        </w:t>
      </w:r>
      <w:r>
        <w:rPr>
          <w:rFonts w:eastAsia="方正楷体简体"/>
          <w:color w:val="000000"/>
          <w:sz w:val="22"/>
          <w:szCs w:val="22"/>
        </w:rPr>
        <w:t xml:space="preserve">           单位：万元</w:t>
      </w:r>
      <w:r>
        <w:rPr>
          <w:rFonts w:hint="eastAsia" w:eastAsia="方正楷体简体"/>
          <w:color w:val="000000"/>
          <w:sz w:val="22"/>
          <w:szCs w:val="22"/>
        </w:rPr>
        <w:t>、台（套）</w:t>
      </w:r>
    </w:p>
    <w:tbl>
      <w:tblPr>
        <w:tblStyle w:val="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400"/>
        <w:gridCol w:w="1094"/>
        <w:gridCol w:w="1420"/>
        <w:gridCol w:w="1083"/>
        <w:gridCol w:w="1083"/>
        <w:gridCol w:w="1922"/>
        <w:gridCol w:w="1409"/>
        <w:gridCol w:w="1633"/>
        <w:gridCol w:w="1432"/>
        <w:gridCol w:w="964"/>
      </w:tblGrid>
      <w:tr w14:paraId="32E1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55" w:type="pct"/>
            <w:vMerge w:val="restart"/>
            <w:shd w:val="clear" w:color="auto" w:fill="auto"/>
            <w:noWrap w:val="0"/>
            <w:vAlign w:val="center"/>
          </w:tcPr>
          <w:p w14:paraId="49BAA1D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lang w:val="en-US" w:eastAsia="zh-CN" w:bidi="ar-SA"/>
              </w:rPr>
            </w:pPr>
            <w:r>
              <w:rPr>
                <w:rFonts w:ascii="Times New Roman" w:hAnsi="Times New Roman" w:eastAsia="方正黑体简体" w:cs="Times New Roman"/>
                <w:bCs/>
                <w:color w:val="000000"/>
                <w:kern w:val="0"/>
                <w:sz w:val="18"/>
                <w:szCs w:val="18"/>
              </w:rPr>
              <w:t>序号</w:t>
            </w:r>
          </w:p>
          <w:p w14:paraId="1CA90CD8">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94" w:type="pct"/>
            <w:vMerge w:val="restart"/>
            <w:shd w:val="clear" w:color="auto" w:fill="auto"/>
            <w:noWrap w:val="0"/>
            <w:vAlign w:val="center"/>
          </w:tcPr>
          <w:p w14:paraId="4E80135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hint="default" w:ascii="Times New Roman" w:hAnsi="Times New Roman" w:eastAsia="方正黑体简体" w:cs="Times New Roman"/>
                <w:bCs/>
                <w:color w:val="000000"/>
                <w:kern w:val="0"/>
                <w:sz w:val="18"/>
                <w:szCs w:val="18"/>
                <w:lang w:val="en-US" w:eastAsia="zh-CN"/>
              </w:rPr>
              <w:t>单位名称</w:t>
            </w:r>
          </w:p>
        </w:tc>
        <w:tc>
          <w:tcPr>
            <w:tcW w:w="386" w:type="pct"/>
            <w:vMerge w:val="restart"/>
            <w:shd w:val="clear" w:color="auto" w:fill="auto"/>
            <w:noWrap w:val="0"/>
            <w:vAlign w:val="center"/>
          </w:tcPr>
          <w:p w14:paraId="7651248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lang w:val="en-US" w:eastAsia="zh-CN" w:bidi="ar-SA"/>
              </w:rPr>
            </w:pPr>
            <w:r>
              <w:rPr>
                <w:rFonts w:ascii="Times New Roman" w:hAnsi="Times New Roman" w:eastAsia="方正黑体简体" w:cs="Times New Roman"/>
                <w:bCs/>
                <w:color w:val="000000"/>
                <w:kern w:val="0"/>
                <w:sz w:val="18"/>
                <w:szCs w:val="18"/>
              </w:rPr>
              <w:t>统一社会信用代码</w:t>
            </w:r>
          </w:p>
        </w:tc>
        <w:tc>
          <w:tcPr>
            <w:tcW w:w="501" w:type="pct"/>
            <w:vMerge w:val="restart"/>
            <w:shd w:val="clear" w:color="auto" w:fill="auto"/>
            <w:noWrap w:val="0"/>
            <w:vAlign w:val="center"/>
          </w:tcPr>
          <w:p w14:paraId="13616631">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r>
              <w:rPr>
                <w:rFonts w:ascii="Times New Roman" w:hAnsi="Times New Roman" w:eastAsia="方正黑体简体" w:cs="Times New Roman"/>
                <w:bCs/>
                <w:color w:val="000000"/>
                <w:kern w:val="0"/>
                <w:sz w:val="18"/>
                <w:szCs w:val="18"/>
              </w:rPr>
              <w:t>企业成立时间</w:t>
            </w:r>
          </w:p>
        </w:tc>
        <w:tc>
          <w:tcPr>
            <w:tcW w:w="382" w:type="pct"/>
            <w:vMerge w:val="restart"/>
            <w:shd w:val="clear" w:color="auto" w:fill="auto"/>
            <w:noWrap w:val="0"/>
            <w:vAlign w:val="center"/>
          </w:tcPr>
          <w:p w14:paraId="21ABA13A">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rPr>
            </w:pPr>
            <w:r>
              <w:rPr>
                <w:rFonts w:hint="eastAsia" w:ascii="Times New Roman" w:hAnsi="Times New Roman" w:eastAsia="方正黑体简体" w:cs="Times New Roman"/>
                <w:bCs/>
                <w:color w:val="000000"/>
                <w:kern w:val="0"/>
                <w:sz w:val="18"/>
                <w:szCs w:val="18"/>
                <w:lang w:val="en-US" w:eastAsia="zh-CN"/>
              </w:rPr>
              <w:t>企业</w:t>
            </w:r>
            <w:r>
              <w:rPr>
                <w:rFonts w:ascii="Times New Roman" w:hAnsi="Times New Roman" w:eastAsia="方正黑体简体" w:cs="Times New Roman"/>
                <w:bCs/>
                <w:color w:val="000000"/>
                <w:kern w:val="0"/>
                <w:sz w:val="18"/>
                <w:szCs w:val="18"/>
              </w:rPr>
              <w:t>所在区（市）县</w:t>
            </w:r>
          </w:p>
        </w:tc>
        <w:tc>
          <w:tcPr>
            <w:tcW w:w="382" w:type="pct"/>
            <w:vMerge w:val="restart"/>
            <w:shd w:val="clear" w:color="auto" w:fill="auto"/>
            <w:noWrap w:val="0"/>
            <w:vAlign w:val="center"/>
          </w:tcPr>
          <w:p w14:paraId="6C7CD32A">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rPr>
            </w:pPr>
            <w:r>
              <w:rPr>
                <w:rFonts w:hint="eastAsia" w:ascii="Times New Roman" w:hAnsi="Times New Roman" w:eastAsia="方正黑体简体" w:cs="Times New Roman"/>
                <w:bCs/>
                <w:color w:val="000000"/>
                <w:kern w:val="0"/>
                <w:sz w:val="18"/>
                <w:szCs w:val="18"/>
                <w:lang w:val="en-US" w:eastAsia="zh-CN"/>
              </w:rPr>
              <w:t>企业</w:t>
            </w:r>
            <w:r>
              <w:rPr>
                <w:rFonts w:ascii="Times New Roman" w:hAnsi="Times New Roman" w:eastAsia="方正黑体简体" w:cs="Times New Roman"/>
                <w:bCs/>
                <w:color w:val="000000"/>
                <w:kern w:val="0"/>
                <w:sz w:val="18"/>
                <w:szCs w:val="18"/>
              </w:rPr>
              <w:t>所属产业</w:t>
            </w:r>
          </w:p>
        </w:tc>
        <w:tc>
          <w:tcPr>
            <w:tcW w:w="2256" w:type="pct"/>
            <w:gridSpan w:val="4"/>
            <w:shd w:val="clear" w:color="000000" w:fill="auto"/>
            <w:noWrap w:val="0"/>
            <w:vAlign w:val="center"/>
          </w:tcPr>
          <w:p w14:paraId="2309855F">
            <w:pPr>
              <w:widowControl/>
              <w:adjustRightInd w:val="0"/>
              <w:snapToGrid w:val="0"/>
              <w:spacing w:line="280" w:lineRule="exact"/>
              <w:ind w:left="-128" w:leftChars="-40" w:right="-128" w:rightChars="-40"/>
              <w:jc w:val="center"/>
              <w:rPr>
                <w:rFonts w:hint="eastAsia" w:eastAsia="方正黑体简体" w:cs="Times New Roman"/>
                <w:bCs/>
                <w:color w:val="000000"/>
                <w:kern w:val="0"/>
                <w:sz w:val="18"/>
                <w:szCs w:val="18"/>
                <w:lang w:val="en-US" w:eastAsia="zh-CN"/>
              </w:rPr>
            </w:pPr>
            <w:r>
              <w:rPr>
                <w:rFonts w:hint="eastAsia" w:eastAsia="方正黑体简体" w:cs="Times New Roman"/>
                <w:bCs/>
                <w:color w:val="000000"/>
                <w:kern w:val="0"/>
                <w:sz w:val="18"/>
                <w:szCs w:val="18"/>
                <w:lang w:val="en-US" w:eastAsia="zh-CN"/>
              </w:rPr>
              <w:t>产品销售情况</w:t>
            </w:r>
          </w:p>
        </w:tc>
        <w:tc>
          <w:tcPr>
            <w:tcW w:w="340" w:type="pct"/>
            <w:vMerge w:val="restart"/>
            <w:shd w:val="clear" w:color="auto" w:fill="auto"/>
            <w:noWrap w:val="0"/>
            <w:vAlign w:val="center"/>
          </w:tcPr>
          <w:p w14:paraId="7938059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联系方式</w:t>
            </w:r>
          </w:p>
          <w:p w14:paraId="50D9383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（联系人、</w:t>
            </w:r>
          </w:p>
          <w:p w14:paraId="0AB00F8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职务、</w:t>
            </w:r>
          </w:p>
          <w:p w14:paraId="725E9C7B">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r>
              <w:rPr>
                <w:rFonts w:ascii="Times New Roman" w:hAnsi="Times New Roman" w:eastAsia="方正黑体简体" w:cs="Times New Roman"/>
                <w:bCs/>
                <w:color w:val="000000"/>
                <w:kern w:val="0"/>
                <w:sz w:val="18"/>
                <w:szCs w:val="18"/>
              </w:rPr>
              <w:t>手机）</w:t>
            </w:r>
          </w:p>
        </w:tc>
      </w:tr>
      <w:tr w14:paraId="2C04F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55" w:type="pct"/>
            <w:vMerge w:val="continue"/>
            <w:shd w:val="clear" w:color="auto" w:fill="auto"/>
            <w:noWrap w:val="0"/>
            <w:vAlign w:val="center"/>
          </w:tcPr>
          <w:p w14:paraId="2C74E893">
            <w:pPr>
              <w:widowControl/>
              <w:adjustRightInd w:val="0"/>
              <w:snapToGrid w:val="0"/>
              <w:spacing w:line="280" w:lineRule="exact"/>
              <w:ind w:left="-128" w:leftChars="-40" w:right="-128" w:rightChars="-40"/>
              <w:jc w:val="center"/>
            </w:pPr>
          </w:p>
        </w:tc>
        <w:tc>
          <w:tcPr>
            <w:tcW w:w="494" w:type="pct"/>
            <w:vMerge w:val="continue"/>
            <w:shd w:val="clear" w:color="auto" w:fill="auto"/>
            <w:noWrap w:val="0"/>
            <w:vAlign w:val="center"/>
          </w:tcPr>
          <w:p w14:paraId="3B36D884">
            <w:pPr>
              <w:widowControl/>
              <w:adjustRightInd w:val="0"/>
              <w:snapToGrid w:val="0"/>
              <w:spacing w:line="280" w:lineRule="exact"/>
              <w:ind w:left="-128" w:leftChars="-40" w:right="-128" w:rightChars="-40"/>
              <w:jc w:val="center"/>
            </w:pPr>
          </w:p>
        </w:tc>
        <w:tc>
          <w:tcPr>
            <w:tcW w:w="386" w:type="pct"/>
            <w:vMerge w:val="continue"/>
            <w:shd w:val="clear" w:color="auto" w:fill="auto"/>
            <w:noWrap w:val="0"/>
            <w:vAlign w:val="center"/>
          </w:tcPr>
          <w:p w14:paraId="6680FE69">
            <w:pPr>
              <w:widowControl/>
              <w:adjustRightInd w:val="0"/>
              <w:snapToGrid w:val="0"/>
              <w:spacing w:line="280" w:lineRule="exact"/>
              <w:ind w:left="-128" w:leftChars="-40" w:right="-128" w:rightChars="-40"/>
              <w:jc w:val="center"/>
            </w:pPr>
          </w:p>
        </w:tc>
        <w:tc>
          <w:tcPr>
            <w:tcW w:w="501" w:type="pct"/>
            <w:vMerge w:val="continue"/>
            <w:shd w:val="clear" w:color="auto" w:fill="auto"/>
            <w:noWrap w:val="0"/>
            <w:vAlign w:val="center"/>
          </w:tcPr>
          <w:p w14:paraId="186FE51A">
            <w:pPr>
              <w:widowControl/>
              <w:adjustRightInd w:val="0"/>
              <w:snapToGrid w:val="0"/>
              <w:spacing w:line="280" w:lineRule="exact"/>
              <w:ind w:left="-128" w:leftChars="-40" w:right="-128" w:rightChars="-40"/>
              <w:jc w:val="center"/>
            </w:pPr>
          </w:p>
        </w:tc>
        <w:tc>
          <w:tcPr>
            <w:tcW w:w="382" w:type="pct"/>
            <w:vMerge w:val="continue"/>
            <w:shd w:val="clear" w:color="auto" w:fill="auto"/>
            <w:noWrap w:val="0"/>
            <w:vAlign w:val="center"/>
          </w:tcPr>
          <w:p w14:paraId="6DEB0AFD">
            <w:pPr>
              <w:widowControl/>
              <w:adjustRightInd w:val="0"/>
              <w:snapToGrid w:val="0"/>
              <w:spacing w:line="280" w:lineRule="exact"/>
              <w:ind w:left="-128" w:leftChars="-40" w:right="-128" w:rightChars="-40"/>
              <w:jc w:val="center"/>
            </w:pPr>
          </w:p>
        </w:tc>
        <w:tc>
          <w:tcPr>
            <w:tcW w:w="382" w:type="pct"/>
            <w:vMerge w:val="continue"/>
            <w:shd w:val="clear" w:color="auto" w:fill="auto"/>
            <w:noWrap w:val="0"/>
            <w:vAlign w:val="center"/>
          </w:tcPr>
          <w:p w14:paraId="6F044C2C">
            <w:pPr>
              <w:widowControl/>
              <w:adjustRightInd w:val="0"/>
              <w:snapToGrid w:val="0"/>
              <w:spacing w:line="280" w:lineRule="exact"/>
              <w:ind w:left="-128" w:leftChars="-40" w:right="-128" w:rightChars="-40"/>
              <w:jc w:val="center"/>
            </w:pPr>
          </w:p>
        </w:tc>
        <w:tc>
          <w:tcPr>
            <w:tcW w:w="678" w:type="pct"/>
            <w:shd w:val="clear" w:color="000000" w:fill="auto"/>
            <w:noWrap w:val="0"/>
            <w:vAlign w:val="center"/>
          </w:tcPr>
          <w:p w14:paraId="3D97FA09">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r>
              <w:rPr>
                <w:rFonts w:hint="eastAsia" w:ascii="Times New Roman" w:hAnsi="Times New Roman" w:eastAsia="方正黑体简体" w:cs="Times New Roman"/>
                <w:bCs/>
                <w:color w:val="000000"/>
                <w:kern w:val="0"/>
                <w:sz w:val="18"/>
                <w:szCs w:val="18"/>
                <w:lang w:val="en-US" w:eastAsia="zh-CN"/>
              </w:rPr>
              <w:t>销售类型</w:t>
            </w:r>
          </w:p>
        </w:tc>
        <w:tc>
          <w:tcPr>
            <w:tcW w:w="497" w:type="pct"/>
            <w:shd w:val="clear" w:color="auto" w:fill="auto"/>
            <w:noWrap w:val="0"/>
            <w:vAlign w:val="center"/>
          </w:tcPr>
          <w:p w14:paraId="7B75FE59">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r>
              <w:rPr>
                <w:rFonts w:hint="default" w:ascii="Times New Roman" w:hAnsi="Times New Roman" w:eastAsia="方正黑体简体" w:cs="Times New Roman"/>
                <w:bCs/>
                <w:color w:val="000000"/>
                <w:kern w:val="0"/>
                <w:sz w:val="18"/>
                <w:szCs w:val="18"/>
                <w:lang w:val="en-US" w:eastAsia="zh-CN"/>
              </w:rPr>
              <w:t>销售数量</w:t>
            </w:r>
          </w:p>
        </w:tc>
        <w:tc>
          <w:tcPr>
            <w:tcW w:w="576" w:type="pct"/>
            <w:shd w:val="clear" w:color="auto" w:fill="auto"/>
            <w:noWrap w:val="0"/>
            <w:vAlign w:val="center"/>
          </w:tcPr>
          <w:p w14:paraId="03D95408">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r>
              <w:rPr>
                <w:rFonts w:hint="default" w:ascii="Times New Roman" w:hAnsi="Times New Roman" w:eastAsia="方正黑体简体" w:cs="Times New Roman"/>
                <w:bCs/>
                <w:color w:val="000000"/>
                <w:kern w:val="0"/>
                <w:sz w:val="18"/>
                <w:szCs w:val="18"/>
                <w:lang w:val="en-US" w:eastAsia="zh-CN"/>
              </w:rPr>
              <w:t>合同金额</w:t>
            </w:r>
          </w:p>
        </w:tc>
        <w:tc>
          <w:tcPr>
            <w:tcW w:w="504" w:type="pct"/>
            <w:shd w:val="clear" w:color="auto" w:fill="auto"/>
            <w:noWrap w:val="0"/>
            <w:vAlign w:val="center"/>
          </w:tcPr>
          <w:p w14:paraId="37F681DC">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rPr>
            </w:pPr>
            <w:r>
              <w:rPr>
                <w:rFonts w:hint="eastAsia" w:eastAsia="方正黑体简体" w:cs="Times New Roman"/>
                <w:bCs/>
                <w:color w:val="000000"/>
                <w:kern w:val="0"/>
                <w:sz w:val="18"/>
                <w:szCs w:val="18"/>
                <w:lang w:val="en-US" w:eastAsia="zh-CN"/>
              </w:rPr>
              <w:t>发票金额</w:t>
            </w:r>
          </w:p>
        </w:tc>
        <w:tc>
          <w:tcPr>
            <w:tcW w:w="340" w:type="pct"/>
            <w:vMerge w:val="continue"/>
            <w:shd w:val="clear" w:color="auto" w:fill="auto"/>
            <w:noWrap w:val="0"/>
            <w:vAlign w:val="center"/>
          </w:tcPr>
          <w:p w14:paraId="6193BA2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r>
      <w:tr w14:paraId="4F7E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5" w:type="pct"/>
            <w:shd w:val="clear" w:color="auto" w:fill="auto"/>
            <w:noWrap w:val="0"/>
            <w:vAlign w:val="center"/>
          </w:tcPr>
          <w:p w14:paraId="509A1EB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r>
              <w:rPr>
                <w:rFonts w:ascii="Times New Roman" w:hAnsi="Times New Roman" w:eastAsia="方正黑体简体" w:cs="Times New Roman"/>
                <w:bCs/>
                <w:color w:val="000000"/>
                <w:kern w:val="0"/>
                <w:sz w:val="18"/>
                <w:szCs w:val="18"/>
              </w:rPr>
              <w:t>合计</w:t>
            </w:r>
          </w:p>
        </w:tc>
        <w:tc>
          <w:tcPr>
            <w:tcW w:w="494" w:type="pct"/>
            <w:shd w:val="clear" w:color="auto" w:fill="auto"/>
            <w:noWrap w:val="0"/>
            <w:vAlign w:val="center"/>
          </w:tcPr>
          <w:p w14:paraId="4DBFC7A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6" w:type="pct"/>
            <w:shd w:val="clear" w:color="auto" w:fill="auto"/>
            <w:noWrap w:val="0"/>
            <w:vAlign w:val="center"/>
          </w:tcPr>
          <w:p w14:paraId="62EE466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1" w:type="pct"/>
            <w:shd w:val="clear" w:color="auto" w:fill="auto"/>
            <w:noWrap w:val="0"/>
            <w:vAlign w:val="center"/>
          </w:tcPr>
          <w:p w14:paraId="26F39A7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164C8CE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7B026D0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78" w:type="pct"/>
            <w:shd w:val="clear" w:color="auto" w:fill="auto"/>
            <w:noWrap w:val="0"/>
            <w:vAlign w:val="center"/>
          </w:tcPr>
          <w:p w14:paraId="53F54529">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p>
        </w:tc>
        <w:tc>
          <w:tcPr>
            <w:tcW w:w="497" w:type="pct"/>
            <w:shd w:val="clear" w:color="auto" w:fill="auto"/>
            <w:noWrap w:val="0"/>
            <w:vAlign w:val="center"/>
          </w:tcPr>
          <w:p w14:paraId="1A8F028C">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p>
        </w:tc>
        <w:tc>
          <w:tcPr>
            <w:tcW w:w="576" w:type="pct"/>
            <w:shd w:val="clear" w:color="auto" w:fill="auto"/>
            <w:noWrap w:val="0"/>
            <w:vAlign w:val="center"/>
          </w:tcPr>
          <w:p w14:paraId="567932CD">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p>
        </w:tc>
        <w:tc>
          <w:tcPr>
            <w:tcW w:w="504" w:type="pct"/>
            <w:shd w:val="clear" w:color="auto" w:fill="auto"/>
            <w:noWrap w:val="0"/>
            <w:vAlign w:val="center"/>
          </w:tcPr>
          <w:p w14:paraId="39580258">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p>
        </w:tc>
        <w:tc>
          <w:tcPr>
            <w:tcW w:w="340" w:type="pct"/>
            <w:shd w:val="clear" w:color="auto" w:fill="auto"/>
            <w:noWrap w:val="0"/>
            <w:vAlign w:val="center"/>
          </w:tcPr>
          <w:p w14:paraId="14EED3CF">
            <w:pPr>
              <w:widowControl/>
              <w:adjustRightInd w:val="0"/>
              <w:snapToGrid w:val="0"/>
              <w:spacing w:line="280" w:lineRule="exact"/>
              <w:ind w:left="-128" w:leftChars="-40" w:right="-128" w:rightChars="-40"/>
              <w:jc w:val="center"/>
              <w:rPr>
                <w:rFonts w:hint="default" w:ascii="Times New Roman" w:hAnsi="Times New Roman" w:eastAsia="方正黑体简体" w:cs="Times New Roman"/>
                <w:bCs/>
                <w:color w:val="000000"/>
                <w:kern w:val="0"/>
                <w:sz w:val="18"/>
                <w:szCs w:val="18"/>
                <w:lang w:val="en-US" w:eastAsia="zh-CN" w:bidi="ar-SA"/>
              </w:rPr>
            </w:pPr>
          </w:p>
        </w:tc>
      </w:tr>
      <w:tr w14:paraId="021E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5" w:type="pct"/>
            <w:shd w:val="clear" w:color="auto" w:fill="auto"/>
            <w:noWrap w:val="0"/>
            <w:vAlign w:val="center"/>
          </w:tcPr>
          <w:p w14:paraId="7CC06F9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lang w:val="en-US" w:eastAsia="zh-CN" w:bidi="ar-SA"/>
              </w:rPr>
            </w:pPr>
            <w:r>
              <w:rPr>
                <w:rFonts w:hint="eastAsia" w:ascii="Times New Roman" w:hAnsi="Times New Roman" w:eastAsia="方正黑体简体" w:cs="Times New Roman"/>
                <w:bCs/>
                <w:color w:val="000000"/>
                <w:kern w:val="0"/>
                <w:sz w:val="18"/>
                <w:szCs w:val="18"/>
                <w:lang w:val="en-US" w:eastAsia="zh-CN" w:bidi="ar-SA"/>
              </w:rPr>
              <w:t>1</w:t>
            </w:r>
          </w:p>
        </w:tc>
        <w:tc>
          <w:tcPr>
            <w:tcW w:w="494" w:type="pct"/>
            <w:shd w:val="clear" w:color="auto" w:fill="auto"/>
            <w:noWrap w:val="0"/>
            <w:vAlign w:val="center"/>
          </w:tcPr>
          <w:p w14:paraId="66BC4A9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6" w:type="pct"/>
            <w:shd w:val="clear" w:color="auto" w:fill="auto"/>
            <w:noWrap w:val="0"/>
            <w:vAlign w:val="center"/>
          </w:tcPr>
          <w:p w14:paraId="28D9239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1" w:type="pct"/>
            <w:shd w:val="clear" w:color="auto" w:fill="auto"/>
            <w:noWrap w:val="0"/>
            <w:vAlign w:val="center"/>
          </w:tcPr>
          <w:p w14:paraId="20C9B0A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7BBCF7E7">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4B70BA4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78" w:type="pct"/>
            <w:noWrap w:val="0"/>
            <w:vAlign w:val="center"/>
          </w:tcPr>
          <w:p w14:paraId="3CEB53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97" w:type="pct"/>
            <w:noWrap w:val="0"/>
            <w:vAlign w:val="center"/>
          </w:tcPr>
          <w:p w14:paraId="2188E161">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76" w:type="pct"/>
            <w:noWrap w:val="0"/>
            <w:vAlign w:val="center"/>
          </w:tcPr>
          <w:p w14:paraId="431410D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4" w:type="pct"/>
            <w:noWrap w:val="0"/>
            <w:vAlign w:val="top"/>
          </w:tcPr>
          <w:p w14:paraId="14B7881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40" w:type="pct"/>
            <w:noWrap w:val="0"/>
            <w:vAlign w:val="top"/>
          </w:tcPr>
          <w:p w14:paraId="442BE8C0">
            <w:pPr>
              <w:widowControl/>
              <w:adjustRightInd w:val="0"/>
              <w:snapToGrid w:val="0"/>
              <w:spacing w:line="280" w:lineRule="exact"/>
              <w:ind w:left="-128" w:leftChars="-40" w:right="-128" w:rightChars="-40"/>
              <w:jc w:val="center"/>
              <w:rPr>
                <w:rFonts w:eastAsia="方正黑体简体"/>
                <w:bCs/>
                <w:color w:val="000000"/>
                <w:kern w:val="0"/>
                <w:sz w:val="18"/>
                <w:szCs w:val="18"/>
              </w:rPr>
            </w:pPr>
          </w:p>
        </w:tc>
      </w:tr>
      <w:tr w14:paraId="0654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5" w:type="pct"/>
            <w:shd w:val="clear" w:color="auto" w:fill="auto"/>
            <w:noWrap w:val="0"/>
            <w:vAlign w:val="center"/>
          </w:tcPr>
          <w:p w14:paraId="07477518">
            <w:pPr>
              <w:widowControl/>
              <w:adjustRightInd w:val="0"/>
              <w:snapToGrid w:val="0"/>
              <w:spacing w:line="280" w:lineRule="exact"/>
              <w:ind w:left="-128" w:leftChars="-40" w:right="-128" w:rightChars="-40"/>
              <w:jc w:val="center"/>
              <w:rPr>
                <w:rFonts w:hint="eastAsia" w:ascii="Times New Roman" w:hAnsi="Times New Roman" w:eastAsia="方正黑体简体" w:cs="Times New Roman"/>
                <w:bCs/>
                <w:color w:val="000000"/>
                <w:kern w:val="0"/>
                <w:sz w:val="18"/>
                <w:szCs w:val="18"/>
                <w:lang w:val="en-US" w:eastAsia="zh-CN"/>
              </w:rPr>
            </w:pPr>
            <w:r>
              <w:rPr>
                <w:rFonts w:hint="eastAsia" w:eastAsia="方正黑体简体" w:cs="Times New Roman"/>
                <w:bCs/>
                <w:color w:val="000000"/>
                <w:kern w:val="0"/>
                <w:sz w:val="18"/>
                <w:szCs w:val="18"/>
                <w:lang w:val="en-US" w:eastAsia="zh-CN"/>
              </w:rPr>
              <w:t>2</w:t>
            </w:r>
          </w:p>
        </w:tc>
        <w:tc>
          <w:tcPr>
            <w:tcW w:w="494" w:type="pct"/>
            <w:shd w:val="clear" w:color="auto" w:fill="auto"/>
            <w:noWrap w:val="0"/>
            <w:vAlign w:val="center"/>
          </w:tcPr>
          <w:p w14:paraId="036E3F8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6" w:type="pct"/>
            <w:shd w:val="clear" w:color="auto" w:fill="auto"/>
            <w:noWrap w:val="0"/>
            <w:vAlign w:val="center"/>
          </w:tcPr>
          <w:p w14:paraId="68A5F39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1" w:type="pct"/>
            <w:shd w:val="clear" w:color="auto" w:fill="auto"/>
            <w:noWrap w:val="0"/>
            <w:vAlign w:val="center"/>
          </w:tcPr>
          <w:p w14:paraId="1AACA28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1E80E14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7B09DBE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78" w:type="pct"/>
            <w:noWrap w:val="0"/>
            <w:vAlign w:val="center"/>
          </w:tcPr>
          <w:p w14:paraId="3928559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97" w:type="pct"/>
            <w:noWrap w:val="0"/>
            <w:vAlign w:val="center"/>
          </w:tcPr>
          <w:p w14:paraId="3A71AC2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76" w:type="pct"/>
            <w:noWrap w:val="0"/>
            <w:vAlign w:val="center"/>
          </w:tcPr>
          <w:p w14:paraId="28D43E2A">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4" w:type="pct"/>
            <w:noWrap w:val="0"/>
            <w:vAlign w:val="top"/>
          </w:tcPr>
          <w:p w14:paraId="3BE0F42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40" w:type="pct"/>
            <w:noWrap w:val="0"/>
            <w:vAlign w:val="top"/>
          </w:tcPr>
          <w:p w14:paraId="3A84248A">
            <w:pPr>
              <w:widowControl/>
              <w:adjustRightInd w:val="0"/>
              <w:snapToGrid w:val="0"/>
              <w:spacing w:line="280" w:lineRule="exact"/>
              <w:ind w:left="-128" w:leftChars="-40" w:right="-128" w:rightChars="-40"/>
              <w:jc w:val="center"/>
              <w:rPr>
                <w:rFonts w:eastAsia="方正黑体简体"/>
                <w:bCs/>
                <w:color w:val="000000"/>
                <w:kern w:val="0"/>
                <w:sz w:val="18"/>
                <w:szCs w:val="18"/>
              </w:rPr>
            </w:pPr>
          </w:p>
        </w:tc>
      </w:tr>
      <w:tr w14:paraId="5B21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5" w:type="pct"/>
            <w:shd w:val="clear" w:color="auto" w:fill="auto"/>
            <w:noWrap w:val="0"/>
            <w:vAlign w:val="center"/>
          </w:tcPr>
          <w:p w14:paraId="56A06EBA">
            <w:pPr>
              <w:widowControl/>
              <w:adjustRightInd w:val="0"/>
              <w:snapToGrid w:val="0"/>
              <w:spacing w:line="280" w:lineRule="exact"/>
              <w:ind w:left="-128" w:leftChars="-40" w:right="-128" w:rightChars="-40"/>
              <w:jc w:val="center"/>
              <w:rPr>
                <w:rFonts w:hint="eastAsia" w:ascii="Times New Roman" w:hAnsi="Times New Roman" w:eastAsia="方正黑体简体" w:cs="Times New Roman"/>
                <w:bCs/>
                <w:color w:val="000000"/>
                <w:kern w:val="0"/>
                <w:sz w:val="18"/>
                <w:szCs w:val="18"/>
                <w:lang w:val="en-US" w:eastAsia="zh-CN"/>
              </w:rPr>
            </w:pPr>
            <w:r>
              <w:rPr>
                <w:rFonts w:hint="eastAsia" w:eastAsia="方正黑体简体" w:cs="Times New Roman"/>
                <w:bCs/>
                <w:color w:val="000000"/>
                <w:kern w:val="0"/>
                <w:sz w:val="18"/>
                <w:szCs w:val="18"/>
                <w:lang w:val="en-US" w:eastAsia="zh-CN"/>
              </w:rPr>
              <w:t>3</w:t>
            </w:r>
          </w:p>
        </w:tc>
        <w:tc>
          <w:tcPr>
            <w:tcW w:w="494" w:type="pct"/>
            <w:shd w:val="clear" w:color="auto" w:fill="auto"/>
            <w:noWrap w:val="0"/>
            <w:vAlign w:val="center"/>
          </w:tcPr>
          <w:p w14:paraId="38953E8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6" w:type="pct"/>
            <w:shd w:val="clear" w:color="auto" w:fill="auto"/>
            <w:noWrap w:val="0"/>
            <w:vAlign w:val="center"/>
          </w:tcPr>
          <w:p w14:paraId="5B0F7C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1" w:type="pct"/>
            <w:shd w:val="clear" w:color="auto" w:fill="auto"/>
            <w:noWrap w:val="0"/>
            <w:vAlign w:val="center"/>
          </w:tcPr>
          <w:p w14:paraId="675E955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37B6AF5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6FFBD44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78" w:type="pct"/>
            <w:noWrap w:val="0"/>
            <w:vAlign w:val="center"/>
          </w:tcPr>
          <w:p w14:paraId="09353320">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97" w:type="pct"/>
            <w:noWrap w:val="0"/>
            <w:vAlign w:val="center"/>
          </w:tcPr>
          <w:p w14:paraId="405CCB53">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76" w:type="pct"/>
            <w:noWrap w:val="0"/>
            <w:vAlign w:val="center"/>
          </w:tcPr>
          <w:p w14:paraId="7439B25C">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4" w:type="pct"/>
            <w:noWrap w:val="0"/>
            <w:vAlign w:val="top"/>
          </w:tcPr>
          <w:p w14:paraId="14A23CF9">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40" w:type="pct"/>
            <w:noWrap w:val="0"/>
            <w:vAlign w:val="top"/>
          </w:tcPr>
          <w:p w14:paraId="1B81F837">
            <w:pPr>
              <w:widowControl/>
              <w:adjustRightInd w:val="0"/>
              <w:snapToGrid w:val="0"/>
              <w:spacing w:line="280" w:lineRule="exact"/>
              <w:ind w:left="-128" w:leftChars="-40" w:right="-128" w:rightChars="-40"/>
              <w:jc w:val="center"/>
              <w:rPr>
                <w:rFonts w:eastAsia="方正黑体简体"/>
                <w:bCs/>
                <w:color w:val="000000"/>
                <w:kern w:val="0"/>
                <w:sz w:val="18"/>
                <w:szCs w:val="18"/>
              </w:rPr>
            </w:pPr>
          </w:p>
        </w:tc>
      </w:tr>
      <w:tr w14:paraId="12F9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55" w:type="pct"/>
            <w:shd w:val="clear" w:color="auto" w:fill="auto"/>
            <w:noWrap w:val="0"/>
            <w:vAlign w:val="center"/>
          </w:tcPr>
          <w:p w14:paraId="73235CF4">
            <w:pPr>
              <w:widowControl/>
              <w:adjustRightInd w:val="0"/>
              <w:snapToGrid w:val="0"/>
              <w:spacing w:line="280" w:lineRule="exact"/>
              <w:ind w:left="-128" w:leftChars="-40" w:right="-128" w:rightChars="-40"/>
              <w:jc w:val="center"/>
              <w:rPr>
                <w:rFonts w:hint="eastAsia" w:eastAsia="方正黑体简体" w:cs="Times New Roman"/>
                <w:bCs/>
                <w:color w:val="000000"/>
                <w:kern w:val="0"/>
                <w:sz w:val="18"/>
                <w:szCs w:val="18"/>
                <w:lang w:val="en-US" w:eastAsia="zh-CN"/>
              </w:rPr>
            </w:pPr>
            <w:r>
              <w:rPr>
                <w:rFonts w:hint="eastAsia" w:eastAsia="方正黑体简体" w:cs="Times New Roman"/>
                <w:bCs/>
                <w:color w:val="000000"/>
                <w:kern w:val="0"/>
                <w:sz w:val="18"/>
                <w:szCs w:val="18"/>
                <w:lang w:val="en-US" w:eastAsia="zh-CN"/>
              </w:rPr>
              <w:t>…</w:t>
            </w:r>
          </w:p>
        </w:tc>
        <w:tc>
          <w:tcPr>
            <w:tcW w:w="494" w:type="pct"/>
            <w:shd w:val="clear" w:color="auto" w:fill="auto"/>
            <w:noWrap w:val="0"/>
            <w:vAlign w:val="center"/>
          </w:tcPr>
          <w:p w14:paraId="3C017D32">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6" w:type="pct"/>
            <w:shd w:val="clear" w:color="auto" w:fill="auto"/>
            <w:noWrap w:val="0"/>
            <w:vAlign w:val="center"/>
          </w:tcPr>
          <w:p w14:paraId="2C7E89BF">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1" w:type="pct"/>
            <w:shd w:val="clear" w:color="auto" w:fill="auto"/>
            <w:noWrap w:val="0"/>
            <w:vAlign w:val="center"/>
          </w:tcPr>
          <w:p w14:paraId="2497452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3DCE030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82" w:type="pct"/>
            <w:shd w:val="clear" w:color="auto" w:fill="auto"/>
            <w:noWrap w:val="0"/>
            <w:vAlign w:val="center"/>
          </w:tcPr>
          <w:p w14:paraId="7C26D27D">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678" w:type="pct"/>
            <w:noWrap w:val="0"/>
            <w:vAlign w:val="center"/>
          </w:tcPr>
          <w:p w14:paraId="2762EBD6">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497" w:type="pct"/>
            <w:noWrap w:val="0"/>
            <w:vAlign w:val="center"/>
          </w:tcPr>
          <w:p w14:paraId="4F9FD654">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76" w:type="pct"/>
            <w:noWrap w:val="0"/>
            <w:vAlign w:val="center"/>
          </w:tcPr>
          <w:p w14:paraId="118B87F5">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504" w:type="pct"/>
            <w:noWrap w:val="0"/>
            <w:vAlign w:val="top"/>
          </w:tcPr>
          <w:p w14:paraId="633E123E">
            <w:pPr>
              <w:widowControl/>
              <w:adjustRightInd w:val="0"/>
              <w:snapToGrid w:val="0"/>
              <w:spacing w:line="280" w:lineRule="exact"/>
              <w:ind w:left="-128" w:leftChars="-40" w:right="-128" w:rightChars="-40"/>
              <w:jc w:val="center"/>
              <w:rPr>
                <w:rFonts w:ascii="Times New Roman" w:hAnsi="Times New Roman" w:eastAsia="方正黑体简体" w:cs="Times New Roman"/>
                <w:bCs/>
                <w:color w:val="000000"/>
                <w:kern w:val="0"/>
                <w:sz w:val="18"/>
                <w:szCs w:val="18"/>
              </w:rPr>
            </w:pPr>
          </w:p>
        </w:tc>
        <w:tc>
          <w:tcPr>
            <w:tcW w:w="340" w:type="pct"/>
            <w:noWrap w:val="0"/>
            <w:vAlign w:val="top"/>
          </w:tcPr>
          <w:p w14:paraId="09E7F117">
            <w:pPr>
              <w:widowControl/>
              <w:adjustRightInd w:val="0"/>
              <w:snapToGrid w:val="0"/>
              <w:spacing w:line="280" w:lineRule="exact"/>
              <w:ind w:left="-128" w:leftChars="-40" w:right="-128" w:rightChars="-40"/>
              <w:jc w:val="center"/>
              <w:rPr>
                <w:rFonts w:eastAsia="方正黑体简体"/>
                <w:bCs/>
                <w:color w:val="000000"/>
                <w:kern w:val="0"/>
                <w:sz w:val="18"/>
                <w:szCs w:val="18"/>
              </w:rPr>
            </w:pPr>
          </w:p>
        </w:tc>
      </w:tr>
    </w:tbl>
    <w:p w14:paraId="557F335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color w:val="000000"/>
          <w:sz w:val="21"/>
          <w:szCs w:val="21"/>
        </w:rPr>
      </w:pPr>
      <w:r>
        <w:rPr>
          <w:color w:val="000000"/>
          <w:sz w:val="21"/>
          <w:szCs w:val="21"/>
        </w:rPr>
        <w:t>备注：1.所属行业按照国民经济行业分类（2017版）制造业所属大类填报。例：钢铁行业，填报黑色金属冶炼和压延加工业（31）。</w:t>
      </w:r>
    </w:p>
    <w:p w14:paraId="7A1A809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pPr>
      <w:r>
        <w:rPr>
          <w:rFonts w:hint="eastAsia"/>
          <w:color w:val="000000"/>
          <w:sz w:val="21"/>
          <w:szCs w:val="21"/>
          <w:lang w:val="en-US" w:eastAsia="zh-CN"/>
        </w:rPr>
        <w:t>2.销售类型：选填“设备类”“软件类”。</w:t>
      </w: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A2FDC4C-AA97-466B-9955-46C302A608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panose1 w:val="02000000000000000000"/>
    <w:charset w:val="86"/>
    <w:family w:val="auto"/>
    <w:pitch w:val="default"/>
    <w:sig w:usb0="A00002BF" w:usb1="184F6CFA" w:usb2="00000012" w:usb3="00000000" w:csb0="00040001" w:csb1="00000000"/>
    <w:embedRegular r:id="rId2" w:fontKey="{C476AD55-4F1F-4EB6-A907-62F3A634FE51}"/>
  </w:font>
  <w:font w:name="方正小标宋简体">
    <w:panose1 w:val="02000000000000000000"/>
    <w:charset w:val="86"/>
    <w:family w:val="auto"/>
    <w:pitch w:val="default"/>
    <w:sig w:usb0="00000001" w:usb1="08000000" w:usb2="00000000" w:usb3="00000000" w:csb0="00040000" w:csb1="00000000"/>
    <w:embedRegular r:id="rId3" w:fontKey="{09821C2C-C3A0-486B-A4EC-76DA615B9CDF}"/>
  </w:font>
  <w:font w:name="永中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简体">
    <w:panose1 w:val="02000000000000000000"/>
    <w:charset w:val="86"/>
    <w:family w:val="auto"/>
    <w:pitch w:val="default"/>
    <w:sig w:usb0="A00002BF" w:usb1="184F6CFA" w:usb2="00000012" w:usb3="00000000" w:csb0="00040001" w:csb1="00000000"/>
    <w:embedRegular r:id="rId4" w:fontKey="{0E6D4934-7A4E-46F1-B766-D5E6047DAB37}"/>
  </w:font>
  <w:font w:name="方正楷体简体">
    <w:panose1 w:val="02000000000000000000"/>
    <w:charset w:val="86"/>
    <w:family w:val="auto"/>
    <w:pitch w:val="default"/>
    <w:sig w:usb0="A00002BF" w:usb1="184F6CFA" w:usb2="00000012" w:usb3="00000000" w:csb0="00040001" w:csb1="00000000"/>
    <w:embedRegular r:id="rId5" w:fontKey="{E0AE5610-EECB-4B65-BDC9-B4F76D40D22A}"/>
  </w:font>
  <w:font w:name="方正黑体_GBK">
    <w:panose1 w:val="02010600010101010101"/>
    <w:charset w:val="86"/>
    <w:family w:val="script"/>
    <w:pitch w:val="default"/>
    <w:sig w:usb0="00000001" w:usb1="080E0000" w:usb2="00000000" w:usb3="00000000" w:csb0="00040000" w:csb1="00000000"/>
    <w:embedRegular r:id="rId6" w:fontKey="{09927878-5686-4BC9-9375-977FF1B8033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84104">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2FEB92">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C2FEB92">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4623">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A02464">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8A02464">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740FA"/>
    <w:rsid w:val="026033F5"/>
    <w:rsid w:val="346740FA"/>
    <w:rsid w:val="35034E8B"/>
    <w:rsid w:val="39085A5A"/>
    <w:rsid w:val="3AA46036"/>
    <w:rsid w:val="3B011381"/>
    <w:rsid w:val="42381A9F"/>
    <w:rsid w:val="43912938"/>
    <w:rsid w:val="474C1021"/>
    <w:rsid w:val="57481197"/>
    <w:rsid w:val="7A096271"/>
    <w:rsid w:val="7C1F02B5"/>
    <w:rsid w:val="7DE56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32"/>
      <w:lang w:val="en-US" w:eastAsia="zh-CN" w:bidi="ar-SA"/>
    </w:rPr>
  </w:style>
  <w:style w:type="paragraph" w:styleId="2">
    <w:name w:val="heading 1"/>
    <w:basedOn w:val="1"/>
    <w:next w:val="3"/>
    <w:qFormat/>
    <w:uiPriority w:val="0"/>
    <w:pPr>
      <w:widowControl w:val="0"/>
      <w:spacing w:line="600" w:lineRule="exact"/>
      <w:ind w:firstLine="0" w:firstLineChars="0"/>
      <w:jc w:val="center"/>
      <w:outlineLvl w:val="0"/>
    </w:pPr>
    <w:rPr>
      <w:rFonts w:ascii="Times New Roman" w:hAnsi="Times New Roman" w:eastAsia="方正小标宋简体" w:cs="Times New Roman"/>
      <w:color w:val="auto"/>
      <w:kern w:val="2"/>
      <w:sz w:val="48"/>
      <w:szCs w:val="48"/>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3">
    <w:name w:val="公文正文"/>
    <w:qFormat/>
    <w:uiPriority w:val="0"/>
    <w:pPr>
      <w:widowControl w:val="0"/>
      <w:topLinePunct/>
      <w:adjustRightInd w:val="0"/>
      <w:snapToGrid w:val="0"/>
      <w:spacing w:line="312" w:lineRule="auto"/>
      <w:ind w:firstLine="200" w:firstLineChars="200"/>
      <w:jc w:val="both"/>
    </w:pPr>
    <w:rPr>
      <w:rFonts w:ascii="Times New Roman" w:hAnsi="Times New Roman" w:eastAsia="方正仿宋简体" w:cs="Times New Roman"/>
      <w:sz w:val="32"/>
      <w:lang w:val="en-US" w:eastAsia="zh-CN" w:bidi="ar-SA"/>
    </w:rPr>
  </w:style>
  <w:style w:type="paragraph" w:styleId="5">
    <w:name w:val="Salutation"/>
    <w:basedOn w:val="1"/>
    <w:next w:val="1"/>
    <w:qFormat/>
    <w:uiPriority w:val="0"/>
    <w:pPr>
      <w:spacing w:line="579" w:lineRule="exact"/>
      <w:jc w:val="center"/>
    </w:pPr>
    <w:rPr>
      <w:rFonts w:ascii="方正小标宋简体" w:eastAsia="方正小标宋简体"/>
      <w:sz w:val="44"/>
      <w:szCs w:val="44"/>
    </w:rPr>
  </w:style>
  <w:style w:type="paragraph" w:styleId="6">
    <w:name w:val="footer"/>
    <w:basedOn w:val="1"/>
    <w:next w:val="1"/>
    <w:qFormat/>
    <w:uiPriority w:val="0"/>
    <w:pPr>
      <w:tabs>
        <w:tab w:val="center" w:pos="4153"/>
        <w:tab w:val="right" w:pos="8306"/>
      </w:tabs>
      <w:snapToGrid w:val="0"/>
      <w:jc w:val="left"/>
    </w:pPr>
    <w:rPr>
      <w:sz w:val="18"/>
      <w:szCs w:val="18"/>
    </w:rPr>
  </w:style>
  <w:style w:type="paragraph" w:styleId="7">
    <w:name w:val="Normal (Web)"/>
    <w:basedOn w:val="1"/>
    <w:qFormat/>
    <w:uiPriority w:val="0"/>
    <w:rPr>
      <w:sz w:val="24"/>
    </w:rPr>
  </w:style>
  <w:style w:type="character" w:styleId="10">
    <w:name w:val="Strong"/>
    <w:basedOn w:val="9"/>
    <w:qFormat/>
    <w:uiPriority w:val="0"/>
    <w:rPr>
      <w:b/>
    </w:rPr>
  </w:style>
  <w:style w:type="paragraph" w:customStyle="1" w:styleId="11">
    <w:name w:val="样式1"/>
    <w:basedOn w:val="1"/>
    <w:next w:val="1"/>
    <w:qFormat/>
    <w:uiPriority w:val="0"/>
    <w:pPr>
      <w:widowControl/>
      <w:spacing w:line="360" w:lineRule="auto"/>
    </w:pPr>
    <w:rPr>
      <w:rFonts w:eastAsia="永中仿宋"/>
      <w:color w:val="000000"/>
      <w:kern w:val="0"/>
      <w:szCs w:val="20"/>
    </w:rPr>
  </w:style>
  <w:style w:type="paragraph" w:customStyle="1" w:styleId="12">
    <w:name w:val="图表目录1"/>
    <w:basedOn w:val="13"/>
    <w:next w:val="1"/>
    <w:qFormat/>
    <w:uiPriority w:val="99"/>
    <w:pPr>
      <w:widowControl w:val="0"/>
      <w:ind w:left="200" w:leftChars="200" w:hanging="200" w:hangingChars="200"/>
      <w:jc w:val="both"/>
    </w:pPr>
    <w:rPr>
      <w:rFonts w:hint="eastAsia" w:ascii="Times New Roman" w:hAnsi="Times New Roman" w:eastAsia="宋体" w:cs="Times New Roman"/>
      <w:kern w:val="2"/>
      <w:sz w:val="21"/>
      <w:szCs w:val="22"/>
      <w:lang w:val="en-US" w:eastAsia="zh-CN" w:bidi="ar-SA"/>
    </w:rPr>
  </w:style>
  <w:style w:type="paragraph" w:customStyle="1" w:styleId="13">
    <w:name w:val="Normal New"/>
    <w:qFormat/>
    <w:uiPriority w:val="0"/>
    <w:pPr>
      <w:widowControl w:val="0"/>
      <w:jc w:val="both"/>
    </w:pPr>
    <w:rPr>
      <w:rFonts w:hint="eastAsia"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2211</Words>
  <Characters>2309</Characters>
  <Lines>0</Lines>
  <Paragraphs>0</Paragraphs>
  <TotalTime>6</TotalTime>
  <ScaleCrop>false</ScaleCrop>
  <LinksUpToDate>false</LinksUpToDate>
  <CharactersWithSpaces>2688</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2025-03-07T02:06:00Z</dcterms:created>
  <dc:creator>青年小陈</dc:creator>
  <cp:lastModifiedBy>42431</cp:lastModifiedBy>
  <cp:lastPrinted>2026-04-21T01:35:00Z</cp:lastPrinted>
  <dcterms:modified xsi:type="dcterms:W3CDTF">2026-04-29T00:10:27Z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E01AB9DFB253495B9D41B3A8C1B723E3_13</vt:lpwstr>
  </property>
  <property fmtid="{D5CDD505-2E9C-101B-9397-08002B2CF9AE}" pid="4" name="KSOTemplateDocerSaveRecord">
    <vt:lpwstr>eyJoZGlkIjoiOWI4NzMzOTkwZTJjZjBjNmVmZGM4N2FhNWMxZTM5ODkiLCJ1c2VySWQiOiI1NTMwNTA1NDMifQ==</vt:lpwstr>
  </property>
</Properties>
</file>