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502A7">
      <w:pPr>
        <w:spacing w:line="340" w:lineRule="exact"/>
        <w:rPr>
          <w:rFonts w:ascii="Times New Roman" w:hAnsi="Times New Roman" w:eastAsia="方正黑体简体" w:cs="Times New Roman"/>
          <w:kern w:val="0"/>
          <w:sz w:val="32"/>
          <w:szCs w:val="32"/>
        </w:rPr>
      </w:pPr>
      <w:r>
        <w:rPr>
          <w:rFonts w:ascii="Times New Roman" w:hAnsi="Times New Roman" w:eastAsia="方正黑体简体" w:cs="Times New Roman"/>
          <w:kern w:val="0"/>
          <w:sz w:val="32"/>
          <w:szCs w:val="32"/>
        </w:rPr>
        <w:t>附件4</w:t>
      </w:r>
    </w:p>
    <w:p w14:paraId="1EA2579D">
      <w:pPr>
        <w:spacing w:line="340" w:lineRule="exact"/>
        <w:rPr>
          <w:rFonts w:ascii="Times New Roman" w:hAnsi="Times New Roman" w:eastAsia="方正黑体简体" w:cs="Times New Roman"/>
          <w:kern w:val="0"/>
          <w:sz w:val="32"/>
          <w:szCs w:val="32"/>
        </w:rPr>
      </w:pPr>
    </w:p>
    <w:p w14:paraId="06523307">
      <w:pPr>
        <w:adjustRightInd w:val="0"/>
        <w:snapToGrid w:val="0"/>
        <w:spacing w:line="640" w:lineRule="exact"/>
        <w:jc w:val="center"/>
        <w:rPr>
          <w:rFonts w:ascii="Times New Roman" w:hAnsi="Times New Roman" w:eastAsia="方正小标宋简体" w:cs="Times New Roman"/>
          <w:spacing w:val="-20"/>
          <w:sz w:val="44"/>
          <w:szCs w:val="44"/>
        </w:rPr>
      </w:pPr>
      <w:r>
        <w:rPr>
          <w:rFonts w:ascii="Times New Roman" w:hAnsi="Times New Roman" w:eastAsia="方正小标宋简体" w:cs="Times New Roman"/>
          <w:spacing w:val="-20"/>
          <w:sz w:val="44"/>
          <w:szCs w:val="44"/>
        </w:rPr>
        <w:t>成都市青白江区2024年支持企业采购区内无股权关系企业产品（或服务）项目申报指南</w:t>
      </w:r>
    </w:p>
    <w:p w14:paraId="67BC909A">
      <w:pPr>
        <w:adjustRightInd w:val="0"/>
        <w:snapToGrid w:val="0"/>
        <w:spacing w:line="340" w:lineRule="exact"/>
        <w:jc w:val="center"/>
        <w:rPr>
          <w:rFonts w:ascii="Times New Roman" w:hAnsi="Times New Roman" w:eastAsia="方正小标宋简体" w:cs="Times New Roman"/>
          <w:sz w:val="44"/>
          <w:szCs w:val="44"/>
        </w:rPr>
      </w:pPr>
    </w:p>
    <w:p w14:paraId="2D098A66">
      <w:pPr>
        <w:widowControl/>
        <w:spacing w:line="580" w:lineRule="exact"/>
        <w:ind w:firstLine="630"/>
        <w:jc w:val="left"/>
        <w:rPr>
          <w:rFonts w:ascii="Times New Roman" w:hAnsi="Times New Roman" w:eastAsia="黑体" w:cs="Times New Roman"/>
          <w:bCs/>
          <w:kern w:val="0"/>
          <w:sz w:val="32"/>
          <w:szCs w:val="32"/>
        </w:rPr>
      </w:pPr>
      <w:r>
        <w:rPr>
          <w:rFonts w:ascii="Times New Roman" w:hAnsi="Times New Roman" w:eastAsia="黑体" w:cs="Times New Roman"/>
          <w:kern w:val="0"/>
          <w:sz w:val="32"/>
          <w:szCs w:val="32"/>
        </w:rPr>
        <w:t>一、</w:t>
      </w:r>
      <w:r>
        <w:rPr>
          <w:rFonts w:ascii="Times New Roman" w:hAnsi="Times New Roman" w:eastAsia="黑体" w:cs="Times New Roman"/>
          <w:bCs/>
          <w:kern w:val="0"/>
          <w:sz w:val="32"/>
          <w:szCs w:val="32"/>
        </w:rPr>
        <w:t>奖励标准</w:t>
      </w:r>
    </w:p>
    <w:p w14:paraId="2D00558D">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对年度累计采购无股权关联关系工业企业产品金额达到500万元的，给予20万元资金奖励，在此基础上，之后每增加300万元，给予10万元资金奖励，单个企业每年奖励不超过200万元。</w:t>
      </w:r>
    </w:p>
    <w:p w14:paraId="1252352C">
      <w:pPr>
        <w:widowControl/>
        <w:spacing w:line="580" w:lineRule="exact"/>
        <w:ind w:firstLine="630"/>
        <w:jc w:val="left"/>
        <w:rPr>
          <w:rFonts w:ascii="Times New Roman" w:hAnsi="Times New Roman" w:eastAsia="黑体" w:cs="Times New Roman"/>
          <w:kern w:val="0"/>
          <w:sz w:val="32"/>
          <w:szCs w:val="32"/>
        </w:rPr>
      </w:pPr>
      <w:r>
        <w:rPr>
          <w:rFonts w:ascii="Times New Roman" w:hAnsi="Times New Roman" w:eastAsia="黑体" w:cs="Times New Roman"/>
          <w:kern w:val="0"/>
          <w:sz w:val="32"/>
          <w:szCs w:val="32"/>
        </w:rPr>
        <w:t>二、征集条件</w:t>
      </w:r>
    </w:p>
    <w:p w14:paraId="60277628">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1.本政策适用对象为经营场所、税务征管关系及统计关系在青白江区范围内，有健全的财务制度、具有独立法人资格、实行独立核算，符合申报条件的工业企业。</w:t>
      </w:r>
    </w:p>
    <w:p w14:paraId="1862FAE5">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2.采购区内无股权关联关系企业产品(或服务)累计金额达到500万元(含)以上且年营业收入同比实现正增长。</w:t>
      </w:r>
    </w:p>
    <w:p w14:paraId="4E45ECAE">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3.采购区内无股权关系企业产品（或服务）指的是企业采购与生产经营直接相关的产品及信息化服务，企业缴纳的水、电、气费及维修费，基础电信业务通讯费、道路通行费、车辆燃油(气)费、办公及餐饮服务费，三方劳务费等以及采购未经加工的原材料(煤炭、矿砂、矿产、原木、原粮等)成本，均不列入补贴范围。</w:t>
      </w:r>
    </w:p>
    <w:p w14:paraId="5C914388">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4.支持企业采购区内无股权关系企业产品（或服务）项目补助金额基于企业2024年度内实际支付的货款进行计算，以企业提供的银行转账凭证为依据。如银行转账凭证金额与发票金额不一致，本着就低不就高的原则确定实际采购金额。</w:t>
      </w:r>
    </w:p>
    <w:p w14:paraId="03C4980E">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5.采购产品（或服务）时间段：2024年1月1日至2024年12月31日之间。</w:t>
      </w:r>
    </w:p>
    <w:p w14:paraId="04A46AFA">
      <w:pPr>
        <w:spacing w:line="580" w:lineRule="exact"/>
        <w:ind w:firstLine="640" w:firstLineChars="200"/>
        <w:rPr>
          <w:rFonts w:ascii="Times New Roman" w:hAnsi="Times New Roman" w:eastAsia="黑体" w:cs="Times New Roman"/>
          <w:bCs/>
          <w:kern w:val="0"/>
          <w:sz w:val="32"/>
          <w:szCs w:val="32"/>
        </w:rPr>
      </w:pPr>
      <w:r>
        <w:rPr>
          <w:rFonts w:ascii="Times New Roman" w:hAnsi="Times New Roman" w:eastAsia="黑体" w:cs="Times New Roman"/>
          <w:bCs/>
          <w:kern w:val="0"/>
          <w:sz w:val="32"/>
          <w:szCs w:val="32"/>
        </w:rPr>
        <w:t>三、申报资料</w:t>
      </w:r>
    </w:p>
    <w:p w14:paraId="32A77EC2">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1.成都市青白江区2024年支持企业采购区内无股权关系企业产品（或服务）项目申请书（封面）。</w:t>
      </w:r>
    </w:p>
    <w:p w14:paraId="7D0C3A9D">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2.2024年支持制造业企业拓展销售市场项目申报表。</w:t>
      </w:r>
    </w:p>
    <w:p w14:paraId="604CBB22">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3.项目申报主体权属关系情况表（填写其母公司、子孙公司、分公司、其他控制性公司等情况）。</w:t>
      </w:r>
    </w:p>
    <w:p w14:paraId="37F41C13">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4.采购企业产品/服务项目应税金额汇总表（项目申报主体填写，</w:t>
      </w:r>
      <w:r>
        <w:rPr>
          <w:rFonts w:ascii="Times New Roman" w:hAnsi="Times New Roman" w:eastAsia="方正仿宋简体" w:cs="Times New Roman"/>
          <w:bCs/>
          <w:sz w:val="32"/>
          <w:szCs w:val="32"/>
        </w:rPr>
        <w:t>分企业逐项填报所附发票相关信息并汇总金额</w:t>
      </w:r>
      <w:r>
        <w:rPr>
          <w:rFonts w:ascii="Times New Roman" w:hAnsi="Times New Roman" w:eastAsia="方正仿宋简体" w:cs="Times New Roman"/>
          <w:sz w:val="32"/>
          <w:szCs w:val="32"/>
        </w:rPr>
        <w:t>（需加盖申报主体单位公章））。</w:t>
      </w:r>
    </w:p>
    <w:p w14:paraId="69D141FA">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5.企业承诺书（法定代表人签字、加盖单位盖章）。</w:t>
      </w:r>
    </w:p>
    <w:p w14:paraId="63327707">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6.统一社会信用代码营业执照复印件。</w:t>
      </w:r>
    </w:p>
    <w:p w14:paraId="310E30D5">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7.项目申报主体与区内企业签订的采购商品、服务合同复印件。</w:t>
      </w:r>
    </w:p>
    <w:p w14:paraId="66C91D4C">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8.项目申报主体按采购对象、发生时间先后顺序，逐一分类提供所采购的商品或服务的税务发票及付款凭证复印件（所提供的纸质发票及付款凭证复印件须清晰，二维码完整，票面模糊的视为无效。装订顺序须与《采购企业产品/服务项目应税金额汇总表》（附表4-5）中的顺序对应一致。发票的开票时间均应在“申报条件”规定的完成期之内）。</w:t>
      </w:r>
    </w:p>
    <w:p w14:paraId="4859B18D">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9.年度审计报告，报告需带有防伪二维码和防伪编号，能在相应省级注册会计师协会官网上查询报告及验证相关数据。</w:t>
      </w:r>
    </w:p>
    <w:p w14:paraId="628751C8">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10.2024年支持企业采购区内无股权关系企业产品（或服务）项目推荐汇总表。</w:t>
      </w:r>
    </w:p>
    <w:p w14:paraId="7742871A">
      <w:pPr>
        <w:spacing w:line="58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11.其他可提供的材料。</w:t>
      </w:r>
    </w:p>
    <w:p w14:paraId="064195CC">
      <w:pPr>
        <w:widowControl/>
        <w:spacing w:line="580" w:lineRule="exact"/>
        <w:ind w:firstLine="630"/>
        <w:jc w:val="left"/>
        <w:rPr>
          <w:rFonts w:ascii="Times New Roman" w:hAnsi="Times New Roman" w:eastAsia="黑体" w:cs="Times New Roman"/>
          <w:kern w:val="0"/>
          <w:sz w:val="32"/>
          <w:szCs w:val="32"/>
        </w:rPr>
      </w:pPr>
      <w:r>
        <w:rPr>
          <w:rFonts w:ascii="Times New Roman" w:hAnsi="Times New Roman" w:eastAsia="黑体" w:cs="Times New Roman"/>
          <w:kern w:val="0"/>
          <w:sz w:val="32"/>
          <w:szCs w:val="32"/>
        </w:rPr>
        <w:t>四、申报流程</w:t>
      </w:r>
    </w:p>
    <w:p w14:paraId="23A30B72">
      <w:pPr>
        <w:adjustRightInd w:val="0"/>
        <w:snapToGrid w:val="0"/>
        <w:spacing w:line="580" w:lineRule="exact"/>
        <w:ind w:firstLine="640" w:firstLineChars="200"/>
        <w:rPr>
          <w:rFonts w:ascii="Times New Roman" w:hAnsi="Times New Roman" w:eastAsia="方正仿宋简体" w:cs="Times New Roman"/>
          <w:kern w:val="0"/>
          <w:sz w:val="32"/>
          <w:szCs w:val="32"/>
        </w:rPr>
      </w:pPr>
      <w:r>
        <w:rPr>
          <w:rFonts w:ascii="Times New Roman" w:hAnsi="Times New Roman" w:eastAsia="方正楷体简体" w:cs="Times New Roman"/>
          <w:kern w:val="0"/>
          <w:sz w:val="32"/>
          <w:szCs w:val="32"/>
        </w:rPr>
        <w:t>（一）企业自主申报。</w:t>
      </w:r>
      <w:r>
        <w:rPr>
          <w:rFonts w:ascii="Times New Roman" w:hAnsi="Times New Roman" w:eastAsia="方正仿宋简体" w:cs="Times New Roman"/>
          <w:kern w:val="0"/>
          <w:sz w:val="32"/>
          <w:szCs w:val="32"/>
        </w:rPr>
        <w:t>符合申报条件的企业自愿申报，申报材料复印件应清晰完整，按顺序制作目录，双面打印胶装成册，在申报书封面、骑缝加盖企业鲜章。资料不全、不清晰、装订顺序混乱的材料，评审组有权不给予评审。项目申报书（含电子版）一式3份。</w:t>
      </w:r>
    </w:p>
    <w:p w14:paraId="16044DCE">
      <w:pPr>
        <w:widowControl/>
        <w:spacing w:line="580" w:lineRule="exact"/>
        <w:ind w:firstLine="630"/>
        <w:jc w:val="left"/>
        <w:rPr>
          <w:rFonts w:ascii="Times New Roman" w:hAnsi="Times New Roman" w:eastAsia="方正仿宋简体" w:cs="Times New Roman"/>
          <w:kern w:val="0"/>
          <w:sz w:val="32"/>
          <w:szCs w:val="32"/>
        </w:rPr>
      </w:pPr>
      <w:r>
        <w:rPr>
          <w:rFonts w:ascii="Times New Roman" w:hAnsi="Times New Roman" w:eastAsia="方正楷体简体" w:cs="Times New Roman"/>
          <w:kern w:val="0"/>
          <w:sz w:val="32"/>
          <w:szCs w:val="32"/>
        </w:rPr>
        <w:t>（二）镇（街道）、经开区管委会初审。</w:t>
      </w:r>
      <w:r>
        <w:rPr>
          <w:rFonts w:ascii="Times New Roman" w:hAnsi="Times New Roman" w:eastAsia="方正仿宋简体" w:cs="Times New Roman"/>
          <w:kern w:val="0"/>
          <w:sz w:val="32"/>
          <w:szCs w:val="32"/>
        </w:rPr>
        <w:t>各镇（街道）、经开区管委会按照项目申报条件及有关要求对企业提交的申报资料进行初审。</w:t>
      </w:r>
    </w:p>
    <w:p w14:paraId="298E175D">
      <w:pPr>
        <w:spacing w:line="340" w:lineRule="exact"/>
        <w:rPr>
          <w:rFonts w:ascii="Times New Roman" w:hAnsi="Times New Roman" w:eastAsia="方正黑体简体" w:cs="Times New Roman"/>
          <w:sz w:val="32"/>
          <w:szCs w:val="32"/>
        </w:rPr>
      </w:pPr>
    </w:p>
    <w:p w14:paraId="06EA5117">
      <w:pPr>
        <w:spacing w:line="58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附件：</w:t>
      </w:r>
    </w:p>
    <w:p w14:paraId="27947B9E">
      <w:pPr>
        <w:spacing w:line="580" w:lineRule="exact"/>
        <w:ind w:firstLine="640" w:firstLineChars="200"/>
        <w:rPr>
          <w:rFonts w:ascii="Times New Roman" w:hAnsi="Times New Roman" w:eastAsia="方正仿宋简体" w:cs="Times New Roman"/>
          <w:kern w:val="0"/>
          <w:sz w:val="32"/>
          <w:szCs w:val="32"/>
        </w:rPr>
      </w:pPr>
      <w:r>
        <w:rPr>
          <w:rFonts w:ascii="Times New Roman" w:hAnsi="Times New Roman" w:eastAsia="方正仿宋简体" w:cs="Times New Roman"/>
          <w:kern w:val="0"/>
          <w:sz w:val="32"/>
          <w:szCs w:val="32"/>
        </w:rPr>
        <w:t>1.成都市青白江区2024年支持企业采购区内无股权关系企业产品（或服务）项目申请书（封面）</w:t>
      </w:r>
    </w:p>
    <w:p w14:paraId="7F2F3B27">
      <w:pPr>
        <w:spacing w:line="580" w:lineRule="exact"/>
        <w:ind w:firstLine="640" w:firstLineChars="200"/>
        <w:rPr>
          <w:rFonts w:ascii="Times New Roman" w:hAnsi="Times New Roman" w:eastAsia="方正仿宋简体" w:cs="Times New Roman"/>
          <w:kern w:val="0"/>
          <w:sz w:val="32"/>
          <w:szCs w:val="32"/>
        </w:rPr>
      </w:pPr>
      <w:r>
        <w:rPr>
          <w:rFonts w:ascii="Times New Roman" w:hAnsi="Times New Roman" w:eastAsia="方正仿宋简体" w:cs="Times New Roman"/>
          <w:kern w:val="0"/>
          <w:sz w:val="32"/>
          <w:szCs w:val="32"/>
        </w:rPr>
        <w:t>2.</w:t>
      </w:r>
      <w:r>
        <w:rPr>
          <w:rFonts w:ascii="Times New Roman" w:hAnsi="Times New Roman" w:eastAsia="方正仿宋简体" w:cs="Times New Roman"/>
          <w:sz w:val="32"/>
          <w:szCs w:val="32"/>
        </w:rPr>
        <w:t>2024年支持制造业企业拓展销售市场项目申报表</w:t>
      </w:r>
    </w:p>
    <w:p w14:paraId="7BD372AD">
      <w:pPr>
        <w:spacing w:line="580" w:lineRule="exact"/>
        <w:ind w:firstLine="640" w:firstLineChars="200"/>
        <w:rPr>
          <w:rFonts w:ascii="Times New Roman" w:hAnsi="Times New Roman" w:eastAsia="方正仿宋简体" w:cs="Times New Roman"/>
          <w:kern w:val="0"/>
          <w:sz w:val="32"/>
          <w:szCs w:val="32"/>
        </w:rPr>
      </w:pPr>
      <w:r>
        <w:rPr>
          <w:rFonts w:ascii="Times New Roman" w:hAnsi="Times New Roman" w:eastAsia="方正仿宋简体" w:cs="Times New Roman"/>
          <w:kern w:val="0"/>
          <w:sz w:val="32"/>
          <w:szCs w:val="32"/>
        </w:rPr>
        <w:t>3.项目申报主体权属关系情况表</w:t>
      </w:r>
    </w:p>
    <w:p w14:paraId="1AEA40C3">
      <w:pPr>
        <w:spacing w:line="580" w:lineRule="exact"/>
        <w:ind w:firstLine="640" w:firstLineChars="200"/>
        <w:rPr>
          <w:rFonts w:ascii="Times New Roman" w:hAnsi="Times New Roman" w:eastAsia="方正仿宋简体" w:cs="Times New Roman"/>
          <w:kern w:val="0"/>
          <w:sz w:val="32"/>
          <w:szCs w:val="32"/>
        </w:rPr>
      </w:pPr>
      <w:r>
        <w:rPr>
          <w:rFonts w:ascii="Times New Roman" w:hAnsi="Times New Roman" w:eastAsia="方正仿宋简体" w:cs="Times New Roman"/>
          <w:kern w:val="0"/>
          <w:sz w:val="32"/>
          <w:szCs w:val="32"/>
        </w:rPr>
        <w:t>4.采购企业产品/服务项目应税金额汇总表</w:t>
      </w:r>
    </w:p>
    <w:p w14:paraId="0C09E05B">
      <w:pPr>
        <w:spacing w:line="580" w:lineRule="exact"/>
        <w:ind w:firstLine="640" w:firstLineChars="200"/>
        <w:rPr>
          <w:rFonts w:ascii="Times New Roman" w:hAnsi="Times New Roman" w:eastAsia="方正仿宋简体" w:cs="Times New Roman"/>
          <w:kern w:val="0"/>
          <w:sz w:val="32"/>
          <w:szCs w:val="32"/>
        </w:rPr>
      </w:pPr>
      <w:r>
        <w:rPr>
          <w:rFonts w:ascii="Times New Roman" w:hAnsi="Times New Roman" w:eastAsia="方正仿宋简体" w:cs="Times New Roman"/>
          <w:kern w:val="0"/>
          <w:sz w:val="32"/>
          <w:szCs w:val="32"/>
        </w:rPr>
        <w:t>5.企业承诺书</w:t>
      </w:r>
    </w:p>
    <w:p w14:paraId="60BD861C">
      <w:pPr>
        <w:spacing w:line="580" w:lineRule="exact"/>
        <w:ind w:firstLine="640" w:firstLineChars="200"/>
        <w:rPr>
          <w:rFonts w:ascii="Times New Roman" w:hAnsi="Times New Roman" w:eastAsia="方正仿宋简体" w:cs="Times New Roman"/>
          <w:kern w:val="0"/>
          <w:sz w:val="32"/>
          <w:szCs w:val="32"/>
        </w:rPr>
        <w:sectPr>
          <w:footerReference r:id="rId3" w:type="default"/>
          <w:pgSz w:w="11906" w:h="16838"/>
          <w:pgMar w:top="2041" w:right="1531" w:bottom="1985" w:left="1531" w:header="1020" w:footer="1587" w:gutter="0"/>
          <w:cols w:space="720" w:num="1"/>
          <w:docGrid w:linePitch="312" w:charSpace="0"/>
        </w:sectPr>
      </w:pPr>
      <w:r>
        <w:rPr>
          <w:rFonts w:ascii="Times New Roman" w:hAnsi="Times New Roman" w:eastAsia="方正仿宋简体" w:cs="Times New Roman"/>
          <w:kern w:val="0"/>
          <w:sz w:val="32"/>
          <w:szCs w:val="32"/>
        </w:rPr>
        <w:t>6.2024年支持企业采购区内无股权关系企业产品（或服务）项目推荐汇总表</w:t>
      </w:r>
    </w:p>
    <w:p w14:paraId="6B032C77">
      <w:pPr>
        <w:spacing w:line="340" w:lineRule="exact"/>
        <w:rPr>
          <w:rFonts w:ascii="Times New Roman" w:hAnsi="Times New Roman" w:eastAsia="方正黑体简体" w:cs="Times New Roman"/>
          <w:sz w:val="32"/>
          <w:szCs w:val="32"/>
        </w:rPr>
      </w:pPr>
    </w:p>
    <w:p w14:paraId="16AF3BC2">
      <w:pPr>
        <w:spacing w:line="340" w:lineRule="exact"/>
        <w:rPr>
          <w:rFonts w:ascii="Times New Roman" w:hAnsi="Times New Roman" w:eastAsia="方正仿宋简体" w:cs="Times New Roman"/>
          <w:sz w:val="32"/>
          <w:szCs w:val="32"/>
        </w:rPr>
      </w:pPr>
      <w:r>
        <w:rPr>
          <w:rFonts w:ascii="Times New Roman" w:hAnsi="Times New Roman" w:eastAsia="方正黑体简体" w:cs="Times New Roman"/>
          <w:sz w:val="32"/>
          <w:szCs w:val="32"/>
        </w:rPr>
        <w:t>附件4-1</w:t>
      </w:r>
    </w:p>
    <w:p w14:paraId="3BBE2DED">
      <w:pPr>
        <w:spacing w:line="340" w:lineRule="exact"/>
        <w:rPr>
          <w:rFonts w:ascii="Times New Roman" w:hAnsi="Times New Roman" w:eastAsia="方正黑体简体" w:cs="Times New Roman"/>
          <w:sz w:val="32"/>
          <w:szCs w:val="32"/>
        </w:rPr>
      </w:pPr>
    </w:p>
    <w:p w14:paraId="6C75F1BC">
      <w:pPr>
        <w:widowControl/>
        <w:adjustRightInd w:val="0"/>
        <w:snapToGrid w:val="0"/>
        <w:jc w:val="center"/>
        <w:rPr>
          <w:rFonts w:ascii="Times New Roman" w:hAnsi="Times New Roman" w:eastAsia="方正小标宋简体" w:cs="Times New Roman"/>
          <w:color w:val="000000"/>
          <w:spacing w:val="-20"/>
          <w:kern w:val="0"/>
          <w:sz w:val="44"/>
          <w:szCs w:val="44"/>
        </w:rPr>
      </w:pPr>
      <w:r>
        <w:rPr>
          <w:rFonts w:ascii="Times New Roman" w:hAnsi="Times New Roman" w:eastAsia="方正小标宋简体" w:cs="Times New Roman"/>
          <w:color w:val="000000"/>
          <w:spacing w:val="-20"/>
          <w:kern w:val="0"/>
          <w:sz w:val="44"/>
          <w:szCs w:val="44"/>
        </w:rPr>
        <w:t>成都市青白江区2024年支持企业采购区内无股权关系企业产品（或服务）项目</w:t>
      </w:r>
    </w:p>
    <w:p w14:paraId="0BB18193">
      <w:pPr>
        <w:jc w:val="center"/>
        <w:rPr>
          <w:rFonts w:ascii="Times New Roman" w:hAnsi="Times New Roman" w:eastAsia="方正小标宋简体" w:cs="Times New Roman"/>
          <w:b/>
          <w:bCs/>
          <w:kern w:val="0"/>
          <w:sz w:val="44"/>
          <w:szCs w:val="44"/>
        </w:rPr>
      </w:pPr>
    </w:p>
    <w:p w14:paraId="303A4CE4">
      <w:pPr>
        <w:jc w:val="center"/>
        <w:rPr>
          <w:rFonts w:ascii="Times New Roman" w:hAnsi="Times New Roman" w:eastAsia="方正小标宋简体" w:cs="Times New Roman"/>
          <w:b/>
          <w:bCs/>
          <w:kern w:val="0"/>
          <w:sz w:val="52"/>
          <w:szCs w:val="52"/>
        </w:rPr>
      </w:pPr>
      <w:r>
        <w:rPr>
          <w:rFonts w:ascii="Times New Roman" w:hAnsi="Times New Roman" w:eastAsia="方正小标宋简体" w:cs="Times New Roman"/>
          <w:b/>
          <w:bCs/>
          <w:kern w:val="0"/>
          <w:sz w:val="52"/>
          <w:szCs w:val="52"/>
        </w:rPr>
        <w:t>申 报 书</w:t>
      </w:r>
    </w:p>
    <w:p w14:paraId="21A34DA7">
      <w:pPr>
        <w:jc w:val="center"/>
        <w:rPr>
          <w:rFonts w:ascii="Times New Roman" w:hAnsi="Times New Roman" w:eastAsia="方正楷体简体" w:cs="Times New Roman"/>
          <w:b/>
          <w:bCs/>
          <w:kern w:val="0"/>
          <w:sz w:val="32"/>
          <w:szCs w:val="32"/>
        </w:rPr>
      </w:pPr>
    </w:p>
    <w:p w14:paraId="4C0EDDD5">
      <w:pPr>
        <w:jc w:val="center"/>
        <w:rPr>
          <w:rFonts w:ascii="Times New Roman" w:hAnsi="Times New Roman" w:eastAsia="方正楷体简体" w:cs="Times New Roman"/>
          <w:b/>
          <w:bCs/>
          <w:kern w:val="0"/>
          <w:sz w:val="32"/>
          <w:szCs w:val="32"/>
        </w:rPr>
      </w:pPr>
    </w:p>
    <w:p w14:paraId="5ACCF3D7">
      <w:pPr>
        <w:rPr>
          <w:rFonts w:ascii="Times New Roman" w:hAnsi="Times New Roman" w:eastAsia="方正小标宋简体" w:cs="Times New Roman"/>
          <w:bCs/>
          <w:kern w:val="0"/>
          <w:sz w:val="44"/>
          <w:szCs w:val="44"/>
        </w:rPr>
      </w:pPr>
    </w:p>
    <w:p w14:paraId="091A6CB4">
      <w:pPr>
        <w:ind w:firstLine="1120" w:firstLineChars="350"/>
        <w:jc w:val="left"/>
        <w:rPr>
          <w:rFonts w:ascii="Times New Roman" w:hAnsi="Times New Roman" w:eastAsia="方正楷体简体" w:cs="Times New Roman"/>
          <w:bCs/>
          <w:kern w:val="0"/>
          <w:sz w:val="32"/>
          <w:szCs w:val="32"/>
        </w:rPr>
      </w:pPr>
      <w:r>
        <w:rPr>
          <w:rFonts w:ascii="Times New Roman" w:hAnsi="Times New Roman" w:eastAsia="方正楷体简体" w:cs="Times New Roman"/>
          <w:bCs/>
          <w:kern w:val="0"/>
          <w:sz w:val="32"/>
          <w:szCs w:val="32"/>
        </w:rPr>
        <w:t>企业名称：</w:t>
      </w:r>
    </w:p>
    <w:p w14:paraId="3E3A218A">
      <w:pPr>
        <w:ind w:firstLine="640" w:firstLineChars="200"/>
        <w:jc w:val="left"/>
        <w:rPr>
          <w:rFonts w:ascii="Times New Roman" w:hAnsi="Times New Roman" w:eastAsia="方正楷体简体" w:cs="Times New Roman"/>
          <w:bCs/>
          <w:kern w:val="0"/>
          <w:sz w:val="32"/>
          <w:szCs w:val="32"/>
        </w:rPr>
      </w:pPr>
    </w:p>
    <w:p w14:paraId="4E636C07">
      <w:pPr>
        <w:ind w:firstLine="1120" w:firstLineChars="350"/>
        <w:jc w:val="left"/>
        <w:rPr>
          <w:rFonts w:ascii="Times New Roman" w:hAnsi="Times New Roman" w:eastAsia="方正楷体简体" w:cs="Times New Roman"/>
          <w:bCs/>
          <w:kern w:val="0"/>
          <w:sz w:val="32"/>
          <w:szCs w:val="32"/>
        </w:rPr>
      </w:pPr>
      <w:r>
        <w:rPr>
          <w:rFonts w:ascii="Times New Roman" w:hAnsi="Times New Roman" w:eastAsia="方正楷体简体" w:cs="Times New Roman"/>
          <w:bCs/>
          <w:kern w:val="0"/>
          <w:sz w:val="32"/>
          <w:szCs w:val="32"/>
        </w:rPr>
        <w:t>联 系 人：</w:t>
      </w:r>
    </w:p>
    <w:p w14:paraId="14D66975">
      <w:pPr>
        <w:ind w:firstLine="640" w:firstLineChars="200"/>
        <w:jc w:val="left"/>
        <w:rPr>
          <w:rFonts w:ascii="Times New Roman" w:hAnsi="Times New Roman" w:eastAsia="方正楷体简体" w:cs="Times New Roman"/>
          <w:bCs/>
          <w:kern w:val="0"/>
          <w:sz w:val="32"/>
          <w:szCs w:val="32"/>
        </w:rPr>
      </w:pPr>
    </w:p>
    <w:p w14:paraId="37E68D58">
      <w:pPr>
        <w:ind w:firstLine="1120" w:firstLineChars="350"/>
        <w:jc w:val="left"/>
        <w:rPr>
          <w:rFonts w:ascii="Times New Roman" w:hAnsi="Times New Roman" w:eastAsia="方正楷体简体" w:cs="Times New Roman"/>
          <w:bCs/>
          <w:kern w:val="0"/>
          <w:sz w:val="32"/>
          <w:szCs w:val="32"/>
        </w:rPr>
      </w:pPr>
      <w:r>
        <w:rPr>
          <w:rFonts w:ascii="Times New Roman" w:hAnsi="Times New Roman" w:eastAsia="方正楷体简体" w:cs="Times New Roman"/>
          <w:bCs/>
          <w:kern w:val="0"/>
          <w:sz w:val="32"/>
          <w:szCs w:val="32"/>
        </w:rPr>
        <w:t>联系电话：</w:t>
      </w:r>
    </w:p>
    <w:p w14:paraId="2A48710C">
      <w:pPr>
        <w:ind w:firstLine="1120" w:firstLineChars="350"/>
        <w:jc w:val="left"/>
        <w:rPr>
          <w:rFonts w:ascii="Times New Roman" w:hAnsi="Times New Roman" w:eastAsia="方正楷体简体" w:cs="Times New Roman"/>
          <w:bCs/>
          <w:kern w:val="0"/>
          <w:sz w:val="32"/>
          <w:szCs w:val="32"/>
        </w:rPr>
      </w:pPr>
    </w:p>
    <w:p w14:paraId="49332860">
      <w:pPr>
        <w:ind w:firstLine="1120" w:firstLineChars="350"/>
        <w:jc w:val="left"/>
        <w:rPr>
          <w:rFonts w:ascii="Times New Roman" w:hAnsi="Times New Roman" w:eastAsia="方正楷体简体" w:cs="Times New Roman"/>
          <w:bCs/>
          <w:kern w:val="0"/>
          <w:sz w:val="32"/>
          <w:szCs w:val="32"/>
        </w:rPr>
      </w:pPr>
    </w:p>
    <w:p w14:paraId="0327B9A5">
      <w:pPr>
        <w:ind w:firstLine="1120" w:firstLineChars="350"/>
        <w:jc w:val="center"/>
        <w:rPr>
          <w:rFonts w:ascii="Times New Roman" w:hAnsi="Times New Roman" w:eastAsia="方正楷体简体" w:cs="Times New Roman"/>
          <w:bCs/>
          <w:kern w:val="0"/>
          <w:sz w:val="32"/>
          <w:szCs w:val="32"/>
        </w:rPr>
      </w:pPr>
    </w:p>
    <w:p w14:paraId="0A9B5709">
      <w:pPr>
        <w:jc w:val="center"/>
        <w:rPr>
          <w:rFonts w:ascii="Times New Roman" w:hAnsi="Times New Roman" w:eastAsia="方正楷体简体" w:cs="Times New Roman"/>
          <w:bCs/>
          <w:kern w:val="0"/>
          <w:sz w:val="32"/>
          <w:szCs w:val="32"/>
        </w:rPr>
      </w:pPr>
      <w:r>
        <w:rPr>
          <w:rFonts w:ascii="Times New Roman" w:hAnsi="Times New Roman" w:eastAsia="方正楷体简体" w:cs="Times New Roman"/>
          <w:bCs/>
          <w:kern w:val="0"/>
          <w:sz w:val="32"/>
          <w:szCs w:val="32"/>
        </w:rPr>
        <w:t>填制时间：     年    月    日</w:t>
      </w:r>
    </w:p>
    <w:p w14:paraId="4D5CC1B8">
      <w:pPr>
        <w:jc w:val="center"/>
        <w:rPr>
          <w:rFonts w:ascii="Times New Roman" w:hAnsi="Times New Roman" w:eastAsia="方正楷体简体" w:cs="Times New Roman"/>
          <w:bCs/>
          <w:kern w:val="0"/>
          <w:sz w:val="32"/>
          <w:szCs w:val="32"/>
        </w:rPr>
      </w:pPr>
    </w:p>
    <w:p w14:paraId="6E83C24E">
      <w:pPr>
        <w:jc w:val="center"/>
        <w:rPr>
          <w:rFonts w:ascii="Times New Roman" w:hAnsi="Times New Roman" w:eastAsia="方正楷体简体" w:cs="Times New Roman"/>
          <w:bCs/>
          <w:kern w:val="0"/>
          <w:sz w:val="32"/>
          <w:szCs w:val="32"/>
        </w:rPr>
        <w:sectPr>
          <w:pgSz w:w="11906" w:h="16838"/>
          <w:pgMar w:top="2041" w:right="1531" w:bottom="1985" w:left="1531" w:header="1020" w:footer="1587" w:gutter="0"/>
          <w:cols w:space="720" w:num="1"/>
          <w:docGrid w:linePitch="312" w:charSpace="0"/>
        </w:sectPr>
      </w:pPr>
    </w:p>
    <w:p w14:paraId="7CA2657A">
      <w:pPr>
        <w:spacing w:line="340" w:lineRule="exact"/>
        <w:rPr>
          <w:rFonts w:ascii="Times New Roman" w:hAnsi="Times New Roman" w:eastAsia="方正黑体简体" w:cs="Times New Roman"/>
          <w:sz w:val="32"/>
          <w:szCs w:val="32"/>
        </w:rPr>
      </w:pPr>
      <w:r>
        <w:rPr>
          <w:rFonts w:ascii="Times New Roman" w:hAnsi="Times New Roman" w:eastAsia="方正黑体简体" w:cs="Times New Roman"/>
          <w:sz w:val="32"/>
          <w:szCs w:val="32"/>
        </w:rPr>
        <w:t>附件4-2</w:t>
      </w:r>
    </w:p>
    <w:p w14:paraId="4A1CBCE3">
      <w:pPr>
        <w:spacing w:line="340" w:lineRule="exact"/>
        <w:rPr>
          <w:rFonts w:ascii="Times New Roman" w:hAnsi="Times New Roman" w:eastAsia="方正黑体简体" w:cs="Times New Roman"/>
          <w:sz w:val="32"/>
          <w:szCs w:val="32"/>
        </w:rPr>
      </w:pPr>
    </w:p>
    <w:p w14:paraId="49F20A5F">
      <w:pPr>
        <w:widowControl/>
        <w:adjustRightInd w:val="0"/>
        <w:snapToGrid w:val="0"/>
        <w:jc w:val="center"/>
        <w:rPr>
          <w:rFonts w:ascii="Times New Roman" w:hAnsi="Times New Roman" w:eastAsia="方正小标宋简体" w:cs="Times New Roman"/>
          <w:color w:val="000000"/>
          <w:spacing w:val="-20"/>
          <w:w w:val="95"/>
          <w:kern w:val="0"/>
          <w:sz w:val="44"/>
          <w:szCs w:val="44"/>
        </w:rPr>
      </w:pPr>
      <w:r>
        <w:rPr>
          <w:rFonts w:ascii="Times New Roman" w:hAnsi="Times New Roman" w:eastAsia="方正小标宋简体" w:cs="Times New Roman"/>
          <w:color w:val="000000"/>
          <w:spacing w:val="-20"/>
          <w:w w:val="95"/>
          <w:kern w:val="0"/>
          <w:sz w:val="44"/>
          <w:szCs w:val="44"/>
        </w:rPr>
        <w:t>2024年支持制造业企业拓展销售市场项目申报表</w:t>
      </w:r>
    </w:p>
    <w:p w14:paraId="74430379">
      <w:pPr>
        <w:spacing w:line="340" w:lineRule="exact"/>
        <w:rPr>
          <w:rFonts w:ascii="Times New Roman" w:hAnsi="Times New Roman" w:eastAsia="方正黑体简体" w:cs="Times New Roman"/>
          <w:b/>
          <w:sz w:val="32"/>
          <w:szCs w:val="32"/>
        </w:rPr>
      </w:pPr>
    </w:p>
    <w:tbl>
      <w:tblPr>
        <w:tblStyle w:val="8"/>
        <w:tblW w:w="8080" w:type="dxa"/>
        <w:jc w:val="center"/>
        <w:tblLayout w:type="fixed"/>
        <w:tblCellMar>
          <w:top w:w="0" w:type="dxa"/>
          <w:left w:w="108" w:type="dxa"/>
          <w:bottom w:w="0" w:type="dxa"/>
          <w:right w:w="108" w:type="dxa"/>
        </w:tblCellMar>
      </w:tblPr>
      <w:tblGrid>
        <w:gridCol w:w="876"/>
        <w:gridCol w:w="1302"/>
        <w:gridCol w:w="1693"/>
        <w:gridCol w:w="80"/>
        <w:gridCol w:w="116"/>
        <w:gridCol w:w="796"/>
        <w:gridCol w:w="1142"/>
        <w:gridCol w:w="116"/>
        <w:gridCol w:w="1959"/>
      </w:tblGrid>
      <w:tr w14:paraId="0A82672B">
        <w:tblPrEx>
          <w:tblCellMar>
            <w:top w:w="0" w:type="dxa"/>
            <w:left w:w="108" w:type="dxa"/>
            <w:bottom w:w="0" w:type="dxa"/>
            <w:right w:w="108" w:type="dxa"/>
          </w:tblCellMar>
        </w:tblPrEx>
        <w:trPr>
          <w:trHeight w:val="470" w:hRule="atLeast"/>
          <w:jc w:val="center"/>
        </w:trPr>
        <w:tc>
          <w:tcPr>
            <w:tcW w:w="808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5332A0FA">
            <w:pPr>
              <w:widowControl/>
              <w:jc w:val="left"/>
              <w:rPr>
                <w:rFonts w:ascii="Times New Roman" w:hAnsi="Times New Roman" w:eastAsia="方正黑体简体" w:cs="Times New Roman"/>
                <w:b/>
                <w:bCs/>
                <w:kern w:val="0"/>
                <w:sz w:val="18"/>
                <w:szCs w:val="18"/>
              </w:rPr>
            </w:pPr>
            <w:r>
              <w:rPr>
                <w:rFonts w:ascii="Times New Roman" w:hAnsi="Times New Roman" w:eastAsia="方正黑体简体" w:cs="Times New Roman"/>
                <w:b/>
                <w:bCs/>
                <w:kern w:val="0"/>
                <w:sz w:val="18"/>
                <w:szCs w:val="18"/>
              </w:rPr>
              <w:t xml:space="preserve">一、企业（申报主体）情况 </w:t>
            </w:r>
          </w:p>
        </w:tc>
      </w:tr>
      <w:tr w14:paraId="37F814B8">
        <w:tblPrEx>
          <w:tblCellMar>
            <w:top w:w="0" w:type="dxa"/>
            <w:left w:w="108" w:type="dxa"/>
            <w:bottom w:w="0" w:type="dxa"/>
            <w:right w:w="108" w:type="dxa"/>
          </w:tblCellMar>
        </w:tblPrEx>
        <w:trPr>
          <w:trHeight w:val="408"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725575">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 xml:space="preserve">申报主体企业名称 </w:t>
            </w:r>
          </w:p>
        </w:tc>
        <w:tc>
          <w:tcPr>
            <w:tcW w:w="1889" w:type="dxa"/>
            <w:gridSpan w:val="3"/>
            <w:tcBorders>
              <w:top w:val="single" w:color="auto" w:sz="4" w:space="0"/>
              <w:left w:val="nil"/>
              <w:bottom w:val="single" w:color="auto" w:sz="4" w:space="0"/>
              <w:right w:val="single" w:color="auto" w:sz="4" w:space="0"/>
            </w:tcBorders>
            <w:shd w:val="clear" w:color="auto" w:fill="auto"/>
            <w:vAlign w:val="center"/>
          </w:tcPr>
          <w:p w14:paraId="6F1CE26F">
            <w:pPr>
              <w:widowControl/>
              <w:jc w:val="left"/>
              <w:rPr>
                <w:rFonts w:ascii="Times New Roman" w:hAnsi="Times New Roman" w:eastAsia="方正黑体简体" w:cs="Times New Roman"/>
                <w:kern w:val="0"/>
                <w:sz w:val="18"/>
                <w:szCs w:val="18"/>
              </w:rPr>
            </w:pPr>
          </w:p>
        </w:tc>
        <w:tc>
          <w:tcPr>
            <w:tcW w:w="1938" w:type="dxa"/>
            <w:gridSpan w:val="2"/>
            <w:tcBorders>
              <w:top w:val="single" w:color="auto" w:sz="4" w:space="0"/>
              <w:left w:val="nil"/>
              <w:bottom w:val="single" w:color="auto" w:sz="4" w:space="0"/>
              <w:right w:val="single" w:color="auto" w:sz="4" w:space="0"/>
            </w:tcBorders>
            <w:shd w:val="clear" w:color="auto" w:fill="auto"/>
            <w:vAlign w:val="center"/>
          </w:tcPr>
          <w:p w14:paraId="0AA14E16">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申报主体企业所属行业</w:t>
            </w:r>
          </w:p>
        </w:tc>
        <w:tc>
          <w:tcPr>
            <w:tcW w:w="2075" w:type="dxa"/>
            <w:gridSpan w:val="2"/>
            <w:tcBorders>
              <w:top w:val="single" w:color="auto" w:sz="4" w:space="0"/>
              <w:left w:val="nil"/>
              <w:bottom w:val="single" w:color="auto" w:sz="4" w:space="0"/>
              <w:right w:val="single" w:color="auto" w:sz="4" w:space="0"/>
            </w:tcBorders>
            <w:shd w:val="clear" w:color="auto" w:fill="auto"/>
            <w:vAlign w:val="center"/>
          </w:tcPr>
          <w:p w14:paraId="4B47EF78">
            <w:pPr>
              <w:widowControl/>
              <w:jc w:val="center"/>
              <w:rPr>
                <w:rFonts w:ascii="Times New Roman" w:hAnsi="Times New Roman" w:eastAsia="方正黑体简体" w:cs="Times New Roman"/>
                <w:kern w:val="0"/>
                <w:sz w:val="18"/>
                <w:szCs w:val="18"/>
              </w:rPr>
            </w:pPr>
          </w:p>
        </w:tc>
      </w:tr>
      <w:tr w14:paraId="097E5401">
        <w:tblPrEx>
          <w:tblCellMar>
            <w:top w:w="0" w:type="dxa"/>
            <w:left w:w="108" w:type="dxa"/>
            <w:bottom w:w="0" w:type="dxa"/>
            <w:right w:w="108" w:type="dxa"/>
          </w:tblCellMar>
        </w:tblPrEx>
        <w:trPr>
          <w:trHeight w:val="475"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2F711A">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 xml:space="preserve">申报主体企业注册地址 </w:t>
            </w:r>
          </w:p>
        </w:tc>
        <w:tc>
          <w:tcPr>
            <w:tcW w:w="1889" w:type="dxa"/>
            <w:gridSpan w:val="3"/>
            <w:tcBorders>
              <w:top w:val="single" w:color="auto" w:sz="4" w:space="0"/>
              <w:left w:val="nil"/>
              <w:bottom w:val="single" w:color="auto" w:sz="4" w:space="0"/>
              <w:right w:val="single" w:color="auto" w:sz="4" w:space="0"/>
            </w:tcBorders>
            <w:shd w:val="clear" w:color="auto" w:fill="auto"/>
            <w:vAlign w:val="center"/>
          </w:tcPr>
          <w:p w14:paraId="3EF9395D">
            <w:pPr>
              <w:widowControl/>
              <w:jc w:val="center"/>
              <w:rPr>
                <w:rFonts w:ascii="Times New Roman" w:hAnsi="Times New Roman" w:eastAsia="方正黑体简体" w:cs="Times New Roman"/>
                <w:kern w:val="0"/>
                <w:sz w:val="18"/>
                <w:szCs w:val="18"/>
              </w:rPr>
            </w:pPr>
          </w:p>
        </w:tc>
        <w:tc>
          <w:tcPr>
            <w:tcW w:w="1938" w:type="dxa"/>
            <w:gridSpan w:val="2"/>
            <w:tcBorders>
              <w:top w:val="single" w:color="auto" w:sz="4" w:space="0"/>
              <w:left w:val="nil"/>
              <w:bottom w:val="single" w:color="auto" w:sz="4" w:space="0"/>
              <w:right w:val="single" w:color="auto" w:sz="4" w:space="0"/>
            </w:tcBorders>
            <w:shd w:val="clear" w:color="auto" w:fill="auto"/>
            <w:vAlign w:val="center"/>
          </w:tcPr>
          <w:p w14:paraId="2CF8C2D6">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申报主体企业性质</w:t>
            </w:r>
          </w:p>
        </w:tc>
        <w:tc>
          <w:tcPr>
            <w:tcW w:w="2075" w:type="dxa"/>
            <w:gridSpan w:val="2"/>
            <w:tcBorders>
              <w:top w:val="single" w:color="auto" w:sz="4" w:space="0"/>
              <w:left w:val="nil"/>
              <w:bottom w:val="single" w:color="auto" w:sz="4" w:space="0"/>
              <w:right w:val="single" w:color="auto" w:sz="4" w:space="0"/>
            </w:tcBorders>
            <w:shd w:val="clear" w:color="auto" w:fill="auto"/>
            <w:vAlign w:val="center"/>
          </w:tcPr>
          <w:p w14:paraId="3A80127E">
            <w:pPr>
              <w:widowControl/>
              <w:jc w:val="center"/>
              <w:rPr>
                <w:rFonts w:ascii="Times New Roman" w:hAnsi="Times New Roman" w:eastAsia="方正黑体简体" w:cs="Times New Roman"/>
                <w:kern w:val="0"/>
                <w:sz w:val="18"/>
                <w:szCs w:val="18"/>
              </w:rPr>
            </w:pPr>
          </w:p>
        </w:tc>
      </w:tr>
      <w:tr w14:paraId="726F02A4">
        <w:tblPrEx>
          <w:tblCellMar>
            <w:top w:w="0" w:type="dxa"/>
            <w:left w:w="108" w:type="dxa"/>
            <w:bottom w:w="0" w:type="dxa"/>
            <w:right w:w="108" w:type="dxa"/>
          </w:tblCellMar>
        </w:tblPrEx>
        <w:trPr>
          <w:trHeight w:val="566"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646ED7">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申报主体企业统一社会信用代码</w:t>
            </w:r>
          </w:p>
        </w:tc>
        <w:tc>
          <w:tcPr>
            <w:tcW w:w="5902" w:type="dxa"/>
            <w:gridSpan w:val="7"/>
            <w:tcBorders>
              <w:top w:val="single" w:color="auto" w:sz="4" w:space="0"/>
              <w:left w:val="nil"/>
              <w:bottom w:val="single" w:color="auto" w:sz="4" w:space="0"/>
              <w:right w:val="single" w:color="auto" w:sz="4" w:space="0"/>
            </w:tcBorders>
            <w:shd w:val="clear" w:color="auto" w:fill="auto"/>
            <w:vAlign w:val="center"/>
          </w:tcPr>
          <w:p w14:paraId="79C66925">
            <w:pPr>
              <w:widowControl/>
              <w:jc w:val="center"/>
              <w:rPr>
                <w:rFonts w:ascii="Times New Roman" w:hAnsi="Times New Roman" w:eastAsia="方正黑体简体" w:cs="Times New Roman"/>
                <w:kern w:val="0"/>
                <w:sz w:val="18"/>
                <w:szCs w:val="18"/>
              </w:rPr>
            </w:pPr>
          </w:p>
        </w:tc>
      </w:tr>
      <w:tr w14:paraId="4184518D">
        <w:tblPrEx>
          <w:tblCellMar>
            <w:top w:w="0" w:type="dxa"/>
            <w:left w:w="108" w:type="dxa"/>
            <w:bottom w:w="0" w:type="dxa"/>
            <w:right w:w="108" w:type="dxa"/>
          </w:tblCellMar>
        </w:tblPrEx>
        <w:trPr>
          <w:trHeight w:val="491"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381698">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 xml:space="preserve">申报主体企业法人代表 </w:t>
            </w:r>
          </w:p>
        </w:tc>
        <w:tc>
          <w:tcPr>
            <w:tcW w:w="1889" w:type="dxa"/>
            <w:gridSpan w:val="3"/>
            <w:tcBorders>
              <w:top w:val="single" w:color="auto" w:sz="4" w:space="0"/>
              <w:left w:val="nil"/>
              <w:bottom w:val="single" w:color="auto" w:sz="4" w:space="0"/>
              <w:right w:val="single" w:color="auto" w:sz="4" w:space="0"/>
            </w:tcBorders>
            <w:shd w:val="clear" w:color="auto" w:fill="auto"/>
            <w:vAlign w:val="center"/>
          </w:tcPr>
          <w:p w14:paraId="45664220">
            <w:pPr>
              <w:widowControl/>
              <w:jc w:val="left"/>
              <w:rPr>
                <w:rFonts w:ascii="Times New Roman" w:hAnsi="Times New Roman" w:eastAsia="方正黑体简体" w:cs="Times New Roman"/>
                <w:kern w:val="0"/>
                <w:sz w:val="18"/>
                <w:szCs w:val="18"/>
              </w:rPr>
            </w:pPr>
          </w:p>
        </w:tc>
        <w:tc>
          <w:tcPr>
            <w:tcW w:w="1938" w:type="dxa"/>
            <w:gridSpan w:val="2"/>
            <w:tcBorders>
              <w:top w:val="single" w:color="auto" w:sz="4" w:space="0"/>
              <w:left w:val="nil"/>
              <w:bottom w:val="single" w:color="auto" w:sz="4" w:space="0"/>
              <w:right w:val="single" w:color="auto" w:sz="4" w:space="0"/>
            </w:tcBorders>
            <w:shd w:val="clear" w:color="auto" w:fill="auto"/>
            <w:vAlign w:val="center"/>
          </w:tcPr>
          <w:p w14:paraId="35473E2C">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申报主体企业法人代表联系电话</w:t>
            </w:r>
          </w:p>
        </w:tc>
        <w:tc>
          <w:tcPr>
            <w:tcW w:w="2075" w:type="dxa"/>
            <w:gridSpan w:val="2"/>
            <w:tcBorders>
              <w:top w:val="single" w:color="auto" w:sz="4" w:space="0"/>
              <w:left w:val="nil"/>
              <w:bottom w:val="single" w:color="auto" w:sz="4" w:space="0"/>
              <w:right w:val="single" w:color="auto" w:sz="4" w:space="0"/>
            </w:tcBorders>
            <w:shd w:val="clear" w:color="auto" w:fill="auto"/>
            <w:vAlign w:val="center"/>
          </w:tcPr>
          <w:p w14:paraId="65545D4D">
            <w:pPr>
              <w:widowControl/>
              <w:jc w:val="center"/>
              <w:rPr>
                <w:rFonts w:ascii="Times New Roman" w:hAnsi="Times New Roman" w:eastAsia="方正黑体简体" w:cs="Times New Roman"/>
                <w:kern w:val="0"/>
                <w:sz w:val="18"/>
                <w:szCs w:val="18"/>
              </w:rPr>
            </w:pPr>
          </w:p>
        </w:tc>
      </w:tr>
      <w:tr w14:paraId="1866301E">
        <w:tblPrEx>
          <w:tblCellMar>
            <w:top w:w="0" w:type="dxa"/>
            <w:left w:w="108" w:type="dxa"/>
            <w:bottom w:w="0" w:type="dxa"/>
            <w:right w:w="108" w:type="dxa"/>
          </w:tblCellMar>
        </w:tblPrEx>
        <w:trPr>
          <w:trHeight w:val="571"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DD7ECF">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申报主体企业联系人姓名</w:t>
            </w:r>
          </w:p>
        </w:tc>
        <w:tc>
          <w:tcPr>
            <w:tcW w:w="1889" w:type="dxa"/>
            <w:gridSpan w:val="3"/>
            <w:tcBorders>
              <w:top w:val="single" w:color="auto" w:sz="4" w:space="0"/>
              <w:left w:val="nil"/>
              <w:bottom w:val="single" w:color="auto" w:sz="4" w:space="0"/>
              <w:right w:val="single" w:color="auto" w:sz="4" w:space="0"/>
            </w:tcBorders>
            <w:shd w:val="clear" w:color="auto" w:fill="auto"/>
            <w:vAlign w:val="center"/>
          </w:tcPr>
          <w:p w14:paraId="3BA6F1C4">
            <w:pPr>
              <w:widowControl/>
              <w:jc w:val="left"/>
              <w:rPr>
                <w:rFonts w:ascii="Times New Roman" w:hAnsi="Times New Roman" w:eastAsia="方正黑体简体" w:cs="Times New Roman"/>
                <w:kern w:val="0"/>
                <w:sz w:val="18"/>
                <w:szCs w:val="18"/>
              </w:rPr>
            </w:pPr>
          </w:p>
        </w:tc>
        <w:tc>
          <w:tcPr>
            <w:tcW w:w="1938" w:type="dxa"/>
            <w:gridSpan w:val="2"/>
            <w:tcBorders>
              <w:top w:val="single" w:color="auto" w:sz="4" w:space="0"/>
              <w:left w:val="nil"/>
              <w:bottom w:val="single" w:color="auto" w:sz="4" w:space="0"/>
              <w:right w:val="single" w:color="auto" w:sz="4" w:space="0"/>
            </w:tcBorders>
            <w:shd w:val="clear" w:color="auto" w:fill="auto"/>
            <w:vAlign w:val="center"/>
          </w:tcPr>
          <w:p w14:paraId="0601D391">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申报主体企业联系人电话</w:t>
            </w:r>
          </w:p>
        </w:tc>
        <w:tc>
          <w:tcPr>
            <w:tcW w:w="2075" w:type="dxa"/>
            <w:gridSpan w:val="2"/>
            <w:tcBorders>
              <w:top w:val="single" w:color="auto" w:sz="4" w:space="0"/>
              <w:left w:val="nil"/>
              <w:bottom w:val="single" w:color="auto" w:sz="4" w:space="0"/>
              <w:right w:val="single" w:color="auto" w:sz="4" w:space="0"/>
            </w:tcBorders>
            <w:shd w:val="clear" w:color="auto" w:fill="auto"/>
            <w:vAlign w:val="center"/>
          </w:tcPr>
          <w:p w14:paraId="5DB9DD49">
            <w:pPr>
              <w:widowControl/>
              <w:jc w:val="center"/>
              <w:rPr>
                <w:rFonts w:ascii="Times New Roman" w:hAnsi="Times New Roman" w:eastAsia="方正黑体简体" w:cs="Times New Roman"/>
                <w:kern w:val="0"/>
                <w:sz w:val="18"/>
                <w:szCs w:val="18"/>
              </w:rPr>
            </w:pPr>
          </w:p>
        </w:tc>
      </w:tr>
      <w:tr w14:paraId="39FBB9C8">
        <w:tblPrEx>
          <w:tblCellMar>
            <w:top w:w="0" w:type="dxa"/>
            <w:left w:w="108" w:type="dxa"/>
            <w:bottom w:w="0" w:type="dxa"/>
            <w:right w:w="108" w:type="dxa"/>
          </w:tblCellMar>
        </w:tblPrEx>
        <w:trPr>
          <w:trHeight w:val="509"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32089F">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2023年营业收入</w:t>
            </w:r>
          </w:p>
        </w:tc>
        <w:tc>
          <w:tcPr>
            <w:tcW w:w="1889" w:type="dxa"/>
            <w:gridSpan w:val="3"/>
            <w:tcBorders>
              <w:top w:val="single" w:color="auto" w:sz="4" w:space="0"/>
              <w:left w:val="nil"/>
              <w:bottom w:val="single" w:color="auto" w:sz="4" w:space="0"/>
              <w:right w:val="single" w:color="auto" w:sz="4" w:space="0"/>
            </w:tcBorders>
            <w:shd w:val="clear" w:color="auto" w:fill="auto"/>
            <w:vAlign w:val="center"/>
          </w:tcPr>
          <w:p w14:paraId="2F698BA0">
            <w:pPr>
              <w:widowControl/>
              <w:jc w:val="left"/>
              <w:rPr>
                <w:rFonts w:ascii="Times New Roman" w:hAnsi="Times New Roman" w:eastAsia="方正黑体简体" w:cs="Times New Roman"/>
                <w:kern w:val="0"/>
                <w:sz w:val="18"/>
                <w:szCs w:val="18"/>
              </w:rPr>
            </w:pPr>
          </w:p>
        </w:tc>
        <w:tc>
          <w:tcPr>
            <w:tcW w:w="1938" w:type="dxa"/>
            <w:gridSpan w:val="2"/>
            <w:tcBorders>
              <w:top w:val="single" w:color="auto" w:sz="4" w:space="0"/>
              <w:left w:val="nil"/>
              <w:bottom w:val="single" w:color="auto" w:sz="4" w:space="0"/>
              <w:right w:val="single" w:color="auto" w:sz="4" w:space="0"/>
            </w:tcBorders>
            <w:shd w:val="clear" w:color="auto" w:fill="auto"/>
            <w:vAlign w:val="center"/>
          </w:tcPr>
          <w:p w14:paraId="704CEEE8">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2024年营业收入</w:t>
            </w:r>
          </w:p>
        </w:tc>
        <w:tc>
          <w:tcPr>
            <w:tcW w:w="2075" w:type="dxa"/>
            <w:gridSpan w:val="2"/>
            <w:tcBorders>
              <w:top w:val="single" w:color="auto" w:sz="4" w:space="0"/>
              <w:left w:val="nil"/>
              <w:bottom w:val="single" w:color="auto" w:sz="4" w:space="0"/>
              <w:right w:val="single" w:color="auto" w:sz="4" w:space="0"/>
            </w:tcBorders>
            <w:shd w:val="clear" w:color="auto" w:fill="auto"/>
            <w:vAlign w:val="center"/>
          </w:tcPr>
          <w:p w14:paraId="6DF81070">
            <w:pPr>
              <w:widowControl/>
              <w:jc w:val="center"/>
              <w:rPr>
                <w:rFonts w:ascii="Times New Roman" w:hAnsi="Times New Roman" w:eastAsia="方正黑体简体" w:cs="Times New Roman"/>
                <w:kern w:val="0"/>
                <w:sz w:val="18"/>
                <w:szCs w:val="18"/>
              </w:rPr>
            </w:pPr>
          </w:p>
        </w:tc>
      </w:tr>
      <w:tr w14:paraId="32A90E3E">
        <w:tblPrEx>
          <w:tblCellMar>
            <w:top w:w="0" w:type="dxa"/>
            <w:left w:w="108" w:type="dxa"/>
            <w:bottom w:w="0" w:type="dxa"/>
            <w:right w:w="108" w:type="dxa"/>
          </w:tblCellMar>
        </w:tblPrEx>
        <w:trPr>
          <w:trHeight w:val="545"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6286E4">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2023年实际纳税总额</w:t>
            </w:r>
          </w:p>
        </w:tc>
        <w:tc>
          <w:tcPr>
            <w:tcW w:w="1889" w:type="dxa"/>
            <w:gridSpan w:val="3"/>
            <w:tcBorders>
              <w:top w:val="single" w:color="auto" w:sz="4" w:space="0"/>
              <w:left w:val="nil"/>
              <w:bottom w:val="single" w:color="auto" w:sz="4" w:space="0"/>
              <w:right w:val="single" w:color="auto" w:sz="4" w:space="0"/>
            </w:tcBorders>
            <w:shd w:val="clear" w:color="auto" w:fill="auto"/>
            <w:vAlign w:val="center"/>
          </w:tcPr>
          <w:p w14:paraId="347D8A3E">
            <w:pPr>
              <w:widowControl/>
              <w:jc w:val="left"/>
              <w:rPr>
                <w:rFonts w:ascii="Times New Roman" w:hAnsi="Times New Roman" w:eastAsia="方正黑体简体" w:cs="Times New Roman"/>
                <w:kern w:val="0"/>
                <w:sz w:val="18"/>
                <w:szCs w:val="18"/>
              </w:rPr>
            </w:pPr>
          </w:p>
        </w:tc>
        <w:tc>
          <w:tcPr>
            <w:tcW w:w="1938" w:type="dxa"/>
            <w:gridSpan w:val="2"/>
            <w:tcBorders>
              <w:top w:val="single" w:color="auto" w:sz="4" w:space="0"/>
              <w:left w:val="nil"/>
              <w:bottom w:val="single" w:color="auto" w:sz="4" w:space="0"/>
              <w:right w:val="single" w:color="auto" w:sz="4" w:space="0"/>
            </w:tcBorders>
            <w:shd w:val="clear" w:color="auto" w:fill="auto"/>
            <w:vAlign w:val="center"/>
          </w:tcPr>
          <w:p w14:paraId="03899B3C">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2024年实际纳税总额</w:t>
            </w:r>
          </w:p>
        </w:tc>
        <w:tc>
          <w:tcPr>
            <w:tcW w:w="2075" w:type="dxa"/>
            <w:gridSpan w:val="2"/>
            <w:tcBorders>
              <w:top w:val="single" w:color="auto" w:sz="4" w:space="0"/>
              <w:left w:val="nil"/>
              <w:bottom w:val="single" w:color="auto" w:sz="4" w:space="0"/>
              <w:right w:val="single" w:color="auto" w:sz="4" w:space="0"/>
            </w:tcBorders>
            <w:shd w:val="clear" w:color="auto" w:fill="auto"/>
            <w:vAlign w:val="center"/>
          </w:tcPr>
          <w:p w14:paraId="55402F26">
            <w:pPr>
              <w:widowControl/>
              <w:jc w:val="center"/>
              <w:rPr>
                <w:rFonts w:ascii="Times New Roman" w:hAnsi="Times New Roman" w:eastAsia="方正黑体简体" w:cs="Times New Roman"/>
                <w:kern w:val="0"/>
                <w:sz w:val="18"/>
                <w:szCs w:val="18"/>
              </w:rPr>
            </w:pPr>
          </w:p>
        </w:tc>
      </w:tr>
      <w:tr w14:paraId="3785FD6A">
        <w:tblPrEx>
          <w:tblCellMar>
            <w:top w:w="0" w:type="dxa"/>
            <w:left w:w="108" w:type="dxa"/>
            <w:bottom w:w="0" w:type="dxa"/>
            <w:right w:w="108" w:type="dxa"/>
          </w:tblCellMar>
        </w:tblPrEx>
        <w:trPr>
          <w:trHeight w:val="647"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77FAE2">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申报主体企业简介（200字以内）</w:t>
            </w:r>
          </w:p>
        </w:tc>
        <w:tc>
          <w:tcPr>
            <w:tcW w:w="5902" w:type="dxa"/>
            <w:gridSpan w:val="7"/>
            <w:tcBorders>
              <w:top w:val="single" w:color="auto" w:sz="4" w:space="0"/>
              <w:left w:val="nil"/>
              <w:bottom w:val="single" w:color="auto" w:sz="4" w:space="0"/>
              <w:right w:val="single" w:color="auto" w:sz="4" w:space="0"/>
            </w:tcBorders>
            <w:shd w:val="clear" w:color="auto" w:fill="auto"/>
            <w:vAlign w:val="center"/>
          </w:tcPr>
          <w:p w14:paraId="36A32B72">
            <w:pPr>
              <w:widowControl/>
              <w:jc w:val="center"/>
              <w:rPr>
                <w:rFonts w:ascii="Times New Roman" w:hAnsi="Times New Roman" w:eastAsia="方正黑体简体" w:cs="Times New Roman"/>
                <w:kern w:val="0"/>
                <w:sz w:val="18"/>
                <w:szCs w:val="18"/>
              </w:rPr>
            </w:pPr>
          </w:p>
        </w:tc>
      </w:tr>
      <w:tr w14:paraId="43F1266A">
        <w:tblPrEx>
          <w:tblCellMar>
            <w:top w:w="0" w:type="dxa"/>
            <w:left w:w="108" w:type="dxa"/>
            <w:bottom w:w="0" w:type="dxa"/>
            <w:right w:w="108" w:type="dxa"/>
          </w:tblCellMar>
        </w:tblPrEx>
        <w:trPr>
          <w:trHeight w:val="559"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D08EFA">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申报主体企业主要产品或服务</w:t>
            </w:r>
          </w:p>
        </w:tc>
        <w:tc>
          <w:tcPr>
            <w:tcW w:w="5902" w:type="dxa"/>
            <w:gridSpan w:val="7"/>
            <w:tcBorders>
              <w:top w:val="single" w:color="auto" w:sz="4" w:space="0"/>
              <w:left w:val="nil"/>
              <w:bottom w:val="single" w:color="auto" w:sz="4" w:space="0"/>
              <w:right w:val="single" w:color="auto" w:sz="4" w:space="0"/>
            </w:tcBorders>
            <w:shd w:val="clear" w:color="auto" w:fill="auto"/>
            <w:vAlign w:val="center"/>
          </w:tcPr>
          <w:p w14:paraId="59961900">
            <w:pPr>
              <w:widowControl/>
              <w:jc w:val="center"/>
              <w:rPr>
                <w:rFonts w:ascii="Times New Roman" w:hAnsi="Times New Roman" w:eastAsia="方正黑体简体" w:cs="Times New Roman"/>
                <w:kern w:val="0"/>
                <w:sz w:val="18"/>
                <w:szCs w:val="18"/>
              </w:rPr>
            </w:pPr>
          </w:p>
        </w:tc>
      </w:tr>
      <w:tr w14:paraId="710A504D">
        <w:tblPrEx>
          <w:tblCellMar>
            <w:top w:w="0" w:type="dxa"/>
            <w:left w:w="108" w:type="dxa"/>
            <w:bottom w:w="0" w:type="dxa"/>
            <w:right w:w="108" w:type="dxa"/>
          </w:tblCellMar>
        </w:tblPrEx>
        <w:trPr>
          <w:trHeight w:val="375" w:hRule="atLeast"/>
          <w:jc w:val="center"/>
        </w:trPr>
        <w:tc>
          <w:tcPr>
            <w:tcW w:w="808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1F45A28E">
            <w:pPr>
              <w:widowControl/>
              <w:jc w:val="left"/>
              <w:rPr>
                <w:rFonts w:ascii="Times New Roman" w:hAnsi="Times New Roman" w:eastAsia="方正黑体简体" w:cs="Times New Roman"/>
                <w:b/>
                <w:bCs/>
                <w:kern w:val="0"/>
                <w:sz w:val="18"/>
                <w:szCs w:val="18"/>
              </w:rPr>
            </w:pPr>
            <w:r>
              <w:rPr>
                <w:rFonts w:ascii="Times New Roman" w:hAnsi="Times New Roman" w:eastAsia="方正黑体简体" w:cs="Times New Roman"/>
                <w:b/>
                <w:bCs/>
                <w:kern w:val="0"/>
                <w:sz w:val="18"/>
                <w:szCs w:val="18"/>
              </w:rPr>
              <w:t>二、申报主体企业合计采购情况</w:t>
            </w:r>
          </w:p>
        </w:tc>
      </w:tr>
      <w:tr w14:paraId="646850ED">
        <w:tblPrEx>
          <w:tblCellMar>
            <w:top w:w="0" w:type="dxa"/>
            <w:left w:w="108" w:type="dxa"/>
            <w:bottom w:w="0" w:type="dxa"/>
            <w:right w:w="108" w:type="dxa"/>
          </w:tblCellMar>
        </w:tblPrEx>
        <w:trPr>
          <w:trHeight w:val="1019" w:hRule="atLeast"/>
          <w:jc w:val="center"/>
        </w:trPr>
        <w:tc>
          <w:tcPr>
            <w:tcW w:w="21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CCA525">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在申报期内，累计采购的全部企业产品/服务总金额（万元）</w:t>
            </w:r>
          </w:p>
        </w:tc>
        <w:tc>
          <w:tcPr>
            <w:tcW w:w="1773" w:type="dxa"/>
            <w:gridSpan w:val="2"/>
            <w:tcBorders>
              <w:top w:val="single" w:color="auto" w:sz="4" w:space="0"/>
              <w:left w:val="nil"/>
              <w:bottom w:val="single" w:color="auto" w:sz="4" w:space="0"/>
              <w:right w:val="single" w:color="000000" w:sz="4" w:space="0"/>
            </w:tcBorders>
            <w:shd w:val="clear" w:color="auto" w:fill="auto"/>
            <w:vAlign w:val="center"/>
          </w:tcPr>
          <w:p w14:paraId="66658C81">
            <w:pPr>
              <w:widowControl/>
              <w:jc w:val="left"/>
              <w:rPr>
                <w:rFonts w:ascii="Times New Roman" w:hAnsi="Times New Roman" w:eastAsia="方正黑体简体" w:cs="Times New Roman"/>
                <w:kern w:val="0"/>
                <w:sz w:val="18"/>
                <w:szCs w:val="18"/>
              </w:rPr>
            </w:pPr>
          </w:p>
        </w:tc>
        <w:tc>
          <w:tcPr>
            <w:tcW w:w="2170" w:type="dxa"/>
            <w:gridSpan w:val="4"/>
            <w:tcBorders>
              <w:top w:val="single" w:color="auto" w:sz="4" w:space="0"/>
              <w:left w:val="nil"/>
              <w:bottom w:val="single" w:color="auto" w:sz="4" w:space="0"/>
              <w:right w:val="single" w:color="000000" w:sz="4" w:space="0"/>
            </w:tcBorders>
            <w:shd w:val="clear" w:color="auto" w:fill="auto"/>
            <w:vAlign w:val="center"/>
          </w:tcPr>
          <w:p w14:paraId="1194EC55">
            <w:pPr>
              <w:widowControl/>
              <w:jc w:val="left"/>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申报金额（万元）</w:t>
            </w:r>
          </w:p>
        </w:tc>
        <w:tc>
          <w:tcPr>
            <w:tcW w:w="1959" w:type="dxa"/>
            <w:tcBorders>
              <w:top w:val="single" w:color="auto" w:sz="4" w:space="0"/>
              <w:left w:val="nil"/>
              <w:bottom w:val="single" w:color="auto" w:sz="4" w:space="0"/>
              <w:right w:val="single" w:color="auto" w:sz="4" w:space="0"/>
            </w:tcBorders>
            <w:shd w:val="clear" w:color="auto" w:fill="auto"/>
            <w:vAlign w:val="center"/>
          </w:tcPr>
          <w:p w14:paraId="36AB0BEB">
            <w:pPr>
              <w:widowControl/>
              <w:jc w:val="left"/>
              <w:rPr>
                <w:rFonts w:ascii="Times New Roman" w:hAnsi="Times New Roman" w:eastAsia="方正黑体简体" w:cs="Times New Roman"/>
                <w:kern w:val="0"/>
                <w:sz w:val="18"/>
                <w:szCs w:val="18"/>
              </w:rPr>
            </w:pPr>
          </w:p>
        </w:tc>
      </w:tr>
      <w:tr w14:paraId="45DCA4F1">
        <w:tblPrEx>
          <w:tblCellMar>
            <w:top w:w="0" w:type="dxa"/>
            <w:left w:w="108" w:type="dxa"/>
            <w:bottom w:w="0" w:type="dxa"/>
            <w:right w:w="108" w:type="dxa"/>
          </w:tblCellMar>
        </w:tblPrEx>
        <w:trPr>
          <w:trHeight w:val="702" w:hRule="atLeast"/>
          <w:jc w:val="center"/>
        </w:trPr>
        <w:tc>
          <w:tcPr>
            <w:tcW w:w="808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482F89C9">
            <w:pPr>
              <w:widowControl/>
              <w:jc w:val="left"/>
              <w:rPr>
                <w:rFonts w:ascii="Times New Roman" w:hAnsi="Times New Roman" w:eastAsia="方正黑体简体" w:cs="Times New Roman"/>
                <w:b/>
                <w:bCs/>
                <w:kern w:val="0"/>
                <w:sz w:val="18"/>
                <w:szCs w:val="18"/>
              </w:rPr>
            </w:pPr>
            <w:r>
              <w:rPr>
                <w:rFonts w:ascii="Times New Roman" w:hAnsi="Times New Roman" w:eastAsia="方正黑体简体" w:cs="Times New Roman"/>
                <w:b/>
                <w:bCs/>
                <w:kern w:val="0"/>
                <w:sz w:val="18"/>
                <w:szCs w:val="18"/>
              </w:rPr>
              <w:t>三、企业（申报主体）所在地主管部门签章</w:t>
            </w:r>
          </w:p>
        </w:tc>
      </w:tr>
      <w:tr w14:paraId="0677D855">
        <w:tblPrEx>
          <w:tblCellMar>
            <w:top w:w="0" w:type="dxa"/>
            <w:left w:w="108" w:type="dxa"/>
            <w:bottom w:w="0" w:type="dxa"/>
            <w:right w:w="108" w:type="dxa"/>
          </w:tblCellMar>
        </w:tblPrEx>
        <w:trPr>
          <w:trHeight w:val="2250" w:hRule="atLeast"/>
          <w:jc w:val="center"/>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62F615E9">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镇（街道）、园区管委会审核意见</w:t>
            </w:r>
          </w:p>
        </w:tc>
        <w:tc>
          <w:tcPr>
            <w:tcW w:w="2995" w:type="dxa"/>
            <w:gridSpan w:val="2"/>
            <w:tcBorders>
              <w:top w:val="single" w:color="auto" w:sz="4" w:space="0"/>
              <w:left w:val="nil"/>
              <w:bottom w:val="single" w:color="auto" w:sz="4" w:space="0"/>
              <w:right w:val="single" w:color="auto" w:sz="4" w:space="0"/>
            </w:tcBorders>
            <w:shd w:val="clear" w:color="auto" w:fill="auto"/>
            <w:vAlign w:val="bottom"/>
          </w:tcPr>
          <w:p w14:paraId="0C5B438B">
            <w:pPr>
              <w:widowControl/>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 xml:space="preserve">        (盖章)</w:t>
            </w:r>
          </w:p>
          <w:p w14:paraId="322C3D2C">
            <w:pPr>
              <w:widowControl/>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 xml:space="preserve">        年   月    日</w:t>
            </w:r>
          </w:p>
        </w:tc>
        <w:tc>
          <w:tcPr>
            <w:tcW w:w="992" w:type="dxa"/>
            <w:gridSpan w:val="3"/>
            <w:tcBorders>
              <w:top w:val="single" w:color="auto" w:sz="4" w:space="0"/>
              <w:left w:val="nil"/>
              <w:bottom w:val="single" w:color="auto" w:sz="4" w:space="0"/>
              <w:right w:val="single" w:color="auto" w:sz="4" w:space="0"/>
            </w:tcBorders>
            <w:shd w:val="clear" w:color="auto" w:fill="auto"/>
            <w:vAlign w:val="center"/>
          </w:tcPr>
          <w:p w14:paraId="747FCBE4">
            <w:pPr>
              <w:widowControl/>
              <w:jc w:val="center"/>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行业主管部门审核意见</w:t>
            </w:r>
          </w:p>
        </w:tc>
        <w:tc>
          <w:tcPr>
            <w:tcW w:w="3217" w:type="dxa"/>
            <w:gridSpan w:val="3"/>
            <w:tcBorders>
              <w:top w:val="single" w:color="auto" w:sz="4" w:space="0"/>
              <w:left w:val="nil"/>
              <w:bottom w:val="single" w:color="auto" w:sz="4" w:space="0"/>
              <w:right w:val="single" w:color="auto" w:sz="4" w:space="0"/>
            </w:tcBorders>
            <w:shd w:val="clear" w:color="auto" w:fill="auto"/>
            <w:vAlign w:val="bottom"/>
          </w:tcPr>
          <w:p w14:paraId="13E8FAAA">
            <w:pPr>
              <w:widowControl/>
              <w:rPr>
                <w:rFonts w:ascii="Times New Roman" w:hAnsi="Times New Roman" w:eastAsia="方正黑体简体" w:cs="Times New Roman"/>
                <w:kern w:val="0"/>
                <w:sz w:val="18"/>
                <w:szCs w:val="18"/>
              </w:rPr>
            </w:pPr>
          </w:p>
          <w:p w14:paraId="18F263B0">
            <w:pPr>
              <w:widowControl/>
              <w:rPr>
                <w:rFonts w:ascii="Times New Roman" w:hAnsi="Times New Roman" w:eastAsia="方正黑体简体" w:cs="Times New Roman"/>
                <w:kern w:val="0"/>
                <w:sz w:val="18"/>
                <w:szCs w:val="18"/>
              </w:rPr>
            </w:pPr>
          </w:p>
          <w:p w14:paraId="788EFEB6">
            <w:pPr>
              <w:widowControl/>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 xml:space="preserve">         (盖章)</w:t>
            </w:r>
          </w:p>
          <w:p w14:paraId="78FCA9D5">
            <w:pPr>
              <w:widowControl/>
              <w:rPr>
                <w:rFonts w:ascii="Times New Roman" w:hAnsi="Times New Roman" w:eastAsia="方正黑体简体" w:cs="Times New Roman"/>
                <w:kern w:val="0"/>
                <w:sz w:val="18"/>
                <w:szCs w:val="18"/>
              </w:rPr>
            </w:pPr>
            <w:r>
              <w:rPr>
                <w:rFonts w:ascii="Times New Roman" w:hAnsi="Times New Roman" w:eastAsia="方正黑体简体" w:cs="Times New Roman"/>
                <w:kern w:val="0"/>
                <w:sz w:val="18"/>
                <w:szCs w:val="18"/>
              </w:rPr>
              <w:t xml:space="preserve">        年   月    日</w:t>
            </w:r>
          </w:p>
        </w:tc>
      </w:tr>
    </w:tbl>
    <w:p w14:paraId="7547C16C">
      <w:pPr>
        <w:rPr>
          <w:rFonts w:ascii="Times New Roman" w:hAnsi="Times New Roman" w:eastAsia="方正黑体简体" w:cs="Times New Roman"/>
          <w:sz w:val="32"/>
          <w:szCs w:val="32"/>
        </w:rPr>
      </w:pPr>
      <w:r>
        <w:rPr>
          <w:rFonts w:ascii="Times New Roman" w:hAnsi="Times New Roman" w:eastAsia="方正楷体简体" w:cs="Times New Roman"/>
          <w:kern w:val="0"/>
          <w:sz w:val="20"/>
          <w:szCs w:val="20"/>
        </w:rPr>
        <w:t>注：本表由企业填报</w:t>
      </w:r>
      <w:r>
        <w:rPr>
          <w:rFonts w:ascii="Times New Roman" w:hAnsi="Times New Roman" w:eastAsia="方正黑体简体" w:cs="Times New Roman"/>
          <w:sz w:val="32"/>
          <w:szCs w:val="32"/>
        </w:rPr>
        <w:br w:type="page"/>
      </w:r>
    </w:p>
    <w:p w14:paraId="23140983">
      <w:pPr>
        <w:spacing w:line="340" w:lineRule="exact"/>
        <w:rPr>
          <w:rFonts w:ascii="Times New Roman" w:hAnsi="Times New Roman" w:eastAsia="方正黑体简体" w:cs="Times New Roman"/>
          <w:sz w:val="32"/>
          <w:szCs w:val="32"/>
        </w:rPr>
      </w:pPr>
      <w:r>
        <w:rPr>
          <w:rFonts w:ascii="Times New Roman" w:hAnsi="Times New Roman" w:eastAsia="方正黑体简体" w:cs="Times New Roman"/>
          <w:sz w:val="32"/>
          <w:szCs w:val="32"/>
        </w:rPr>
        <w:t>附件4-3</w:t>
      </w:r>
    </w:p>
    <w:p w14:paraId="159BCB93">
      <w:pPr>
        <w:spacing w:line="340" w:lineRule="exact"/>
        <w:rPr>
          <w:rFonts w:ascii="Times New Roman" w:hAnsi="Times New Roman" w:eastAsia="方正黑体简体" w:cs="Times New Roman"/>
          <w:sz w:val="32"/>
          <w:szCs w:val="32"/>
        </w:rPr>
      </w:pPr>
    </w:p>
    <w:p w14:paraId="38C83AD7">
      <w:pPr>
        <w:widowControl/>
        <w:adjustRightInd w:val="0"/>
        <w:snapToGrid w:val="0"/>
        <w:jc w:val="center"/>
        <w:rPr>
          <w:rFonts w:ascii="Times New Roman" w:hAnsi="Times New Roman" w:eastAsia="方正小标宋简体" w:cs="Times New Roman"/>
          <w:color w:val="000000"/>
          <w:spacing w:val="-20"/>
          <w:w w:val="95"/>
          <w:kern w:val="0"/>
          <w:sz w:val="44"/>
          <w:szCs w:val="44"/>
        </w:rPr>
      </w:pPr>
      <w:r>
        <w:rPr>
          <w:rFonts w:ascii="Times New Roman" w:hAnsi="Times New Roman" w:eastAsia="方正小标宋简体" w:cs="Times New Roman"/>
          <w:color w:val="000000"/>
          <w:spacing w:val="-20"/>
          <w:w w:val="95"/>
          <w:kern w:val="0"/>
          <w:sz w:val="44"/>
          <w:szCs w:val="44"/>
        </w:rPr>
        <w:t>项目申报主体权属关系情况表</w:t>
      </w:r>
    </w:p>
    <w:p w14:paraId="6CF3E84A">
      <w:pPr>
        <w:spacing w:line="340" w:lineRule="exact"/>
        <w:jc w:val="center"/>
        <w:rPr>
          <w:rFonts w:ascii="Times New Roman" w:hAnsi="Times New Roman" w:eastAsia="黑体" w:cs="Times New Roman"/>
          <w:color w:val="000000"/>
          <w:kern w:val="0"/>
          <w:sz w:val="20"/>
          <w:szCs w:val="20"/>
        </w:rPr>
      </w:pPr>
    </w:p>
    <w:p w14:paraId="227489BB">
      <w:pPr>
        <w:spacing w:line="340" w:lineRule="exact"/>
        <w:jc w:val="left"/>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企业名称（盖章）：                                                 时间：</w:t>
      </w:r>
    </w:p>
    <w:tbl>
      <w:tblPr>
        <w:tblStyle w:val="8"/>
        <w:tblW w:w="8777" w:type="dxa"/>
        <w:jc w:val="center"/>
        <w:tblLayout w:type="fixed"/>
        <w:tblCellMar>
          <w:top w:w="0" w:type="dxa"/>
          <w:left w:w="108" w:type="dxa"/>
          <w:bottom w:w="0" w:type="dxa"/>
          <w:right w:w="108" w:type="dxa"/>
        </w:tblCellMar>
      </w:tblPr>
      <w:tblGrid>
        <w:gridCol w:w="3494"/>
        <w:gridCol w:w="3376"/>
        <w:gridCol w:w="1907"/>
      </w:tblGrid>
      <w:tr w14:paraId="7B04DA5A">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5AB3854F">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申报主体企业母公司名称</w:t>
            </w:r>
          </w:p>
        </w:tc>
        <w:tc>
          <w:tcPr>
            <w:tcW w:w="3376" w:type="dxa"/>
            <w:tcBorders>
              <w:top w:val="single" w:color="auto" w:sz="4" w:space="0"/>
              <w:left w:val="nil"/>
              <w:bottom w:val="single" w:color="auto" w:sz="4" w:space="0"/>
              <w:right w:val="single" w:color="auto" w:sz="4" w:space="0"/>
            </w:tcBorders>
            <w:shd w:val="clear" w:color="auto" w:fill="auto"/>
            <w:vAlign w:val="center"/>
          </w:tcPr>
          <w:p w14:paraId="5D30564C">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申报主体企业母公司</w:t>
            </w:r>
          </w:p>
          <w:p w14:paraId="17DF4DF3">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统一社会信用代码</w:t>
            </w:r>
          </w:p>
        </w:tc>
        <w:tc>
          <w:tcPr>
            <w:tcW w:w="1907" w:type="dxa"/>
            <w:tcBorders>
              <w:top w:val="single" w:color="auto" w:sz="4" w:space="0"/>
              <w:left w:val="nil"/>
              <w:bottom w:val="single" w:color="auto" w:sz="4" w:space="0"/>
              <w:right w:val="single" w:color="auto" w:sz="4" w:space="0"/>
            </w:tcBorders>
            <w:shd w:val="clear" w:color="auto" w:fill="auto"/>
            <w:vAlign w:val="center"/>
          </w:tcPr>
          <w:p w14:paraId="649F1E48">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备注</w:t>
            </w:r>
          </w:p>
        </w:tc>
      </w:tr>
      <w:tr w14:paraId="38703801">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5A741878">
            <w:pPr>
              <w:widowControl/>
              <w:jc w:val="center"/>
              <w:rPr>
                <w:rFonts w:ascii="Times New Roman" w:hAnsi="Times New Roman" w:eastAsia="黑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5A56A82C">
            <w:pPr>
              <w:widowControl/>
              <w:jc w:val="center"/>
              <w:rPr>
                <w:rFonts w:ascii="Times New Roman" w:hAnsi="Times New Roman" w:eastAsia="黑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66BF6942">
            <w:pPr>
              <w:widowControl/>
              <w:jc w:val="center"/>
              <w:rPr>
                <w:rFonts w:ascii="Times New Roman" w:hAnsi="Times New Roman" w:eastAsia="黑体" w:cs="Times New Roman"/>
                <w:color w:val="000000"/>
                <w:kern w:val="0"/>
                <w:sz w:val="20"/>
                <w:szCs w:val="20"/>
              </w:rPr>
            </w:pPr>
          </w:p>
        </w:tc>
      </w:tr>
      <w:tr w14:paraId="2E8671E5">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21F9FB23">
            <w:pPr>
              <w:widowControl/>
              <w:jc w:val="center"/>
              <w:rPr>
                <w:rFonts w:ascii="Times New Roman" w:hAnsi="Times New Roman" w:eastAsia="黑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50A9A3CD">
            <w:pPr>
              <w:widowControl/>
              <w:jc w:val="center"/>
              <w:rPr>
                <w:rFonts w:ascii="Times New Roman" w:hAnsi="Times New Roman" w:eastAsia="黑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15F903AF">
            <w:pPr>
              <w:widowControl/>
              <w:jc w:val="center"/>
              <w:rPr>
                <w:rFonts w:ascii="Times New Roman" w:hAnsi="Times New Roman" w:eastAsia="黑体" w:cs="Times New Roman"/>
                <w:color w:val="000000"/>
                <w:kern w:val="0"/>
                <w:sz w:val="20"/>
                <w:szCs w:val="20"/>
              </w:rPr>
            </w:pPr>
          </w:p>
        </w:tc>
      </w:tr>
      <w:tr w14:paraId="5B9E1B05">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3F9202CD">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申报主体企业全资或控股子孙公司名称</w:t>
            </w:r>
          </w:p>
        </w:tc>
        <w:tc>
          <w:tcPr>
            <w:tcW w:w="3376" w:type="dxa"/>
            <w:tcBorders>
              <w:top w:val="single" w:color="auto" w:sz="4" w:space="0"/>
              <w:left w:val="nil"/>
              <w:bottom w:val="single" w:color="auto" w:sz="4" w:space="0"/>
              <w:right w:val="single" w:color="auto" w:sz="4" w:space="0"/>
            </w:tcBorders>
            <w:shd w:val="clear" w:color="auto" w:fill="auto"/>
            <w:vAlign w:val="center"/>
          </w:tcPr>
          <w:p w14:paraId="0D2EC799">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申报主体企业全资或控股子孙公司</w:t>
            </w:r>
          </w:p>
          <w:p w14:paraId="2F870B0C">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统一社会信用代码</w:t>
            </w:r>
          </w:p>
        </w:tc>
        <w:tc>
          <w:tcPr>
            <w:tcW w:w="1907" w:type="dxa"/>
            <w:tcBorders>
              <w:top w:val="single" w:color="auto" w:sz="4" w:space="0"/>
              <w:left w:val="nil"/>
              <w:bottom w:val="single" w:color="auto" w:sz="4" w:space="0"/>
              <w:right w:val="single" w:color="auto" w:sz="4" w:space="0"/>
            </w:tcBorders>
            <w:shd w:val="clear" w:color="auto" w:fill="auto"/>
            <w:vAlign w:val="center"/>
          </w:tcPr>
          <w:p w14:paraId="3E92BCA4">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备注</w:t>
            </w:r>
          </w:p>
        </w:tc>
      </w:tr>
      <w:tr w14:paraId="2E2141CC">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35FF8F9D">
            <w:pPr>
              <w:widowControl/>
              <w:jc w:val="center"/>
              <w:rPr>
                <w:rFonts w:ascii="Times New Roman" w:hAnsi="Times New Roman" w:eastAsia="黑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42854F68">
            <w:pPr>
              <w:widowControl/>
              <w:jc w:val="center"/>
              <w:rPr>
                <w:rFonts w:ascii="Times New Roman" w:hAnsi="Times New Roman" w:eastAsia="黑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0AFF29AB">
            <w:pPr>
              <w:widowControl/>
              <w:jc w:val="center"/>
              <w:rPr>
                <w:rFonts w:ascii="Times New Roman" w:hAnsi="Times New Roman" w:eastAsia="黑体" w:cs="Times New Roman"/>
                <w:color w:val="000000"/>
                <w:kern w:val="0"/>
                <w:sz w:val="20"/>
                <w:szCs w:val="20"/>
              </w:rPr>
            </w:pPr>
          </w:p>
        </w:tc>
      </w:tr>
      <w:tr w14:paraId="3B6F79E7">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12A74EDC">
            <w:pPr>
              <w:widowControl/>
              <w:jc w:val="left"/>
              <w:rPr>
                <w:rFonts w:ascii="Times New Roman" w:hAnsi="Times New Roman" w:eastAsia="宋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2EAB9256">
            <w:pPr>
              <w:widowControl/>
              <w:jc w:val="left"/>
              <w:rPr>
                <w:rFonts w:ascii="Times New Roman" w:hAnsi="Times New Roman" w:eastAsia="宋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4F7CD25B">
            <w:pPr>
              <w:widowControl/>
              <w:jc w:val="left"/>
              <w:rPr>
                <w:rFonts w:ascii="Times New Roman" w:hAnsi="Times New Roman" w:eastAsia="宋体" w:cs="Times New Roman"/>
                <w:color w:val="000000"/>
                <w:kern w:val="0"/>
                <w:sz w:val="20"/>
                <w:szCs w:val="20"/>
              </w:rPr>
            </w:pPr>
          </w:p>
        </w:tc>
      </w:tr>
      <w:tr w14:paraId="5EA00F0C">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5ADEE713">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申报主体企业分公司名称</w:t>
            </w:r>
          </w:p>
        </w:tc>
        <w:tc>
          <w:tcPr>
            <w:tcW w:w="3376" w:type="dxa"/>
            <w:tcBorders>
              <w:top w:val="single" w:color="auto" w:sz="4" w:space="0"/>
              <w:left w:val="nil"/>
              <w:bottom w:val="single" w:color="auto" w:sz="4" w:space="0"/>
              <w:right w:val="single" w:color="auto" w:sz="4" w:space="0"/>
            </w:tcBorders>
            <w:shd w:val="clear" w:color="auto" w:fill="auto"/>
            <w:vAlign w:val="center"/>
          </w:tcPr>
          <w:p w14:paraId="2ECD710A">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申报主体企业分公司</w:t>
            </w:r>
          </w:p>
          <w:p w14:paraId="42ADFF00">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统一社会信用代码</w:t>
            </w:r>
          </w:p>
        </w:tc>
        <w:tc>
          <w:tcPr>
            <w:tcW w:w="1907" w:type="dxa"/>
            <w:tcBorders>
              <w:top w:val="single" w:color="auto" w:sz="4" w:space="0"/>
              <w:left w:val="nil"/>
              <w:bottom w:val="single" w:color="auto" w:sz="4" w:space="0"/>
              <w:right w:val="single" w:color="auto" w:sz="4" w:space="0"/>
            </w:tcBorders>
            <w:shd w:val="clear" w:color="auto" w:fill="auto"/>
            <w:vAlign w:val="center"/>
          </w:tcPr>
          <w:p w14:paraId="5D9EAF3E">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备注</w:t>
            </w:r>
          </w:p>
        </w:tc>
      </w:tr>
      <w:tr w14:paraId="66CD1EDB">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7AA29EAD">
            <w:pPr>
              <w:widowControl/>
              <w:jc w:val="center"/>
              <w:rPr>
                <w:rFonts w:ascii="Times New Roman" w:hAnsi="Times New Roman" w:eastAsia="黑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082747A4">
            <w:pPr>
              <w:widowControl/>
              <w:jc w:val="center"/>
              <w:rPr>
                <w:rFonts w:ascii="Times New Roman" w:hAnsi="Times New Roman" w:eastAsia="黑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00AAFEA2">
            <w:pPr>
              <w:widowControl/>
              <w:jc w:val="center"/>
              <w:rPr>
                <w:rFonts w:ascii="Times New Roman" w:hAnsi="Times New Roman" w:eastAsia="黑体" w:cs="Times New Roman"/>
                <w:color w:val="000000"/>
                <w:kern w:val="0"/>
                <w:sz w:val="20"/>
                <w:szCs w:val="20"/>
              </w:rPr>
            </w:pPr>
          </w:p>
        </w:tc>
      </w:tr>
      <w:tr w14:paraId="4A4D9776">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1A4846EF">
            <w:pPr>
              <w:widowControl/>
              <w:jc w:val="center"/>
              <w:rPr>
                <w:rFonts w:ascii="Times New Roman" w:hAnsi="Times New Roman" w:eastAsia="黑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2EA12AB9">
            <w:pPr>
              <w:widowControl/>
              <w:jc w:val="center"/>
              <w:rPr>
                <w:rFonts w:ascii="Times New Roman" w:hAnsi="Times New Roman" w:eastAsia="黑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6CB38DBD">
            <w:pPr>
              <w:widowControl/>
              <w:jc w:val="center"/>
              <w:rPr>
                <w:rFonts w:ascii="Times New Roman" w:hAnsi="Times New Roman" w:eastAsia="黑体" w:cs="Times New Roman"/>
                <w:color w:val="000000"/>
                <w:kern w:val="0"/>
                <w:sz w:val="20"/>
                <w:szCs w:val="20"/>
              </w:rPr>
            </w:pPr>
          </w:p>
        </w:tc>
      </w:tr>
      <w:tr w14:paraId="1F857E95">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564CF87D">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申报主体企业其他控制公司名称</w:t>
            </w:r>
          </w:p>
        </w:tc>
        <w:tc>
          <w:tcPr>
            <w:tcW w:w="3376" w:type="dxa"/>
            <w:tcBorders>
              <w:top w:val="single" w:color="auto" w:sz="4" w:space="0"/>
              <w:left w:val="nil"/>
              <w:bottom w:val="single" w:color="auto" w:sz="4" w:space="0"/>
              <w:right w:val="single" w:color="auto" w:sz="4" w:space="0"/>
            </w:tcBorders>
            <w:shd w:val="clear" w:color="auto" w:fill="auto"/>
            <w:vAlign w:val="center"/>
          </w:tcPr>
          <w:p w14:paraId="23B8B298">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申报主体企业其他控制公司</w:t>
            </w:r>
          </w:p>
          <w:p w14:paraId="3F025115">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统一社会信用代码</w:t>
            </w:r>
          </w:p>
        </w:tc>
        <w:tc>
          <w:tcPr>
            <w:tcW w:w="1907" w:type="dxa"/>
            <w:tcBorders>
              <w:top w:val="single" w:color="auto" w:sz="4" w:space="0"/>
              <w:left w:val="nil"/>
              <w:bottom w:val="single" w:color="auto" w:sz="4" w:space="0"/>
              <w:right w:val="single" w:color="auto" w:sz="4" w:space="0"/>
            </w:tcBorders>
            <w:shd w:val="clear" w:color="auto" w:fill="auto"/>
            <w:vAlign w:val="center"/>
          </w:tcPr>
          <w:p w14:paraId="5C06D5F2">
            <w:pPr>
              <w:widowControl/>
              <w:jc w:val="center"/>
              <w:rPr>
                <w:rFonts w:ascii="Times New Roman" w:hAnsi="Times New Roman" w:eastAsia="黑体" w:cs="Times New Roman"/>
                <w:color w:val="000000"/>
                <w:kern w:val="0"/>
                <w:sz w:val="20"/>
                <w:szCs w:val="20"/>
              </w:rPr>
            </w:pPr>
            <w:r>
              <w:rPr>
                <w:rFonts w:ascii="Times New Roman" w:hAnsi="Times New Roman" w:eastAsia="黑体" w:cs="Times New Roman"/>
                <w:color w:val="000000"/>
                <w:kern w:val="0"/>
                <w:sz w:val="20"/>
                <w:szCs w:val="20"/>
              </w:rPr>
              <w:t>备注</w:t>
            </w:r>
          </w:p>
        </w:tc>
      </w:tr>
      <w:tr w14:paraId="4FB79C2A">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10A2E75B">
            <w:pPr>
              <w:widowControl/>
              <w:jc w:val="left"/>
              <w:rPr>
                <w:rFonts w:ascii="Times New Roman" w:hAnsi="Times New Roman" w:eastAsia="宋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33CE5A26">
            <w:pPr>
              <w:widowControl/>
              <w:jc w:val="left"/>
              <w:rPr>
                <w:rFonts w:ascii="Times New Roman" w:hAnsi="Times New Roman" w:eastAsia="宋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22B38DE0">
            <w:pPr>
              <w:widowControl/>
              <w:jc w:val="left"/>
              <w:rPr>
                <w:rFonts w:ascii="Times New Roman" w:hAnsi="Times New Roman" w:eastAsia="宋体" w:cs="Times New Roman"/>
                <w:color w:val="000000"/>
                <w:kern w:val="0"/>
                <w:sz w:val="20"/>
                <w:szCs w:val="20"/>
              </w:rPr>
            </w:pPr>
          </w:p>
        </w:tc>
      </w:tr>
      <w:tr w14:paraId="346F3F1C">
        <w:tblPrEx>
          <w:tblCellMar>
            <w:top w:w="0" w:type="dxa"/>
            <w:left w:w="108" w:type="dxa"/>
            <w:bottom w:w="0" w:type="dxa"/>
            <w:right w:w="108" w:type="dxa"/>
          </w:tblCellMar>
        </w:tblPrEx>
        <w:trPr>
          <w:trHeight w:val="702" w:hRule="atLeast"/>
          <w:jc w:val="center"/>
        </w:trPr>
        <w:tc>
          <w:tcPr>
            <w:tcW w:w="3494" w:type="dxa"/>
            <w:tcBorders>
              <w:top w:val="single" w:color="auto" w:sz="4" w:space="0"/>
              <w:left w:val="single" w:color="auto" w:sz="4" w:space="0"/>
              <w:bottom w:val="single" w:color="auto" w:sz="4" w:space="0"/>
              <w:right w:val="single" w:color="auto" w:sz="4" w:space="0"/>
            </w:tcBorders>
            <w:shd w:val="clear" w:color="auto" w:fill="auto"/>
            <w:vAlign w:val="center"/>
          </w:tcPr>
          <w:p w14:paraId="0FBFD8F4">
            <w:pPr>
              <w:widowControl/>
              <w:jc w:val="left"/>
              <w:rPr>
                <w:rFonts w:ascii="Times New Roman" w:hAnsi="Times New Roman" w:eastAsia="宋体" w:cs="Times New Roman"/>
                <w:color w:val="000000"/>
                <w:kern w:val="0"/>
                <w:sz w:val="20"/>
                <w:szCs w:val="20"/>
              </w:rPr>
            </w:pPr>
          </w:p>
        </w:tc>
        <w:tc>
          <w:tcPr>
            <w:tcW w:w="3376" w:type="dxa"/>
            <w:tcBorders>
              <w:top w:val="single" w:color="auto" w:sz="4" w:space="0"/>
              <w:left w:val="nil"/>
              <w:bottom w:val="single" w:color="auto" w:sz="4" w:space="0"/>
              <w:right w:val="single" w:color="auto" w:sz="4" w:space="0"/>
            </w:tcBorders>
            <w:shd w:val="clear" w:color="auto" w:fill="auto"/>
            <w:vAlign w:val="center"/>
          </w:tcPr>
          <w:p w14:paraId="78DCFA5A">
            <w:pPr>
              <w:widowControl/>
              <w:jc w:val="left"/>
              <w:rPr>
                <w:rFonts w:ascii="Times New Roman" w:hAnsi="Times New Roman" w:eastAsia="宋体" w:cs="Times New Roman"/>
                <w:color w:val="000000"/>
                <w:kern w:val="0"/>
                <w:sz w:val="20"/>
                <w:szCs w:val="20"/>
              </w:rPr>
            </w:pPr>
          </w:p>
        </w:tc>
        <w:tc>
          <w:tcPr>
            <w:tcW w:w="1907" w:type="dxa"/>
            <w:tcBorders>
              <w:top w:val="single" w:color="auto" w:sz="4" w:space="0"/>
              <w:left w:val="nil"/>
              <w:bottom w:val="single" w:color="auto" w:sz="4" w:space="0"/>
              <w:right w:val="single" w:color="auto" w:sz="4" w:space="0"/>
            </w:tcBorders>
            <w:shd w:val="clear" w:color="auto" w:fill="auto"/>
            <w:vAlign w:val="center"/>
          </w:tcPr>
          <w:p w14:paraId="52836116">
            <w:pPr>
              <w:widowControl/>
              <w:jc w:val="left"/>
              <w:rPr>
                <w:rFonts w:ascii="Times New Roman" w:hAnsi="Times New Roman" w:eastAsia="宋体" w:cs="Times New Roman"/>
                <w:color w:val="000000"/>
                <w:kern w:val="0"/>
                <w:sz w:val="20"/>
                <w:szCs w:val="20"/>
              </w:rPr>
            </w:pPr>
          </w:p>
        </w:tc>
      </w:tr>
    </w:tbl>
    <w:p w14:paraId="780240BB">
      <w:pPr>
        <w:spacing w:line="340" w:lineRule="exact"/>
        <w:rPr>
          <w:rFonts w:ascii="Times New Roman" w:hAnsi="Times New Roman" w:eastAsia="方正黑体简体" w:cs="Times New Roman"/>
          <w:sz w:val="32"/>
          <w:szCs w:val="32"/>
        </w:rPr>
      </w:pPr>
    </w:p>
    <w:p w14:paraId="2E86C0D3">
      <w:pPr>
        <w:spacing w:line="340" w:lineRule="exact"/>
        <w:rPr>
          <w:rFonts w:ascii="Times New Roman" w:hAnsi="Times New Roman" w:eastAsia="方正黑体简体" w:cs="Times New Roman"/>
          <w:sz w:val="32"/>
          <w:szCs w:val="32"/>
        </w:rPr>
        <w:sectPr>
          <w:pgSz w:w="11906" w:h="16838"/>
          <w:pgMar w:top="2041" w:right="1531" w:bottom="1985" w:left="1531" w:header="851" w:footer="992" w:gutter="0"/>
          <w:cols w:space="425" w:num="1"/>
          <w:docGrid w:linePitch="312" w:charSpace="0"/>
        </w:sectPr>
      </w:pPr>
      <w:r>
        <w:rPr>
          <w:rFonts w:ascii="Times New Roman" w:hAnsi="Times New Roman" w:eastAsia="方正楷体简体" w:cs="Times New Roman"/>
          <w:kern w:val="0"/>
          <w:sz w:val="20"/>
          <w:szCs w:val="20"/>
        </w:rPr>
        <w:t>注：本表由企业填报</w:t>
      </w:r>
    </w:p>
    <w:p w14:paraId="5DD47D69">
      <w:pPr>
        <w:spacing w:line="340" w:lineRule="exact"/>
        <w:rPr>
          <w:rFonts w:ascii="Times New Roman" w:hAnsi="Times New Roman" w:eastAsia="方正黑体简体" w:cs="Times New Roman"/>
          <w:sz w:val="32"/>
          <w:szCs w:val="32"/>
        </w:rPr>
      </w:pPr>
      <w:r>
        <w:rPr>
          <w:rFonts w:ascii="Times New Roman" w:hAnsi="Times New Roman" w:eastAsia="方正黑体简体" w:cs="Times New Roman"/>
          <w:sz w:val="32"/>
          <w:szCs w:val="32"/>
        </w:rPr>
        <w:t>附件4-4</w:t>
      </w:r>
    </w:p>
    <w:tbl>
      <w:tblPr>
        <w:tblStyle w:val="8"/>
        <w:tblW w:w="14190" w:type="dxa"/>
        <w:tblInd w:w="-500" w:type="dxa"/>
        <w:tblLayout w:type="fixed"/>
        <w:tblCellMar>
          <w:top w:w="0" w:type="dxa"/>
          <w:left w:w="108" w:type="dxa"/>
          <w:bottom w:w="0" w:type="dxa"/>
          <w:right w:w="108" w:type="dxa"/>
        </w:tblCellMar>
      </w:tblPr>
      <w:tblGrid>
        <w:gridCol w:w="524"/>
        <w:gridCol w:w="2610"/>
        <w:gridCol w:w="1984"/>
        <w:gridCol w:w="1985"/>
        <w:gridCol w:w="2410"/>
        <w:gridCol w:w="1842"/>
        <w:gridCol w:w="1418"/>
        <w:gridCol w:w="1417"/>
      </w:tblGrid>
      <w:tr w14:paraId="21F6224D">
        <w:tblPrEx>
          <w:tblCellMar>
            <w:top w:w="0" w:type="dxa"/>
            <w:left w:w="108" w:type="dxa"/>
            <w:bottom w:w="0" w:type="dxa"/>
            <w:right w:w="108" w:type="dxa"/>
          </w:tblCellMar>
        </w:tblPrEx>
        <w:trPr>
          <w:trHeight w:val="1002" w:hRule="atLeast"/>
        </w:trPr>
        <w:tc>
          <w:tcPr>
            <w:tcW w:w="14190" w:type="dxa"/>
            <w:gridSpan w:val="8"/>
            <w:tcBorders>
              <w:top w:val="nil"/>
              <w:left w:val="nil"/>
              <w:bottom w:val="nil"/>
              <w:right w:val="nil"/>
            </w:tcBorders>
            <w:shd w:val="clear" w:color="auto" w:fill="auto"/>
            <w:vAlign w:val="center"/>
          </w:tcPr>
          <w:p w14:paraId="46FD19DF">
            <w:pPr>
              <w:widowControl/>
              <w:adjustRightInd w:val="0"/>
              <w:snapToGrid w:val="0"/>
              <w:jc w:val="center"/>
              <w:rPr>
                <w:rFonts w:ascii="Times New Roman" w:hAnsi="Times New Roman" w:eastAsia="方正小标宋简体" w:cs="Times New Roman"/>
                <w:color w:val="000000"/>
                <w:kern w:val="0"/>
                <w:sz w:val="40"/>
                <w:szCs w:val="40"/>
              </w:rPr>
            </w:pPr>
            <w:r>
              <w:rPr>
                <w:rFonts w:ascii="Times New Roman" w:hAnsi="Times New Roman" w:eastAsia="方正小标宋简体" w:cs="Times New Roman"/>
                <w:color w:val="000000"/>
                <w:spacing w:val="-20"/>
                <w:w w:val="95"/>
                <w:kern w:val="0"/>
                <w:sz w:val="44"/>
                <w:szCs w:val="44"/>
              </w:rPr>
              <w:t xml:space="preserve">采购企业产品/服务项目应税金额汇总表  </w:t>
            </w:r>
          </w:p>
        </w:tc>
      </w:tr>
      <w:tr w14:paraId="189A9544">
        <w:tblPrEx>
          <w:tblCellMar>
            <w:top w:w="0" w:type="dxa"/>
            <w:left w:w="108" w:type="dxa"/>
            <w:bottom w:w="0" w:type="dxa"/>
            <w:right w:w="108" w:type="dxa"/>
          </w:tblCellMar>
        </w:tblPrEx>
        <w:trPr>
          <w:trHeight w:val="480" w:hRule="atLeast"/>
        </w:trPr>
        <w:tc>
          <w:tcPr>
            <w:tcW w:w="9513" w:type="dxa"/>
            <w:gridSpan w:val="5"/>
            <w:tcBorders>
              <w:top w:val="nil"/>
              <w:left w:val="nil"/>
              <w:bottom w:val="single" w:color="auto" w:sz="4" w:space="0"/>
              <w:right w:val="nil"/>
            </w:tcBorders>
            <w:shd w:val="clear" w:color="auto" w:fill="auto"/>
            <w:vAlign w:val="center"/>
          </w:tcPr>
          <w:p w14:paraId="3CCB72E8">
            <w:pPr>
              <w:widowControl/>
              <w:jc w:val="left"/>
              <w:rPr>
                <w:rFonts w:ascii="Times New Roman" w:hAnsi="Times New Roman" w:eastAsia="仿宋_GB2312" w:cs="Times New Roman"/>
                <w:color w:val="000000"/>
                <w:kern w:val="0"/>
                <w:sz w:val="22"/>
              </w:rPr>
            </w:pPr>
            <w:r>
              <w:rPr>
                <w:rFonts w:ascii="Times New Roman" w:hAnsi="Times New Roman" w:eastAsia="仿宋_GB2312" w:cs="Times New Roman"/>
                <w:color w:val="000000"/>
                <w:kern w:val="0"/>
                <w:sz w:val="22"/>
              </w:rPr>
              <w:t>企业名称（盖章）：</w:t>
            </w:r>
          </w:p>
        </w:tc>
        <w:tc>
          <w:tcPr>
            <w:tcW w:w="1842" w:type="dxa"/>
            <w:tcBorders>
              <w:top w:val="nil"/>
              <w:left w:val="nil"/>
              <w:bottom w:val="nil"/>
              <w:right w:val="nil"/>
            </w:tcBorders>
            <w:shd w:val="clear" w:color="auto" w:fill="auto"/>
            <w:vAlign w:val="center"/>
          </w:tcPr>
          <w:p w14:paraId="566A08C1">
            <w:pPr>
              <w:widowControl/>
              <w:jc w:val="center"/>
              <w:rPr>
                <w:rFonts w:ascii="Times New Roman" w:hAnsi="Times New Roman" w:eastAsia="仿宋_GB2312" w:cs="Times New Roman"/>
                <w:color w:val="000000"/>
                <w:kern w:val="0"/>
                <w:sz w:val="22"/>
              </w:rPr>
            </w:pPr>
          </w:p>
        </w:tc>
        <w:tc>
          <w:tcPr>
            <w:tcW w:w="2835" w:type="dxa"/>
            <w:gridSpan w:val="2"/>
            <w:tcBorders>
              <w:top w:val="nil"/>
              <w:left w:val="nil"/>
              <w:bottom w:val="nil"/>
              <w:right w:val="nil"/>
            </w:tcBorders>
            <w:shd w:val="clear" w:color="auto" w:fill="auto"/>
            <w:vAlign w:val="center"/>
          </w:tcPr>
          <w:p w14:paraId="6EDDF1FB">
            <w:pPr>
              <w:widowControl/>
              <w:jc w:val="left"/>
              <w:rPr>
                <w:rFonts w:ascii="Times New Roman" w:hAnsi="Times New Roman" w:eastAsia="仿宋_GB2312" w:cs="Times New Roman"/>
                <w:color w:val="000000"/>
                <w:kern w:val="0"/>
                <w:sz w:val="22"/>
              </w:rPr>
            </w:pPr>
            <w:r>
              <w:rPr>
                <w:rFonts w:ascii="Times New Roman" w:hAnsi="Times New Roman" w:eastAsia="仿宋_GB2312" w:cs="Times New Roman"/>
                <w:color w:val="000000"/>
                <w:kern w:val="0"/>
                <w:sz w:val="22"/>
              </w:rPr>
              <w:t>时间：    年   月   日</w:t>
            </w:r>
          </w:p>
        </w:tc>
      </w:tr>
      <w:tr w14:paraId="3A32A336">
        <w:tblPrEx>
          <w:tblCellMar>
            <w:top w:w="0" w:type="dxa"/>
            <w:left w:w="108" w:type="dxa"/>
            <w:bottom w:w="0" w:type="dxa"/>
            <w:right w:w="108" w:type="dxa"/>
          </w:tblCellMar>
        </w:tblPrEx>
        <w:trPr>
          <w:trHeight w:val="799" w:hRule="atLeast"/>
        </w:trPr>
        <w:tc>
          <w:tcPr>
            <w:tcW w:w="524" w:type="dxa"/>
            <w:tcBorders>
              <w:top w:val="nil"/>
              <w:left w:val="single" w:color="auto" w:sz="4" w:space="0"/>
              <w:bottom w:val="single" w:color="auto" w:sz="4" w:space="0"/>
              <w:right w:val="single" w:color="auto" w:sz="4" w:space="0"/>
            </w:tcBorders>
            <w:shd w:val="clear" w:color="auto" w:fill="auto"/>
            <w:vAlign w:val="center"/>
          </w:tcPr>
          <w:p w14:paraId="77DF2BEA">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序号</w:t>
            </w:r>
          </w:p>
        </w:tc>
        <w:tc>
          <w:tcPr>
            <w:tcW w:w="2610" w:type="dxa"/>
            <w:tcBorders>
              <w:top w:val="nil"/>
              <w:left w:val="nil"/>
              <w:bottom w:val="single" w:color="auto" w:sz="4" w:space="0"/>
              <w:right w:val="single" w:color="auto" w:sz="4" w:space="0"/>
            </w:tcBorders>
            <w:shd w:val="clear" w:color="auto" w:fill="auto"/>
            <w:vAlign w:val="center"/>
          </w:tcPr>
          <w:p w14:paraId="3809DD6B">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被采购企业名称</w:t>
            </w:r>
          </w:p>
        </w:tc>
        <w:tc>
          <w:tcPr>
            <w:tcW w:w="1984" w:type="dxa"/>
            <w:tcBorders>
              <w:top w:val="nil"/>
              <w:left w:val="nil"/>
              <w:bottom w:val="single" w:color="auto" w:sz="4" w:space="0"/>
              <w:right w:val="single" w:color="auto" w:sz="4" w:space="0"/>
            </w:tcBorders>
            <w:shd w:val="clear" w:color="auto" w:fill="auto"/>
            <w:vAlign w:val="center"/>
          </w:tcPr>
          <w:p w14:paraId="51A892E7">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被采购企业统一社会信用代码</w:t>
            </w:r>
          </w:p>
        </w:tc>
        <w:tc>
          <w:tcPr>
            <w:tcW w:w="1985" w:type="dxa"/>
            <w:tcBorders>
              <w:top w:val="nil"/>
              <w:left w:val="nil"/>
              <w:bottom w:val="single" w:color="auto" w:sz="4" w:space="0"/>
              <w:right w:val="single" w:color="auto" w:sz="4" w:space="0"/>
            </w:tcBorders>
            <w:shd w:val="clear" w:color="auto" w:fill="auto"/>
            <w:vAlign w:val="center"/>
          </w:tcPr>
          <w:p w14:paraId="63373674">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被采购企业注册地</w:t>
            </w:r>
          </w:p>
        </w:tc>
        <w:tc>
          <w:tcPr>
            <w:tcW w:w="2410" w:type="dxa"/>
            <w:tcBorders>
              <w:top w:val="nil"/>
              <w:left w:val="nil"/>
              <w:bottom w:val="single" w:color="auto" w:sz="4" w:space="0"/>
              <w:right w:val="single" w:color="auto" w:sz="4" w:space="0"/>
            </w:tcBorders>
            <w:shd w:val="clear" w:color="auto" w:fill="auto"/>
            <w:vAlign w:val="center"/>
          </w:tcPr>
          <w:p w14:paraId="08CF05AC">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货物或应税劳务、服务名称</w:t>
            </w:r>
          </w:p>
        </w:tc>
        <w:tc>
          <w:tcPr>
            <w:tcW w:w="1842" w:type="dxa"/>
            <w:tcBorders>
              <w:top w:val="single" w:color="auto" w:sz="4" w:space="0"/>
              <w:left w:val="nil"/>
              <w:bottom w:val="single" w:color="auto" w:sz="4" w:space="0"/>
              <w:right w:val="single" w:color="auto" w:sz="4" w:space="0"/>
            </w:tcBorders>
            <w:shd w:val="clear" w:color="auto" w:fill="auto"/>
            <w:vAlign w:val="center"/>
          </w:tcPr>
          <w:p w14:paraId="065240EB">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增值税发票号</w:t>
            </w:r>
          </w:p>
        </w:tc>
        <w:tc>
          <w:tcPr>
            <w:tcW w:w="1418" w:type="dxa"/>
            <w:tcBorders>
              <w:top w:val="single" w:color="auto" w:sz="4" w:space="0"/>
              <w:left w:val="nil"/>
              <w:bottom w:val="single" w:color="auto" w:sz="4" w:space="0"/>
              <w:right w:val="single" w:color="auto" w:sz="4" w:space="0"/>
            </w:tcBorders>
            <w:shd w:val="clear" w:color="auto" w:fill="auto"/>
            <w:vAlign w:val="center"/>
          </w:tcPr>
          <w:p w14:paraId="5EE0F525">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开票日期</w:t>
            </w:r>
          </w:p>
        </w:tc>
        <w:tc>
          <w:tcPr>
            <w:tcW w:w="1417" w:type="dxa"/>
            <w:tcBorders>
              <w:top w:val="single" w:color="auto" w:sz="4" w:space="0"/>
              <w:left w:val="nil"/>
              <w:bottom w:val="single" w:color="auto" w:sz="4" w:space="0"/>
              <w:right w:val="single" w:color="auto" w:sz="4" w:space="0"/>
            </w:tcBorders>
            <w:shd w:val="clear" w:color="auto" w:fill="auto"/>
            <w:vAlign w:val="center"/>
          </w:tcPr>
          <w:p w14:paraId="30272729">
            <w:pPr>
              <w:widowControl/>
              <w:jc w:val="center"/>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金额（万元）</w:t>
            </w:r>
          </w:p>
        </w:tc>
      </w:tr>
      <w:tr w14:paraId="7999F7A0">
        <w:tblPrEx>
          <w:tblCellMar>
            <w:top w:w="0" w:type="dxa"/>
            <w:left w:w="108" w:type="dxa"/>
            <w:bottom w:w="0" w:type="dxa"/>
            <w:right w:w="108" w:type="dxa"/>
          </w:tblCellMar>
        </w:tblPrEx>
        <w:trPr>
          <w:trHeight w:val="402" w:hRule="atLeast"/>
        </w:trPr>
        <w:tc>
          <w:tcPr>
            <w:tcW w:w="524" w:type="dxa"/>
            <w:vMerge w:val="restart"/>
            <w:tcBorders>
              <w:top w:val="nil"/>
              <w:left w:val="single" w:color="auto" w:sz="4" w:space="0"/>
              <w:bottom w:val="single" w:color="auto" w:sz="4" w:space="0"/>
              <w:right w:val="single" w:color="auto" w:sz="4" w:space="0"/>
            </w:tcBorders>
            <w:shd w:val="clear" w:color="auto" w:fill="auto"/>
            <w:vAlign w:val="center"/>
          </w:tcPr>
          <w:p w14:paraId="45853582">
            <w:pPr>
              <w:widowControl/>
              <w:jc w:val="center"/>
              <w:rPr>
                <w:rFonts w:ascii="Times New Roman" w:hAnsi="Times New Roman" w:eastAsia="宋体" w:cs="Times New Roman"/>
                <w:color w:val="000000"/>
                <w:kern w:val="0"/>
                <w:sz w:val="22"/>
              </w:rPr>
            </w:pPr>
          </w:p>
        </w:tc>
        <w:tc>
          <w:tcPr>
            <w:tcW w:w="2610" w:type="dxa"/>
            <w:vMerge w:val="restart"/>
            <w:tcBorders>
              <w:top w:val="nil"/>
              <w:left w:val="single" w:color="auto" w:sz="4" w:space="0"/>
              <w:bottom w:val="single" w:color="auto" w:sz="4" w:space="0"/>
              <w:right w:val="single" w:color="auto" w:sz="4" w:space="0"/>
            </w:tcBorders>
            <w:shd w:val="clear" w:color="auto" w:fill="auto"/>
            <w:vAlign w:val="center"/>
          </w:tcPr>
          <w:p w14:paraId="242E1C8C">
            <w:pPr>
              <w:widowControl/>
              <w:jc w:val="center"/>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14FD9294">
            <w:pPr>
              <w:widowControl/>
              <w:jc w:val="center"/>
              <w:rPr>
                <w:rFonts w:ascii="Times New Roman" w:hAnsi="Times New Roman" w:eastAsia="宋体" w:cs="Times New Roman"/>
                <w:color w:val="000000"/>
                <w:kern w:val="0"/>
                <w:sz w:val="22"/>
              </w:rPr>
            </w:pPr>
          </w:p>
        </w:tc>
        <w:tc>
          <w:tcPr>
            <w:tcW w:w="1985" w:type="dxa"/>
            <w:tcBorders>
              <w:top w:val="nil"/>
              <w:left w:val="nil"/>
              <w:bottom w:val="single" w:color="auto" w:sz="4" w:space="0"/>
              <w:right w:val="single" w:color="auto" w:sz="4" w:space="0"/>
            </w:tcBorders>
            <w:shd w:val="clear" w:color="auto" w:fill="auto"/>
            <w:vAlign w:val="center"/>
          </w:tcPr>
          <w:p w14:paraId="02F450DD">
            <w:pPr>
              <w:widowControl/>
              <w:jc w:val="center"/>
              <w:rPr>
                <w:rFonts w:ascii="Times New Roman" w:hAnsi="Times New Roman" w:eastAsia="宋体" w:cs="Times New Roman"/>
                <w:color w:val="000000"/>
                <w:kern w:val="0"/>
                <w:sz w:val="22"/>
              </w:rPr>
            </w:pPr>
          </w:p>
        </w:tc>
        <w:tc>
          <w:tcPr>
            <w:tcW w:w="2410" w:type="dxa"/>
            <w:tcBorders>
              <w:top w:val="nil"/>
              <w:left w:val="nil"/>
              <w:bottom w:val="single" w:color="auto" w:sz="4" w:space="0"/>
              <w:right w:val="single" w:color="auto" w:sz="4" w:space="0"/>
            </w:tcBorders>
            <w:shd w:val="clear" w:color="auto" w:fill="auto"/>
            <w:vAlign w:val="center"/>
          </w:tcPr>
          <w:p w14:paraId="25F06138">
            <w:pPr>
              <w:widowControl/>
              <w:jc w:val="left"/>
              <w:rPr>
                <w:rFonts w:ascii="Times New Roman" w:hAnsi="Times New Roman" w:eastAsia="宋体" w:cs="Times New Roman"/>
                <w:color w:val="000000"/>
                <w:kern w:val="0"/>
                <w:sz w:val="22"/>
              </w:rPr>
            </w:pPr>
          </w:p>
        </w:tc>
        <w:tc>
          <w:tcPr>
            <w:tcW w:w="1842" w:type="dxa"/>
            <w:tcBorders>
              <w:top w:val="nil"/>
              <w:left w:val="nil"/>
              <w:bottom w:val="single" w:color="auto" w:sz="4" w:space="0"/>
              <w:right w:val="single" w:color="auto" w:sz="4" w:space="0"/>
            </w:tcBorders>
            <w:shd w:val="clear" w:color="auto" w:fill="auto"/>
            <w:vAlign w:val="center"/>
          </w:tcPr>
          <w:p w14:paraId="0E9B1854">
            <w:pPr>
              <w:widowControl/>
              <w:jc w:val="left"/>
              <w:rPr>
                <w:rFonts w:ascii="Times New Roman" w:hAnsi="Times New Roman" w:eastAsia="宋体" w:cs="Times New Roman"/>
                <w:color w:val="000000"/>
                <w:kern w:val="0"/>
                <w:sz w:val="22"/>
              </w:rPr>
            </w:pPr>
          </w:p>
        </w:tc>
        <w:tc>
          <w:tcPr>
            <w:tcW w:w="1418" w:type="dxa"/>
            <w:tcBorders>
              <w:top w:val="nil"/>
              <w:left w:val="nil"/>
              <w:bottom w:val="single" w:color="auto" w:sz="4" w:space="0"/>
              <w:right w:val="single" w:color="auto" w:sz="4" w:space="0"/>
            </w:tcBorders>
            <w:shd w:val="clear" w:color="auto" w:fill="auto"/>
            <w:vAlign w:val="center"/>
          </w:tcPr>
          <w:p w14:paraId="4E9CEC1D">
            <w:pPr>
              <w:widowControl/>
              <w:jc w:val="left"/>
              <w:rPr>
                <w:rFonts w:ascii="Times New Roman" w:hAnsi="Times New Roman" w:eastAsia="宋体" w:cs="Times New Roman"/>
                <w:color w:val="000000"/>
                <w:kern w:val="0"/>
                <w:sz w:val="22"/>
              </w:rPr>
            </w:pPr>
          </w:p>
        </w:tc>
        <w:tc>
          <w:tcPr>
            <w:tcW w:w="1417" w:type="dxa"/>
            <w:tcBorders>
              <w:top w:val="nil"/>
              <w:left w:val="nil"/>
              <w:bottom w:val="single" w:color="auto" w:sz="4" w:space="0"/>
              <w:right w:val="single" w:color="auto" w:sz="4" w:space="0"/>
            </w:tcBorders>
            <w:shd w:val="clear" w:color="auto" w:fill="auto"/>
            <w:vAlign w:val="center"/>
          </w:tcPr>
          <w:p w14:paraId="30599081">
            <w:pPr>
              <w:widowControl/>
              <w:jc w:val="left"/>
              <w:rPr>
                <w:rFonts w:ascii="Times New Roman" w:hAnsi="Times New Roman" w:eastAsia="宋体" w:cs="Times New Roman"/>
                <w:color w:val="000000"/>
                <w:kern w:val="0"/>
                <w:sz w:val="22"/>
              </w:rPr>
            </w:pPr>
          </w:p>
        </w:tc>
      </w:tr>
      <w:tr w14:paraId="58C0C564">
        <w:tblPrEx>
          <w:tblCellMar>
            <w:top w:w="0" w:type="dxa"/>
            <w:left w:w="108" w:type="dxa"/>
            <w:bottom w:w="0" w:type="dxa"/>
            <w:right w:w="108" w:type="dxa"/>
          </w:tblCellMar>
        </w:tblPrEx>
        <w:trPr>
          <w:trHeight w:val="402" w:hRule="atLeast"/>
        </w:trPr>
        <w:tc>
          <w:tcPr>
            <w:tcW w:w="524" w:type="dxa"/>
            <w:vMerge w:val="continue"/>
            <w:tcBorders>
              <w:top w:val="nil"/>
              <w:left w:val="single" w:color="auto" w:sz="4" w:space="0"/>
              <w:bottom w:val="single" w:color="auto" w:sz="4" w:space="0"/>
              <w:right w:val="single" w:color="auto" w:sz="4" w:space="0"/>
            </w:tcBorders>
            <w:vAlign w:val="center"/>
          </w:tcPr>
          <w:p w14:paraId="6C09A3A0">
            <w:pPr>
              <w:widowControl/>
              <w:jc w:val="left"/>
              <w:rPr>
                <w:rFonts w:ascii="Times New Roman" w:hAnsi="Times New Roman" w:eastAsia="宋体" w:cs="Times New Roman"/>
                <w:color w:val="000000"/>
                <w:kern w:val="0"/>
                <w:sz w:val="22"/>
              </w:rPr>
            </w:pPr>
          </w:p>
        </w:tc>
        <w:tc>
          <w:tcPr>
            <w:tcW w:w="2610" w:type="dxa"/>
            <w:vMerge w:val="continue"/>
            <w:tcBorders>
              <w:top w:val="nil"/>
              <w:left w:val="single" w:color="auto" w:sz="4" w:space="0"/>
              <w:bottom w:val="single" w:color="auto" w:sz="4" w:space="0"/>
              <w:right w:val="single" w:color="auto" w:sz="4" w:space="0"/>
            </w:tcBorders>
            <w:vAlign w:val="center"/>
          </w:tcPr>
          <w:p w14:paraId="5B1FBC36">
            <w:pPr>
              <w:widowControl/>
              <w:jc w:val="left"/>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2C5C915E">
            <w:pPr>
              <w:widowControl/>
              <w:jc w:val="center"/>
              <w:rPr>
                <w:rFonts w:ascii="Times New Roman" w:hAnsi="Times New Roman" w:eastAsia="宋体" w:cs="Times New Roman"/>
                <w:color w:val="000000"/>
                <w:kern w:val="0"/>
                <w:sz w:val="22"/>
              </w:rPr>
            </w:pPr>
          </w:p>
        </w:tc>
        <w:tc>
          <w:tcPr>
            <w:tcW w:w="1985" w:type="dxa"/>
            <w:tcBorders>
              <w:top w:val="nil"/>
              <w:left w:val="nil"/>
              <w:bottom w:val="single" w:color="auto" w:sz="4" w:space="0"/>
              <w:right w:val="single" w:color="auto" w:sz="4" w:space="0"/>
            </w:tcBorders>
            <w:shd w:val="clear" w:color="auto" w:fill="auto"/>
            <w:vAlign w:val="center"/>
          </w:tcPr>
          <w:p w14:paraId="43BBF765">
            <w:pPr>
              <w:widowControl/>
              <w:jc w:val="center"/>
              <w:rPr>
                <w:rFonts w:ascii="Times New Roman" w:hAnsi="Times New Roman" w:eastAsia="宋体" w:cs="Times New Roman"/>
                <w:color w:val="000000"/>
                <w:kern w:val="0"/>
                <w:sz w:val="22"/>
              </w:rPr>
            </w:pPr>
          </w:p>
        </w:tc>
        <w:tc>
          <w:tcPr>
            <w:tcW w:w="2410" w:type="dxa"/>
            <w:tcBorders>
              <w:top w:val="nil"/>
              <w:left w:val="nil"/>
              <w:bottom w:val="single" w:color="auto" w:sz="4" w:space="0"/>
              <w:right w:val="single" w:color="auto" w:sz="4" w:space="0"/>
            </w:tcBorders>
            <w:shd w:val="clear" w:color="auto" w:fill="auto"/>
            <w:vAlign w:val="center"/>
          </w:tcPr>
          <w:p w14:paraId="40336584">
            <w:pPr>
              <w:widowControl/>
              <w:jc w:val="left"/>
              <w:rPr>
                <w:rFonts w:ascii="Times New Roman" w:hAnsi="Times New Roman" w:eastAsia="宋体" w:cs="Times New Roman"/>
                <w:color w:val="000000"/>
                <w:kern w:val="0"/>
                <w:sz w:val="22"/>
              </w:rPr>
            </w:pPr>
          </w:p>
        </w:tc>
        <w:tc>
          <w:tcPr>
            <w:tcW w:w="1842" w:type="dxa"/>
            <w:tcBorders>
              <w:top w:val="nil"/>
              <w:left w:val="nil"/>
              <w:bottom w:val="single" w:color="auto" w:sz="4" w:space="0"/>
              <w:right w:val="single" w:color="auto" w:sz="4" w:space="0"/>
            </w:tcBorders>
            <w:shd w:val="clear" w:color="auto" w:fill="auto"/>
            <w:vAlign w:val="center"/>
          </w:tcPr>
          <w:p w14:paraId="246AE224">
            <w:pPr>
              <w:widowControl/>
              <w:jc w:val="left"/>
              <w:rPr>
                <w:rFonts w:ascii="Times New Roman" w:hAnsi="Times New Roman" w:eastAsia="宋体" w:cs="Times New Roman"/>
                <w:color w:val="000000"/>
                <w:kern w:val="0"/>
                <w:sz w:val="22"/>
              </w:rPr>
            </w:pPr>
          </w:p>
        </w:tc>
        <w:tc>
          <w:tcPr>
            <w:tcW w:w="1418" w:type="dxa"/>
            <w:tcBorders>
              <w:top w:val="nil"/>
              <w:left w:val="nil"/>
              <w:bottom w:val="single" w:color="auto" w:sz="4" w:space="0"/>
              <w:right w:val="single" w:color="auto" w:sz="4" w:space="0"/>
            </w:tcBorders>
            <w:shd w:val="clear" w:color="auto" w:fill="auto"/>
            <w:vAlign w:val="center"/>
          </w:tcPr>
          <w:p w14:paraId="649B0421">
            <w:pPr>
              <w:widowControl/>
              <w:jc w:val="left"/>
              <w:rPr>
                <w:rFonts w:ascii="Times New Roman" w:hAnsi="Times New Roman" w:eastAsia="宋体" w:cs="Times New Roman"/>
                <w:color w:val="000000"/>
                <w:kern w:val="0"/>
                <w:sz w:val="22"/>
              </w:rPr>
            </w:pPr>
          </w:p>
        </w:tc>
        <w:tc>
          <w:tcPr>
            <w:tcW w:w="1417" w:type="dxa"/>
            <w:tcBorders>
              <w:top w:val="nil"/>
              <w:left w:val="nil"/>
              <w:bottom w:val="single" w:color="auto" w:sz="4" w:space="0"/>
              <w:right w:val="single" w:color="auto" w:sz="4" w:space="0"/>
            </w:tcBorders>
            <w:shd w:val="clear" w:color="auto" w:fill="auto"/>
            <w:vAlign w:val="center"/>
          </w:tcPr>
          <w:p w14:paraId="7430D70A">
            <w:pPr>
              <w:widowControl/>
              <w:jc w:val="left"/>
              <w:rPr>
                <w:rFonts w:ascii="Times New Roman" w:hAnsi="Times New Roman" w:eastAsia="宋体" w:cs="Times New Roman"/>
                <w:color w:val="000000"/>
                <w:kern w:val="0"/>
                <w:sz w:val="22"/>
              </w:rPr>
            </w:pPr>
          </w:p>
        </w:tc>
      </w:tr>
      <w:tr w14:paraId="34400EA2">
        <w:tblPrEx>
          <w:tblCellMar>
            <w:top w:w="0" w:type="dxa"/>
            <w:left w:w="108" w:type="dxa"/>
            <w:bottom w:w="0" w:type="dxa"/>
            <w:right w:w="108" w:type="dxa"/>
          </w:tblCellMar>
        </w:tblPrEx>
        <w:trPr>
          <w:trHeight w:val="402" w:hRule="atLeast"/>
        </w:trPr>
        <w:tc>
          <w:tcPr>
            <w:tcW w:w="524" w:type="dxa"/>
            <w:vMerge w:val="continue"/>
            <w:tcBorders>
              <w:top w:val="nil"/>
              <w:left w:val="single" w:color="auto" w:sz="4" w:space="0"/>
              <w:bottom w:val="single" w:color="auto" w:sz="4" w:space="0"/>
              <w:right w:val="single" w:color="auto" w:sz="4" w:space="0"/>
            </w:tcBorders>
            <w:vAlign w:val="center"/>
          </w:tcPr>
          <w:p w14:paraId="34374E9B">
            <w:pPr>
              <w:widowControl/>
              <w:jc w:val="left"/>
              <w:rPr>
                <w:rFonts w:ascii="Times New Roman" w:hAnsi="Times New Roman" w:eastAsia="宋体" w:cs="Times New Roman"/>
                <w:color w:val="000000"/>
                <w:kern w:val="0"/>
                <w:sz w:val="22"/>
              </w:rPr>
            </w:pPr>
          </w:p>
        </w:tc>
        <w:tc>
          <w:tcPr>
            <w:tcW w:w="2610" w:type="dxa"/>
            <w:vMerge w:val="continue"/>
            <w:tcBorders>
              <w:top w:val="nil"/>
              <w:left w:val="single" w:color="auto" w:sz="4" w:space="0"/>
              <w:bottom w:val="single" w:color="auto" w:sz="4" w:space="0"/>
              <w:right w:val="single" w:color="auto" w:sz="4" w:space="0"/>
            </w:tcBorders>
            <w:vAlign w:val="center"/>
          </w:tcPr>
          <w:p w14:paraId="68AD006C">
            <w:pPr>
              <w:widowControl/>
              <w:jc w:val="left"/>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73FC0A62">
            <w:pPr>
              <w:widowControl/>
              <w:jc w:val="center"/>
              <w:rPr>
                <w:rFonts w:ascii="Times New Roman" w:hAnsi="Times New Roman" w:eastAsia="宋体" w:cs="Times New Roman"/>
                <w:color w:val="000000"/>
                <w:kern w:val="0"/>
                <w:sz w:val="22"/>
              </w:rPr>
            </w:pPr>
          </w:p>
        </w:tc>
        <w:tc>
          <w:tcPr>
            <w:tcW w:w="1985" w:type="dxa"/>
            <w:tcBorders>
              <w:top w:val="nil"/>
              <w:left w:val="nil"/>
              <w:bottom w:val="single" w:color="auto" w:sz="4" w:space="0"/>
              <w:right w:val="single" w:color="auto" w:sz="4" w:space="0"/>
            </w:tcBorders>
            <w:shd w:val="clear" w:color="auto" w:fill="auto"/>
            <w:vAlign w:val="center"/>
          </w:tcPr>
          <w:p w14:paraId="7FF3AD34">
            <w:pPr>
              <w:widowControl/>
              <w:jc w:val="center"/>
              <w:rPr>
                <w:rFonts w:ascii="Times New Roman" w:hAnsi="Times New Roman" w:eastAsia="宋体" w:cs="Times New Roman"/>
                <w:color w:val="000000"/>
                <w:kern w:val="0"/>
                <w:sz w:val="22"/>
              </w:rPr>
            </w:pPr>
          </w:p>
        </w:tc>
        <w:tc>
          <w:tcPr>
            <w:tcW w:w="2410" w:type="dxa"/>
            <w:tcBorders>
              <w:top w:val="nil"/>
              <w:left w:val="nil"/>
              <w:bottom w:val="single" w:color="auto" w:sz="4" w:space="0"/>
              <w:right w:val="single" w:color="auto" w:sz="4" w:space="0"/>
            </w:tcBorders>
            <w:shd w:val="clear" w:color="auto" w:fill="auto"/>
            <w:vAlign w:val="center"/>
          </w:tcPr>
          <w:p w14:paraId="601C4593">
            <w:pPr>
              <w:widowControl/>
              <w:jc w:val="left"/>
              <w:rPr>
                <w:rFonts w:ascii="Times New Roman" w:hAnsi="Times New Roman" w:eastAsia="宋体" w:cs="Times New Roman"/>
                <w:color w:val="000000"/>
                <w:kern w:val="0"/>
                <w:sz w:val="22"/>
              </w:rPr>
            </w:pPr>
          </w:p>
        </w:tc>
        <w:tc>
          <w:tcPr>
            <w:tcW w:w="1842" w:type="dxa"/>
            <w:tcBorders>
              <w:top w:val="nil"/>
              <w:left w:val="nil"/>
              <w:bottom w:val="single" w:color="auto" w:sz="4" w:space="0"/>
              <w:right w:val="single" w:color="auto" w:sz="4" w:space="0"/>
            </w:tcBorders>
            <w:shd w:val="clear" w:color="auto" w:fill="auto"/>
            <w:vAlign w:val="center"/>
          </w:tcPr>
          <w:p w14:paraId="1A97C346">
            <w:pPr>
              <w:widowControl/>
              <w:jc w:val="left"/>
              <w:rPr>
                <w:rFonts w:ascii="Times New Roman" w:hAnsi="Times New Roman" w:eastAsia="宋体" w:cs="Times New Roman"/>
                <w:color w:val="000000"/>
                <w:kern w:val="0"/>
                <w:sz w:val="22"/>
              </w:rPr>
            </w:pPr>
          </w:p>
        </w:tc>
        <w:tc>
          <w:tcPr>
            <w:tcW w:w="1418" w:type="dxa"/>
            <w:tcBorders>
              <w:top w:val="nil"/>
              <w:left w:val="nil"/>
              <w:bottom w:val="single" w:color="auto" w:sz="4" w:space="0"/>
              <w:right w:val="single" w:color="auto" w:sz="4" w:space="0"/>
            </w:tcBorders>
            <w:shd w:val="clear" w:color="auto" w:fill="auto"/>
            <w:vAlign w:val="center"/>
          </w:tcPr>
          <w:p w14:paraId="759D8DC9">
            <w:pPr>
              <w:widowControl/>
              <w:jc w:val="left"/>
              <w:rPr>
                <w:rFonts w:ascii="Times New Roman" w:hAnsi="Times New Roman" w:eastAsia="宋体" w:cs="Times New Roman"/>
                <w:color w:val="000000"/>
                <w:kern w:val="0"/>
                <w:sz w:val="22"/>
              </w:rPr>
            </w:pPr>
          </w:p>
        </w:tc>
        <w:tc>
          <w:tcPr>
            <w:tcW w:w="1417" w:type="dxa"/>
            <w:tcBorders>
              <w:top w:val="nil"/>
              <w:left w:val="nil"/>
              <w:bottom w:val="single" w:color="auto" w:sz="4" w:space="0"/>
              <w:right w:val="single" w:color="auto" w:sz="4" w:space="0"/>
            </w:tcBorders>
            <w:shd w:val="clear" w:color="auto" w:fill="auto"/>
            <w:vAlign w:val="center"/>
          </w:tcPr>
          <w:p w14:paraId="2A429D96">
            <w:pPr>
              <w:widowControl/>
              <w:jc w:val="left"/>
              <w:rPr>
                <w:rFonts w:ascii="Times New Roman" w:hAnsi="Times New Roman" w:eastAsia="宋体" w:cs="Times New Roman"/>
                <w:color w:val="000000"/>
                <w:kern w:val="0"/>
                <w:sz w:val="22"/>
              </w:rPr>
            </w:pPr>
          </w:p>
        </w:tc>
      </w:tr>
      <w:tr w14:paraId="65CF6B38">
        <w:tblPrEx>
          <w:tblCellMar>
            <w:top w:w="0" w:type="dxa"/>
            <w:left w:w="108" w:type="dxa"/>
            <w:bottom w:w="0" w:type="dxa"/>
            <w:right w:w="108" w:type="dxa"/>
          </w:tblCellMar>
        </w:tblPrEx>
        <w:trPr>
          <w:trHeight w:val="402" w:hRule="atLeast"/>
        </w:trPr>
        <w:tc>
          <w:tcPr>
            <w:tcW w:w="524" w:type="dxa"/>
            <w:vMerge w:val="continue"/>
            <w:tcBorders>
              <w:top w:val="nil"/>
              <w:left w:val="single" w:color="auto" w:sz="4" w:space="0"/>
              <w:bottom w:val="single" w:color="auto" w:sz="4" w:space="0"/>
              <w:right w:val="single" w:color="auto" w:sz="4" w:space="0"/>
            </w:tcBorders>
            <w:vAlign w:val="center"/>
          </w:tcPr>
          <w:p w14:paraId="2FE2ADDA">
            <w:pPr>
              <w:widowControl/>
              <w:jc w:val="left"/>
              <w:rPr>
                <w:rFonts w:ascii="Times New Roman" w:hAnsi="Times New Roman" w:eastAsia="宋体" w:cs="Times New Roman"/>
                <w:color w:val="000000"/>
                <w:kern w:val="0"/>
                <w:sz w:val="22"/>
              </w:rPr>
            </w:pPr>
          </w:p>
        </w:tc>
        <w:tc>
          <w:tcPr>
            <w:tcW w:w="2610" w:type="dxa"/>
            <w:vMerge w:val="continue"/>
            <w:tcBorders>
              <w:top w:val="nil"/>
              <w:left w:val="single" w:color="auto" w:sz="4" w:space="0"/>
              <w:bottom w:val="single" w:color="auto" w:sz="4" w:space="0"/>
              <w:right w:val="single" w:color="auto" w:sz="4" w:space="0"/>
            </w:tcBorders>
            <w:vAlign w:val="center"/>
          </w:tcPr>
          <w:p w14:paraId="6146BD04">
            <w:pPr>
              <w:widowControl/>
              <w:jc w:val="left"/>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28CDFDE6">
            <w:pPr>
              <w:widowControl/>
              <w:jc w:val="center"/>
              <w:rPr>
                <w:rFonts w:ascii="Times New Roman" w:hAnsi="Times New Roman" w:eastAsia="宋体" w:cs="Times New Roman"/>
                <w:color w:val="000000"/>
                <w:kern w:val="0"/>
                <w:sz w:val="22"/>
              </w:rPr>
            </w:pPr>
          </w:p>
        </w:tc>
        <w:tc>
          <w:tcPr>
            <w:tcW w:w="1985" w:type="dxa"/>
            <w:tcBorders>
              <w:top w:val="nil"/>
              <w:left w:val="nil"/>
              <w:bottom w:val="single" w:color="auto" w:sz="4" w:space="0"/>
              <w:right w:val="single" w:color="auto" w:sz="4" w:space="0"/>
            </w:tcBorders>
            <w:shd w:val="clear" w:color="auto" w:fill="auto"/>
            <w:vAlign w:val="center"/>
          </w:tcPr>
          <w:p w14:paraId="5C768C41">
            <w:pPr>
              <w:widowControl/>
              <w:jc w:val="center"/>
              <w:rPr>
                <w:rFonts w:ascii="Times New Roman" w:hAnsi="Times New Roman" w:eastAsia="宋体" w:cs="Times New Roman"/>
                <w:color w:val="000000"/>
                <w:kern w:val="0"/>
                <w:sz w:val="22"/>
              </w:rPr>
            </w:pPr>
          </w:p>
        </w:tc>
        <w:tc>
          <w:tcPr>
            <w:tcW w:w="2410" w:type="dxa"/>
            <w:tcBorders>
              <w:top w:val="nil"/>
              <w:left w:val="nil"/>
              <w:bottom w:val="single" w:color="auto" w:sz="4" w:space="0"/>
              <w:right w:val="single" w:color="auto" w:sz="4" w:space="0"/>
            </w:tcBorders>
            <w:shd w:val="clear" w:color="auto" w:fill="auto"/>
            <w:vAlign w:val="center"/>
          </w:tcPr>
          <w:p w14:paraId="090022F1">
            <w:pPr>
              <w:widowControl/>
              <w:jc w:val="left"/>
              <w:rPr>
                <w:rFonts w:ascii="Times New Roman" w:hAnsi="Times New Roman" w:eastAsia="宋体" w:cs="Times New Roman"/>
                <w:color w:val="000000"/>
                <w:kern w:val="0"/>
                <w:sz w:val="22"/>
              </w:rPr>
            </w:pPr>
          </w:p>
        </w:tc>
        <w:tc>
          <w:tcPr>
            <w:tcW w:w="1842" w:type="dxa"/>
            <w:tcBorders>
              <w:top w:val="nil"/>
              <w:left w:val="nil"/>
              <w:bottom w:val="single" w:color="auto" w:sz="4" w:space="0"/>
              <w:right w:val="single" w:color="auto" w:sz="4" w:space="0"/>
            </w:tcBorders>
            <w:shd w:val="clear" w:color="auto" w:fill="auto"/>
            <w:vAlign w:val="center"/>
          </w:tcPr>
          <w:p w14:paraId="3045AA35">
            <w:pPr>
              <w:widowControl/>
              <w:jc w:val="left"/>
              <w:rPr>
                <w:rFonts w:ascii="Times New Roman" w:hAnsi="Times New Roman" w:eastAsia="宋体" w:cs="Times New Roman"/>
                <w:color w:val="000000"/>
                <w:kern w:val="0"/>
                <w:sz w:val="22"/>
              </w:rPr>
            </w:pPr>
          </w:p>
        </w:tc>
        <w:tc>
          <w:tcPr>
            <w:tcW w:w="1418" w:type="dxa"/>
            <w:tcBorders>
              <w:top w:val="nil"/>
              <w:left w:val="nil"/>
              <w:bottom w:val="single" w:color="auto" w:sz="4" w:space="0"/>
              <w:right w:val="single" w:color="auto" w:sz="4" w:space="0"/>
            </w:tcBorders>
            <w:shd w:val="clear" w:color="auto" w:fill="auto"/>
            <w:vAlign w:val="center"/>
          </w:tcPr>
          <w:p w14:paraId="3668CB21">
            <w:pPr>
              <w:widowControl/>
              <w:jc w:val="left"/>
              <w:rPr>
                <w:rFonts w:ascii="Times New Roman" w:hAnsi="Times New Roman" w:eastAsia="宋体" w:cs="Times New Roman"/>
                <w:color w:val="000000"/>
                <w:kern w:val="0"/>
                <w:sz w:val="22"/>
              </w:rPr>
            </w:pPr>
          </w:p>
        </w:tc>
        <w:tc>
          <w:tcPr>
            <w:tcW w:w="1417" w:type="dxa"/>
            <w:tcBorders>
              <w:top w:val="nil"/>
              <w:left w:val="nil"/>
              <w:bottom w:val="single" w:color="auto" w:sz="4" w:space="0"/>
              <w:right w:val="single" w:color="auto" w:sz="4" w:space="0"/>
            </w:tcBorders>
            <w:shd w:val="clear" w:color="auto" w:fill="auto"/>
            <w:vAlign w:val="center"/>
          </w:tcPr>
          <w:p w14:paraId="77A464F1">
            <w:pPr>
              <w:widowControl/>
              <w:jc w:val="left"/>
              <w:rPr>
                <w:rFonts w:ascii="Times New Roman" w:hAnsi="Times New Roman" w:eastAsia="宋体" w:cs="Times New Roman"/>
                <w:color w:val="000000"/>
                <w:kern w:val="0"/>
                <w:sz w:val="22"/>
              </w:rPr>
            </w:pPr>
          </w:p>
        </w:tc>
      </w:tr>
      <w:tr w14:paraId="088BFF6A">
        <w:tblPrEx>
          <w:tblCellMar>
            <w:top w:w="0" w:type="dxa"/>
            <w:left w:w="108" w:type="dxa"/>
            <w:bottom w:w="0" w:type="dxa"/>
            <w:right w:w="108" w:type="dxa"/>
          </w:tblCellMar>
        </w:tblPrEx>
        <w:trPr>
          <w:trHeight w:val="402" w:hRule="atLeast"/>
        </w:trPr>
        <w:tc>
          <w:tcPr>
            <w:tcW w:w="524" w:type="dxa"/>
            <w:vMerge w:val="continue"/>
            <w:tcBorders>
              <w:top w:val="nil"/>
              <w:left w:val="single" w:color="auto" w:sz="4" w:space="0"/>
              <w:bottom w:val="single" w:color="auto" w:sz="4" w:space="0"/>
              <w:right w:val="single" w:color="auto" w:sz="4" w:space="0"/>
            </w:tcBorders>
            <w:vAlign w:val="center"/>
          </w:tcPr>
          <w:p w14:paraId="086543E1">
            <w:pPr>
              <w:widowControl/>
              <w:jc w:val="left"/>
              <w:rPr>
                <w:rFonts w:ascii="Times New Roman" w:hAnsi="Times New Roman" w:eastAsia="宋体" w:cs="Times New Roman"/>
                <w:color w:val="000000"/>
                <w:kern w:val="0"/>
                <w:sz w:val="22"/>
              </w:rPr>
            </w:pPr>
          </w:p>
        </w:tc>
        <w:tc>
          <w:tcPr>
            <w:tcW w:w="2610" w:type="dxa"/>
            <w:vMerge w:val="continue"/>
            <w:tcBorders>
              <w:top w:val="nil"/>
              <w:left w:val="single" w:color="auto" w:sz="4" w:space="0"/>
              <w:bottom w:val="single" w:color="auto" w:sz="4" w:space="0"/>
              <w:right w:val="single" w:color="auto" w:sz="4" w:space="0"/>
            </w:tcBorders>
            <w:vAlign w:val="center"/>
          </w:tcPr>
          <w:p w14:paraId="71C1AA7B">
            <w:pPr>
              <w:widowControl/>
              <w:jc w:val="left"/>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3DA924DD">
            <w:pPr>
              <w:widowControl/>
              <w:jc w:val="center"/>
              <w:rPr>
                <w:rFonts w:ascii="Times New Roman" w:hAnsi="Times New Roman" w:eastAsia="宋体" w:cs="Times New Roman"/>
                <w:color w:val="000000"/>
                <w:kern w:val="0"/>
                <w:sz w:val="22"/>
              </w:rPr>
            </w:pPr>
            <w:r>
              <w:rPr>
                <w:rFonts w:ascii="Times New Roman" w:hAnsi="Times New Roman" w:eastAsia="黑体" w:cs="Times New Roman"/>
                <w:color w:val="000000"/>
                <w:kern w:val="0"/>
                <w:sz w:val="22"/>
              </w:rPr>
              <w:t>合计</w:t>
            </w:r>
          </w:p>
        </w:tc>
        <w:tc>
          <w:tcPr>
            <w:tcW w:w="9072" w:type="dxa"/>
            <w:gridSpan w:val="5"/>
            <w:tcBorders>
              <w:top w:val="nil"/>
              <w:left w:val="nil"/>
              <w:bottom w:val="single" w:color="auto" w:sz="4" w:space="0"/>
              <w:right w:val="single" w:color="auto" w:sz="4" w:space="0"/>
            </w:tcBorders>
            <w:shd w:val="clear" w:color="auto" w:fill="auto"/>
            <w:vAlign w:val="center"/>
          </w:tcPr>
          <w:p w14:paraId="42243F20">
            <w:pPr>
              <w:widowControl/>
              <w:jc w:val="left"/>
              <w:rPr>
                <w:rFonts w:ascii="Times New Roman" w:hAnsi="Times New Roman" w:eastAsia="宋体" w:cs="Times New Roman"/>
                <w:color w:val="000000"/>
                <w:kern w:val="0"/>
                <w:sz w:val="22"/>
              </w:rPr>
            </w:pPr>
          </w:p>
        </w:tc>
      </w:tr>
      <w:tr w14:paraId="5778DC82">
        <w:tblPrEx>
          <w:tblCellMar>
            <w:top w:w="0" w:type="dxa"/>
            <w:left w:w="108" w:type="dxa"/>
            <w:bottom w:w="0" w:type="dxa"/>
            <w:right w:w="108" w:type="dxa"/>
          </w:tblCellMar>
        </w:tblPrEx>
        <w:trPr>
          <w:trHeight w:val="402" w:hRule="atLeast"/>
        </w:trPr>
        <w:tc>
          <w:tcPr>
            <w:tcW w:w="524" w:type="dxa"/>
            <w:vMerge w:val="restart"/>
            <w:tcBorders>
              <w:top w:val="nil"/>
              <w:left w:val="single" w:color="auto" w:sz="4" w:space="0"/>
              <w:bottom w:val="single" w:color="auto" w:sz="4" w:space="0"/>
              <w:right w:val="single" w:color="auto" w:sz="4" w:space="0"/>
            </w:tcBorders>
            <w:shd w:val="clear" w:color="auto" w:fill="auto"/>
            <w:vAlign w:val="center"/>
          </w:tcPr>
          <w:p w14:paraId="1F6C0C5F">
            <w:pPr>
              <w:widowControl/>
              <w:jc w:val="center"/>
              <w:rPr>
                <w:rFonts w:ascii="Times New Roman" w:hAnsi="Times New Roman" w:eastAsia="宋体" w:cs="Times New Roman"/>
                <w:color w:val="000000"/>
                <w:kern w:val="0"/>
                <w:sz w:val="22"/>
              </w:rPr>
            </w:pPr>
          </w:p>
        </w:tc>
        <w:tc>
          <w:tcPr>
            <w:tcW w:w="2610" w:type="dxa"/>
            <w:vMerge w:val="restart"/>
            <w:tcBorders>
              <w:top w:val="nil"/>
              <w:left w:val="single" w:color="auto" w:sz="4" w:space="0"/>
              <w:bottom w:val="single" w:color="auto" w:sz="4" w:space="0"/>
              <w:right w:val="single" w:color="auto" w:sz="4" w:space="0"/>
            </w:tcBorders>
            <w:shd w:val="clear" w:color="auto" w:fill="auto"/>
            <w:vAlign w:val="center"/>
          </w:tcPr>
          <w:p w14:paraId="5932FCCB">
            <w:pPr>
              <w:widowControl/>
              <w:jc w:val="center"/>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4BA24A75">
            <w:pPr>
              <w:widowControl/>
              <w:jc w:val="center"/>
              <w:rPr>
                <w:rFonts w:ascii="Times New Roman" w:hAnsi="Times New Roman" w:eastAsia="宋体" w:cs="Times New Roman"/>
                <w:color w:val="000000"/>
                <w:kern w:val="0"/>
                <w:sz w:val="22"/>
              </w:rPr>
            </w:pPr>
          </w:p>
        </w:tc>
        <w:tc>
          <w:tcPr>
            <w:tcW w:w="1985" w:type="dxa"/>
            <w:tcBorders>
              <w:top w:val="nil"/>
              <w:left w:val="nil"/>
              <w:bottom w:val="single" w:color="auto" w:sz="4" w:space="0"/>
              <w:right w:val="single" w:color="auto" w:sz="4" w:space="0"/>
            </w:tcBorders>
            <w:shd w:val="clear" w:color="auto" w:fill="auto"/>
            <w:vAlign w:val="center"/>
          </w:tcPr>
          <w:p w14:paraId="48D54AAC">
            <w:pPr>
              <w:widowControl/>
              <w:jc w:val="center"/>
              <w:rPr>
                <w:rFonts w:ascii="Times New Roman" w:hAnsi="Times New Roman" w:eastAsia="宋体" w:cs="Times New Roman"/>
                <w:color w:val="000000"/>
                <w:kern w:val="0"/>
                <w:sz w:val="22"/>
              </w:rPr>
            </w:pPr>
          </w:p>
        </w:tc>
        <w:tc>
          <w:tcPr>
            <w:tcW w:w="2410" w:type="dxa"/>
            <w:tcBorders>
              <w:top w:val="nil"/>
              <w:left w:val="nil"/>
              <w:bottom w:val="single" w:color="auto" w:sz="4" w:space="0"/>
              <w:right w:val="single" w:color="auto" w:sz="4" w:space="0"/>
            </w:tcBorders>
            <w:shd w:val="clear" w:color="auto" w:fill="auto"/>
            <w:vAlign w:val="center"/>
          </w:tcPr>
          <w:p w14:paraId="79052540">
            <w:pPr>
              <w:widowControl/>
              <w:jc w:val="left"/>
              <w:rPr>
                <w:rFonts w:ascii="Times New Roman" w:hAnsi="Times New Roman" w:eastAsia="宋体" w:cs="Times New Roman"/>
                <w:color w:val="000000"/>
                <w:kern w:val="0"/>
                <w:sz w:val="22"/>
              </w:rPr>
            </w:pPr>
          </w:p>
        </w:tc>
        <w:tc>
          <w:tcPr>
            <w:tcW w:w="1842" w:type="dxa"/>
            <w:tcBorders>
              <w:top w:val="nil"/>
              <w:left w:val="nil"/>
              <w:bottom w:val="single" w:color="auto" w:sz="4" w:space="0"/>
              <w:right w:val="single" w:color="auto" w:sz="4" w:space="0"/>
            </w:tcBorders>
            <w:shd w:val="clear" w:color="auto" w:fill="auto"/>
            <w:vAlign w:val="center"/>
          </w:tcPr>
          <w:p w14:paraId="718E7693">
            <w:pPr>
              <w:widowControl/>
              <w:jc w:val="left"/>
              <w:rPr>
                <w:rFonts w:ascii="Times New Roman" w:hAnsi="Times New Roman" w:eastAsia="宋体" w:cs="Times New Roman"/>
                <w:color w:val="000000"/>
                <w:kern w:val="0"/>
                <w:sz w:val="22"/>
              </w:rPr>
            </w:pPr>
          </w:p>
        </w:tc>
        <w:tc>
          <w:tcPr>
            <w:tcW w:w="1418" w:type="dxa"/>
            <w:tcBorders>
              <w:top w:val="nil"/>
              <w:left w:val="nil"/>
              <w:bottom w:val="single" w:color="auto" w:sz="4" w:space="0"/>
              <w:right w:val="single" w:color="auto" w:sz="4" w:space="0"/>
            </w:tcBorders>
            <w:shd w:val="clear" w:color="auto" w:fill="auto"/>
            <w:vAlign w:val="center"/>
          </w:tcPr>
          <w:p w14:paraId="7D32D0FC">
            <w:pPr>
              <w:widowControl/>
              <w:jc w:val="left"/>
              <w:rPr>
                <w:rFonts w:ascii="Times New Roman" w:hAnsi="Times New Roman" w:eastAsia="宋体" w:cs="Times New Roman"/>
                <w:color w:val="000000"/>
                <w:kern w:val="0"/>
                <w:sz w:val="22"/>
              </w:rPr>
            </w:pPr>
          </w:p>
        </w:tc>
        <w:tc>
          <w:tcPr>
            <w:tcW w:w="1417" w:type="dxa"/>
            <w:tcBorders>
              <w:top w:val="nil"/>
              <w:left w:val="nil"/>
              <w:bottom w:val="single" w:color="auto" w:sz="4" w:space="0"/>
              <w:right w:val="single" w:color="auto" w:sz="4" w:space="0"/>
            </w:tcBorders>
            <w:shd w:val="clear" w:color="auto" w:fill="auto"/>
            <w:vAlign w:val="center"/>
          </w:tcPr>
          <w:p w14:paraId="1C0DAD0C">
            <w:pPr>
              <w:widowControl/>
              <w:jc w:val="left"/>
              <w:rPr>
                <w:rFonts w:ascii="Times New Roman" w:hAnsi="Times New Roman" w:eastAsia="宋体" w:cs="Times New Roman"/>
                <w:color w:val="000000"/>
                <w:kern w:val="0"/>
                <w:sz w:val="22"/>
              </w:rPr>
            </w:pPr>
          </w:p>
        </w:tc>
      </w:tr>
      <w:tr w14:paraId="228FD2D0">
        <w:tblPrEx>
          <w:tblCellMar>
            <w:top w:w="0" w:type="dxa"/>
            <w:left w:w="108" w:type="dxa"/>
            <w:bottom w:w="0" w:type="dxa"/>
            <w:right w:w="108" w:type="dxa"/>
          </w:tblCellMar>
        </w:tblPrEx>
        <w:trPr>
          <w:trHeight w:val="402" w:hRule="atLeast"/>
        </w:trPr>
        <w:tc>
          <w:tcPr>
            <w:tcW w:w="524" w:type="dxa"/>
            <w:vMerge w:val="continue"/>
            <w:tcBorders>
              <w:top w:val="nil"/>
              <w:left w:val="single" w:color="auto" w:sz="4" w:space="0"/>
              <w:bottom w:val="single" w:color="auto" w:sz="4" w:space="0"/>
              <w:right w:val="single" w:color="auto" w:sz="4" w:space="0"/>
            </w:tcBorders>
            <w:vAlign w:val="center"/>
          </w:tcPr>
          <w:p w14:paraId="7045F993">
            <w:pPr>
              <w:widowControl/>
              <w:jc w:val="left"/>
              <w:rPr>
                <w:rFonts w:ascii="Times New Roman" w:hAnsi="Times New Roman" w:eastAsia="宋体" w:cs="Times New Roman"/>
                <w:color w:val="000000"/>
                <w:kern w:val="0"/>
                <w:sz w:val="22"/>
              </w:rPr>
            </w:pPr>
          </w:p>
        </w:tc>
        <w:tc>
          <w:tcPr>
            <w:tcW w:w="2610" w:type="dxa"/>
            <w:vMerge w:val="continue"/>
            <w:tcBorders>
              <w:top w:val="nil"/>
              <w:left w:val="single" w:color="auto" w:sz="4" w:space="0"/>
              <w:bottom w:val="single" w:color="auto" w:sz="4" w:space="0"/>
              <w:right w:val="single" w:color="auto" w:sz="4" w:space="0"/>
            </w:tcBorders>
            <w:vAlign w:val="center"/>
          </w:tcPr>
          <w:p w14:paraId="5EE727FE">
            <w:pPr>
              <w:widowControl/>
              <w:jc w:val="left"/>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145D86EC">
            <w:pPr>
              <w:widowControl/>
              <w:jc w:val="center"/>
              <w:rPr>
                <w:rFonts w:ascii="Times New Roman" w:hAnsi="Times New Roman" w:eastAsia="宋体" w:cs="Times New Roman"/>
                <w:color w:val="000000"/>
                <w:kern w:val="0"/>
                <w:sz w:val="22"/>
              </w:rPr>
            </w:pPr>
          </w:p>
        </w:tc>
        <w:tc>
          <w:tcPr>
            <w:tcW w:w="1985" w:type="dxa"/>
            <w:tcBorders>
              <w:top w:val="nil"/>
              <w:left w:val="nil"/>
              <w:bottom w:val="single" w:color="auto" w:sz="4" w:space="0"/>
              <w:right w:val="single" w:color="auto" w:sz="4" w:space="0"/>
            </w:tcBorders>
            <w:shd w:val="clear" w:color="auto" w:fill="auto"/>
            <w:vAlign w:val="center"/>
          </w:tcPr>
          <w:p w14:paraId="5103FDBF">
            <w:pPr>
              <w:widowControl/>
              <w:jc w:val="center"/>
              <w:rPr>
                <w:rFonts w:ascii="Times New Roman" w:hAnsi="Times New Roman" w:eastAsia="宋体" w:cs="Times New Roman"/>
                <w:color w:val="000000"/>
                <w:kern w:val="0"/>
                <w:sz w:val="22"/>
              </w:rPr>
            </w:pPr>
          </w:p>
        </w:tc>
        <w:tc>
          <w:tcPr>
            <w:tcW w:w="2410" w:type="dxa"/>
            <w:tcBorders>
              <w:top w:val="nil"/>
              <w:left w:val="nil"/>
              <w:bottom w:val="single" w:color="auto" w:sz="4" w:space="0"/>
              <w:right w:val="single" w:color="auto" w:sz="4" w:space="0"/>
            </w:tcBorders>
            <w:shd w:val="clear" w:color="auto" w:fill="auto"/>
            <w:vAlign w:val="center"/>
          </w:tcPr>
          <w:p w14:paraId="64C7B395">
            <w:pPr>
              <w:widowControl/>
              <w:jc w:val="left"/>
              <w:rPr>
                <w:rFonts w:ascii="Times New Roman" w:hAnsi="Times New Roman" w:eastAsia="宋体" w:cs="Times New Roman"/>
                <w:color w:val="000000"/>
                <w:kern w:val="0"/>
                <w:sz w:val="22"/>
              </w:rPr>
            </w:pPr>
          </w:p>
        </w:tc>
        <w:tc>
          <w:tcPr>
            <w:tcW w:w="1842" w:type="dxa"/>
            <w:tcBorders>
              <w:top w:val="nil"/>
              <w:left w:val="nil"/>
              <w:bottom w:val="single" w:color="auto" w:sz="4" w:space="0"/>
              <w:right w:val="single" w:color="auto" w:sz="4" w:space="0"/>
            </w:tcBorders>
            <w:shd w:val="clear" w:color="auto" w:fill="auto"/>
            <w:vAlign w:val="center"/>
          </w:tcPr>
          <w:p w14:paraId="07E235A4">
            <w:pPr>
              <w:widowControl/>
              <w:jc w:val="left"/>
              <w:rPr>
                <w:rFonts w:ascii="Times New Roman" w:hAnsi="Times New Roman" w:eastAsia="宋体" w:cs="Times New Roman"/>
                <w:color w:val="000000"/>
                <w:kern w:val="0"/>
                <w:sz w:val="22"/>
              </w:rPr>
            </w:pPr>
          </w:p>
        </w:tc>
        <w:tc>
          <w:tcPr>
            <w:tcW w:w="1418" w:type="dxa"/>
            <w:tcBorders>
              <w:top w:val="nil"/>
              <w:left w:val="nil"/>
              <w:bottom w:val="single" w:color="auto" w:sz="4" w:space="0"/>
              <w:right w:val="single" w:color="auto" w:sz="4" w:space="0"/>
            </w:tcBorders>
            <w:shd w:val="clear" w:color="auto" w:fill="auto"/>
            <w:vAlign w:val="center"/>
          </w:tcPr>
          <w:p w14:paraId="7DD438EF">
            <w:pPr>
              <w:widowControl/>
              <w:jc w:val="left"/>
              <w:rPr>
                <w:rFonts w:ascii="Times New Roman" w:hAnsi="Times New Roman" w:eastAsia="宋体" w:cs="Times New Roman"/>
                <w:color w:val="000000"/>
                <w:kern w:val="0"/>
                <w:sz w:val="22"/>
              </w:rPr>
            </w:pPr>
          </w:p>
        </w:tc>
        <w:tc>
          <w:tcPr>
            <w:tcW w:w="1417" w:type="dxa"/>
            <w:tcBorders>
              <w:top w:val="nil"/>
              <w:left w:val="nil"/>
              <w:bottom w:val="single" w:color="auto" w:sz="4" w:space="0"/>
              <w:right w:val="single" w:color="auto" w:sz="4" w:space="0"/>
            </w:tcBorders>
            <w:shd w:val="clear" w:color="auto" w:fill="auto"/>
            <w:vAlign w:val="center"/>
          </w:tcPr>
          <w:p w14:paraId="14D463A1">
            <w:pPr>
              <w:widowControl/>
              <w:jc w:val="left"/>
              <w:rPr>
                <w:rFonts w:ascii="Times New Roman" w:hAnsi="Times New Roman" w:eastAsia="宋体" w:cs="Times New Roman"/>
                <w:color w:val="000000"/>
                <w:kern w:val="0"/>
                <w:sz w:val="22"/>
              </w:rPr>
            </w:pPr>
          </w:p>
        </w:tc>
      </w:tr>
      <w:tr w14:paraId="53B5260E">
        <w:tblPrEx>
          <w:tblCellMar>
            <w:top w:w="0" w:type="dxa"/>
            <w:left w:w="108" w:type="dxa"/>
            <w:bottom w:w="0" w:type="dxa"/>
            <w:right w:w="108" w:type="dxa"/>
          </w:tblCellMar>
        </w:tblPrEx>
        <w:trPr>
          <w:trHeight w:val="402" w:hRule="atLeast"/>
        </w:trPr>
        <w:tc>
          <w:tcPr>
            <w:tcW w:w="524" w:type="dxa"/>
            <w:vMerge w:val="continue"/>
            <w:tcBorders>
              <w:top w:val="nil"/>
              <w:left w:val="single" w:color="auto" w:sz="4" w:space="0"/>
              <w:bottom w:val="single" w:color="auto" w:sz="4" w:space="0"/>
              <w:right w:val="single" w:color="auto" w:sz="4" w:space="0"/>
            </w:tcBorders>
            <w:vAlign w:val="center"/>
          </w:tcPr>
          <w:p w14:paraId="0D8F38C1">
            <w:pPr>
              <w:widowControl/>
              <w:jc w:val="left"/>
              <w:rPr>
                <w:rFonts w:ascii="Times New Roman" w:hAnsi="Times New Roman" w:eastAsia="宋体" w:cs="Times New Roman"/>
                <w:color w:val="000000"/>
                <w:kern w:val="0"/>
                <w:sz w:val="22"/>
              </w:rPr>
            </w:pPr>
          </w:p>
        </w:tc>
        <w:tc>
          <w:tcPr>
            <w:tcW w:w="2610" w:type="dxa"/>
            <w:vMerge w:val="continue"/>
            <w:tcBorders>
              <w:top w:val="nil"/>
              <w:left w:val="single" w:color="auto" w:sz="4" w:space="0"/>
              <w:bottom w:val="single" w:color="auto" w:sz="4" w:space="0"/>
              <w:right w:val="single" w:color="auto" w:sz="4" w:space="0"/>
            </w:tcBorders>
            <w:vAlign w:val="center"/>
          </w:tcPr>
          <w:p w14:paraId="2C77B7EE">
            <w:pPr>
              <w:widowControl/>
              <w:jc w:val="left"/>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31F6754C">
            <w:pPr>
              <w:widowControl/>
              <w:jc w:val="center"/>
              <w:rPr>
                <w:rFonts w:ascii="Times New Roman" w:hAnsi="Times New Roman" w:eastAsia="宋体" w:cs="Times New Roman"/>
                <w:color w:val="000000"/>
                <w:kern w:val="0"/>
                <w:sz w:val="22"/>
              </w:rPr>
            </w:pPr>
          </w:p>
        </w:tc>
        <w:tc>
          <w:tcPr>
            <w:tcW w:w="1985" w:type="dxa"/>
            <w:tcBorders>
              <w:top w:val="nil"/>
              <w:left w:val="nil"/>
              <w:bottom w:val="single" w:color="auto" w:sz="4" w:space="0"/>
              <w:right w:val="single" w:color="auto" w:sz="4" w:space="0"/>
            </w:tcBorders>
            <w:shd w:val="clear" w:color="auto" w:fill="auto"/>
            <w:vAlign w:val="center"/>
          </w:tcPr>
          <w:p w14:paraId="1222CCBF">
            <w:pPr>
              <w:widowControl/>
              <w:jc w:val="center"/>
              <w:rPr>
                <w:rFonts w:ascii="Times New Roman" w:hAnsi="Times New Roman" w:eastAsia="宋体" w:cs="Times New Roman"/>
                <w:color w:val="000000"/>
                <w:kern w:val="0"/>
                <w:sz w:val="22"/>
              </w:rPr>
            </w:pPr>
          </w:p>
        </w:tc>
        <w:tc>
          <w:tcPr>
            <w:tcW w:w="2410" w:type="dxa"/>
            <w:tcBorders>
              <w:top w:val="nil"/>
              <w:left w:val="nil"/>
              <w:bottom w:val="single" w:color="auto" w:sz="4" w:space="0"/>
              <w:right w:val="single" w:color="auto" w:sz="4" w:space="0"/>
            </w:tcBorders>
            <w:shd w:val="clear" w:color="auto" w:fill="auto"/>
            <w:vAlign w:val="center"/>
          </w:tcPr>
          <w:p w14:paraId="6006C39F">
            <w:pPr>
              <w:widowControl/>
              <w:jc w:val="left"/>
              <w:rPr>
                <w:rFonts w:ascii="Times New Roman" w:hAnsi="Times New Roman" w:eastAsia="宋体" w:cs="Times New Roman"/>
                <w:color w:val="000000"/>
                <w:kern w:val="0"/>
                <w:sz w:val="22"/>
              </w:rPr>
            </w:pPr>
          </w:p>
        </w:tc>
        <w:tc>
          <w:tcPr>
            <w:tcW w:w="1842" w:type="dxa"/>
            <w:tcBorders>
              <w:top w:val="nil"/>
              <w:left w:val="nil"/>
              <w:bottom w:val="single" w:color="auto" w:sz="4" w:space="0"/>
              <w:right w:val="single" w:color="auto" w:sz="4" w:space="0"/>
            </w:tcBorders>
            <w:shd w:val="clear" w:color="auto" w:fill="auto"/>
            <w:vAlign w:val="center"/>
          </w:tcPr>
          <w:p w14:paraId="2993D67E">
            <w:pPr>
              <w:widowControl/>
              <w:jc w:val="left"/>
              <w:rPr>
                <w:rFonts w:ascii="Times New Roman" w:hAnsi="Times New Roman" w:eastAsia="宋体" w:cs="Times New Roman"/>
                <w:color w:val="000000"/>
                <w:kern w:val="0"/>
                <w:sz w:val="22"/>
              </w:rPr>
            </w:pPr>
          </w:p>
        </w:tc>
        <w:tc>
          <w:tcPr>
            <w:tcW w:w="1418" w:type="dxa"/>
            <w:tcBorders>
              <w:top w:val="nil"/>
              <w:left w:val="nil"/>
              <w:bottom w:val="single" w:color="auto" w:sz="4" w:space="0"/>
              <w:right w:val="single" w:color="auto" w:sz="4" w:space="0"/>
            </w:tcBorders>
            <w:shd w:val="clear" w:color="auto" w:fill="auto"/>
            <w:vAlign w:val="center"/>
          </w:tcPr>
          <w:p w14:paraId="26A60804">
            <w:pPr>
              <w:widowControl/>
              <w:jc w:val="left"/>
              <w:rPr>
                <w:rFonts w:ascii="Times New Roman" w:hAnsi="Times New Roman" w:eastAsia="宋体" w:cs="Times New Roman"/>
                <w:color w:val="000000"/>
                <w:kern w:val="0"/>
                <w:sz w:val="22"/>
              </w:rPr>
            </w:pPr>
          </w:p>
        </w:tc>
        <w:tc>
          <w:tcPr>
            <w:tcW w:w="1417" w:type="dxa"/>
            <w:tcBorders>
              <w:top w:val="nil"/>
              <w:left w:val="nil"/>
              <w:bottom w:val="single" w:color="auto" w:sz="4" w:space="0"/>
              <w:right w:val="single" w:color="auto" w:sz="4" w:space="0"/>
            </w:tcBorders>
            <w:shd w:val="clear" w:color="auto" w:fill="auto"/>
            <w:vAlign w:val="center"/>
          </w:tcPr>
          <w:p w14:paraId="06D605F4">
            <w:pPr>
              <w:widowControl/>
              <w:jc w:val="left"/>
              <w:rPr>
                <w:rFonts w:ascii="Times New Roman" w:hAnsi="Times New Roman" w:eastAsia="宋体" w:cs="Times New Roman"/>
                <w:color w:val="000000"/>
                <w:kern w:val="0"/>
                <w:sz w:val="22"/>
              </w:rPr>
            </w:pPr>
          </w:p>
        </w:tc>
      </w:tr>
      <w:tr w14:paraId="3553D9A6">
        <w:tblPrEx>
          <w:tblCellMar>
            <w:top w:w="0" w:type="dxa"/>
            <w:left w:w="108" w:type="dxa"/>
            <w:bottom w:w="0" w:type="dxa"/>
            <w:right w:w="108" w:type="dxa"/>
          </w:tblCellMar>
        </w:tblPrEx>
        <w:trPr>
          <w:trHeight w:val="402" w:hRule="atLeast"/>
        </w:trPr>
        <w:tc>
          <w:tcPr>
            <w:tcW w:w="524" w:type="dxa"/>
            <w:vMerge w:val="continue"/>
            <w:tcBorders>
              <w:top w:val="nil"/>
              <w:left w:val="single" w:color="auto" w:sz="4" w:space="0"/>
              <w:bottom w:val="single" w:color="auto" w:sz="4" w:space="0"/>
              <w:right w:val="single" w:color="auto" w:sz="4" w:space="0"/>
            </w:tcBorders>
            <w:vAlign w:val="center"/>
          </w:tcPr>
          <w:p w14:paraId="4DB00112">
            <w:pPr>
              <w:widowControl/>
              <w:jc w:val="left"/>
              <w:rPr>
                <w:rFonts w:ascii="Times New Roman" w:hAnsi="Times New Roman" w:eastAsia="宋体" w:cs="Times New Roman"/>
                <w:color w:val="000000"/>
                <w:kern w:val="0"/>
                <w:sz w:val="22"/>
              </w:rPr>
            </w:pPr>
          </w:p>
        </w:tc>
        <w:tc>
          <w:tcPr>
            <w:tcW w:w="2610" w:type="dxa"/>
            <w:vMerge w:val="continue"/>
            <w:tcBorders>
              <w:top w:val="nil"/>
              <w:left w:val="single" w:color="auto" w:sz="4" w:space="0"/>
              <w:bottom w:val="single" w:color="auto" w:sz="4" w:space="0"/>
              <w:right w:val="single" w:color="auto" w:sz="4" w:space="0"/>
            </w:tcBorders>
            <w:vAlign w:val="center"/>
          </w:tcPr>
          <w:p w14:paraId="4E7563F1">
            <w:pPr>
              <w:widowControl/>
              <w:jc w:val="left"/>
              <w:rPr>
                <w:rFonts w:ascii="Times New Roman" w:hAnsi="Times New Roman" w:eastAsia="宋体" w:cs="Times New Roman"/>
                <w:color w:val="000000"/>
                <w:kern w:val="0"/>
                <w:sz w:val="22"/>
              </w:rPr>
            </w:pPr>
          </w:p>
        </w:tc>
        <w:tc>
          <w:tcPr>
            <w:tcW w:w="1984" w:type="dxa"/>
            <w:tcBorders>
              <w:top w:val="nil"/>
              <w:left w:val="nil"/>
              <w:bottom w:val="single" w:color="auto" w:sz="4" w:space="0"/>
              <w:right w:val="single" w:color="auto" w:sz="4" w:space="0"/>
            </w:tcBorders>
            <w:shd w:val="clear" w:color="auto" w:fill="auto"/>
            <w:vAlign w:val="center"/>
          </w:tcPr>
          <w:p w14:paraId="367D9A79">
            <w:pPr>
              <w:widowControl/>
              <w:jc w:val="center"/>
              <w:rPr>
                <w:rFonts w:ascii="Times New Roman" w:hAnsi="Times New Roman" w:eastAsia="宋体" w:cs="Times New Roman"/>
                <w:color w:val="000000"/>
                <w:kern w:val="0"/>
                <w:sz w:val="22"/>
              </w:rPr>
            </w:pPr>
            <w:r>
              <w:rPr>
                <w:rFonts w:ascii="Times New Roman" w:hAnsi="Times New Roman" w:eastAsia="黑体" w:cs="Times New Roman"/>
                <w:color w:val="000000"/>
                <w:kern w:val="0"/>
                <w:sz w:val="22"/>
              </w:rPr>
              <w:t>合计</w:t>
            </w:r>
          </w:p>
        </w:tc>
        <w:tc>
          <w:tcPr>
            <w:tcW w:w="9072" w:type="dxa"/>
            <w:gridSpan w:val="5"/>
            <w:tcBorders>
              <w:top w:val="nil"/>
              <w:left w:val="nil"/>
              <w:bottom w:val="single" w:color="auto" w:sz="4" w:space="0"/>
              <w:right w:val="single" w:color="auto" w:sz="4" w:space="0"/>
            </w:tcBorders>
            <w:shd w:val="clear" w:color="auto" w:fill="auto"/>
            <w:vAlign w:val="center"/>
          </w:tcPr>
          <w:p w14:paraId="632342DE">
            <w:pPr>
              <w:widowControl/>
              <w:jc w:val="left"/>
              <w:rPr>
                <w:rFonts w:ascii="Times New Roman" w:hAnsi="Times New Roman" w:eastAsia="宋体" w:cs="Times New Roman"/>
                <w:color w:val="000000"/>
                <w:kern w:val="0"/>
                <w:sz w:val="22"/>
              </w:rPr>
            </w:pPr>
          </w:p>
        </w:tc>
      </w:tr>
      <w:tr w14:paraId="04535BEB">
        <w:tblPrEx>
          <w:tblCellMar>
            <w:top w:w="0" w:type="dxa"/>
            <w:left w:w="108" w:type="dxa"/>
            <w:bottom w:w="0" w:type="dxa"/>
            <w:right w:w="108" w:type="dxa"/>
          </w:tblCellMar>
        </w:tblPrEx>
        <w:trPr>
          <w:trHeight w:val="402" w:hRule="atLeast"/>
        </w:trPr>
        <w:tc>
          <w:tcPr>
            <w:tcW w:w="3134" w:type="dxa"/>
            <w:gridSpan w:val="2"/>
            <w:tcBorders>
              <w:top w:val="nil"/>
              <w:left w:val="single" w:color="auto" w:sz="4" w:space="0"/>
              <w:bottom w:val="single" w:color="auto" w:sz="4" w:space="0"/>
              <w:right w:val="single" w:color="auto" w:sz="4" w:space="0"/>
            </w:tcBorders>
            <w:vAlign w:val="center"/>
          </w:tcPr>
          <w:p w14:paraId="7CF21EA5">
            <w:pPr>
              <w:widowControl/>
              <w:jc w:val="center"/>
              <w:rPr>
                <w:rFonts w:ascii="Times New Roman" w:hAnsi="Times New Roman" w:eastAsia="宋体" w:cs="Times New Roman"/>
                <w:color w:val="000000"/>
                <w:kern w:val="0"/>
                <w:sz w:val="22"/>
              </w:rPr>
            </w:pPr>
            <w:r>
              <w:rPr>
                <w:rFonts w:ascii="Times New Roman" w:hAnsi="Times New Roman" w:eastAsia="黑体" w:cs="Times New Roman"/>
                <w:color w:val="000000"/>
                <w:kern w:val="0"/>
                <w:sz w:val="22"/>
              </w:rPr>
              <w:t>合计</w:t>
            </w:r>
          </w:p>
        </w:tc>
        <w:tc>
          <w:tcPr>
            <w:tcW w:w="11056" w:type="dxa"/>
            <w:gridSpan w:val="6"/>
            <w:tcBorders>
              <w:top w:val="nil"/>
              <w:left w:val="nil"/>
              <w:bottom w:val="single" w:color="auto" w:sz="4" w:space="0"/>
              <w:right w:val="single" w:color="auto" w:sz="4" w:space="0"/>
            </w:tcBorders>
            <w:shd w:val="clear" w:color="auto" w:fill="auto"/>
            <w:vAlign w:val="center"/>
          </w:tcPr>
          <w:p w14:paraId="6BA97A25">
            <w:pPr>
              <w:widowControl/>
              <w:jc w:val="left"/>
              <w:rPr>
                <w:rFonts w:ascii="Times New Roman" w:hAnsi="Times New Roman" w:eastAsia="宋体" w:cs="Times New Roman"/>
                <w:color w:val="000000"/>
                <w:kern w:val="0"/>
                <w:sz w:val="22"/>
              </w:rPr>
            </w:pPr>
          </w:p>
        </w:tc>
      </w:tr>
      <w:tr w14:paraId="02234061">
        <w:tblPrEx>
          <w:tblCellMar>
            <w:top w:w="0" w:type="dxa"/>
            <w:left w:w="108" w:type="dxa"/>
            <w:bottom w:w="0" w:type="dxa"/>
            <w:right w:w="108" w:type="dxa"/>
          </w:tblCellMar>
        </w:tblPrEx>
        <w:trPr>
          <w:trHeight w:val="375" w:hRule="atLeast"/>
        </w:trPr>
        <w:tc>
          <w:tcPr>
            <w:tcW w:w="3134" w:type="dxa"/>
            <w:gridSpan w:val="2"/>
            <w:tcBorders>
              <w:top w:val="nil"/>
              <w:left w:val="nil"/>
              <w:bottom w:val="nil"/>
              <w:right w:val="nil"/>
            </w:tcBorders>
            <w:shd w:val="clear" w:color="auto" w:fill="auto"/>
            <w:vAlign w:val="center"/>
          </w:tcPr>
          <w:p w14:paraId="571B01AE">
            <w:pPr>
              <w:widowControl/>
              <w:jc w:val="left"/>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备注：</w:t>
            </w:r>
          </w:p>
        </w:tc>
        <w:tc>
          <w:tcPr>
            <w:tcW w:w="1984" w:type="dxa"/>
            <w:tcBorders>
              <w:top w:val="nil"/>
              <w:left w:val="nil"/>
              <w:bottom w:val="nil"/>
              <w:right w:val="nil"/>
            </w:tcBorders>
            <w:shd w:val="clear" w:color="auto" w:fill="auto"/>
            <w:vAlign w:val="center"/>
          </w:tcPr>
          <w:p w14:paraId="1F2AA2BA">
            <w:pPr>
              <w:widowControl/>
              <w:jc w:val="center"/>
              <w:rPr>
                <w:rFonts w:ascii="Times New Roman" w:hAnsi="Times New Roman" w:eastAsia="宋体" w:cs="Times New Roman"/>
                <w:color w:val="000000"/>
                <w:kern w:val="0"/>
                <w:sz w:val="22"/>
              </w:rPr>
            </w:pPr>
          </w:p>
        </w:tc>
        <w:tc>
          <w:tcPr>
            <w:tcW w:w="1985" w:type="dxa"/>
            <w:tcBorders>
              <w:top w:val="nil"/>
              <w:left w:val="nil"/>
              <w:bottom w:val="nil"/>
              <w:right w:val="nil"/>
            </w:tcBorders>
            <w:shd w:val="clear" w:color="auto" w:fill="auto"/>
            <w:vAlign w:val="center"/>
          </w:tcPr>
          <w:p w14:paraId="184CA980">
            <w:pPr>
              <w:widowControl/>
              <w:jc w:val="center"/>
              <w:rPr>
                <w:rFonts w:ascii="Times New Roman" w:hAnsi="Times New Roman" w:eastAsia="宋体" w:cs="Times New Roman"/>
                <w:color w:val="000000"/>
                <w:kern w:val="0"/>
                <w:sz w:val="22"/>
              </w:rPr>
            </w:pPr>
          </w:p>
        </w:tc>
        <w:tc>
          <w:tcPr>
            <w:tcW w:w="2410" w:type="dxa"/>
            <w:tcBorders>
              <w:top w:val="nil"/>
              <w:left w:val="nil"/>
              <w:bottom w:val="nil"/>
              <w:right w:val="nil"/>
            </w:tcBorders>
            <w:shd w:val="clear" w:color="auto" w:fill="auto"/>
            <w:vAlign w:val="center"/>
          </w:tcPr>
          <w:p w14:paraId="4A3485E5">
            <w:pPr>
              <w:widowControl/>
              <w:jc w:val="left"/>
              <w:rPr>
                <w:rFonts w:ascii="Times New Roman" w:hAnsi="Times New Roman" w:eastAsia="宋体" w:cs="Times New Roman"/>
                <w:color w:val="000000"/>
                <w:kern w:val="0"/>
                <w:sz w:val="22"/>
              </w:rPr>
            </w:pPr>
          </w:p>
        </w:tc>
        <w:tc>
          <w:tcPr>
            <w:tcW w:w="1842" w:type="dxa"/>
            <w:tcBorders>
              <w:top w:val="nil"/>
              <w:left w:val="nil"/>
              <w:bottom w:val="nil"/>
              <w:right w:val="nil"/>
            </w:tcBorders>
            <w:shd w:val="clear" w:color="auto" w:fill="auto"/>
            <w:vAlign w:val="center"/>
          </w:tcPr>
          <w:p w14:paraId="79865EA1">
            <w:pPr>
              <w:widowControl/>
              <w:jc w:val="left"/>
              <w:rPr>
                <w:rFonts w:ascii="Times New Roman" w:hAnsi="Times New Roman" w:eastAsia="宋体" w:cs="Times New Roman"/>
                <w:color w:val="000000"/>
                <w:kern w:val="0"/>
                <w:sz w:val="22"/>
              </w:rPr>
            </w:pPr>
          </w:p>
        </w:tc>
        <w:tc>
          <w:tcPr>
            <w:tcW w:w="1418" w:type="dxa"/>
            <w:tcBorders>
              <w:top w:val="nil"/>
              <w:left w:val="nil"/>
              <w:bottom w:val="nil"/>
              <w:right w:val="nil"/>
            </w:tcBorders>
            <w:shd w:val="clear" w:color="auto" w:fill="auto"/>
            <w:vAlign w:val="center"/>
          </w:tcPr>
          <w:p w14:paraId="61FABB23">
            <w:pPr>
              <w:widowControl/>
              <w:jc w:val="left"/>
              <w:rPr>
                <w:rFonts w:ascii="Times New Roman" w:hAnsi="Times New Roman" w:eastAsia="宋体" w:cs="Times New Roman"/>
                <w:color w:val="000000"/>
                <w:kern w:val="0"/>
                <w:sz w:val="22"/>
              </w:rPr>
            </w:pPr>
          </w:p>
        </w:tc>
        <w:tc>
          <w:tcPr>
            <w:tcW w:w="1417" w:type="dxa"/>
            <w:tcBorders>
              <w:top w:val="nil"/>
              <w:left w:val="nil"/>
              <w:bottom w:val="nil"/>
              <w:right w:val="nil"/>
            </w:tcBorders>
            <w:shd w:val="clear" w:color="auto" w:fill="auto"/>
            <w:vAlign w:val="center"/>
          </w:tcPr>
          <w:p w14:paraId="3A871070">
            <w:pPr>
              <w:widowControl/>
              <w:jc w:val="left"/>
              <w:rPr>
                <w:rFonts w:ascii="Times New Roman" w:hAnsi="Times New Roman" w:eastAsia="宋体" w:cs="Times New Roman"/>
                <w:color w:val="000000"/>
                <w:kern w:val="0"/>
                <w:sz w:val="22"/>
              </w:rPr>
            </w:pPr>
          </w:p>
        </w:tc>
      </w:tr>
      <w:tr w14:paraId="1CCE0C89">
        <w:tblPrEx>
          <w:tblCellMar>
            <w:top w:w="0" w:type="dxa"/>
            <w:left w:w="108" w:type="dxa"/>
            <w:bottom w:w="0" w:type="dxa"/>
            <w:right w:w="108" w:type="dxa"/>
          </w:tblCellMar>
        </w:tblPrEx>
        <w:trPr>
          <w:trHeight w:val="375" w:hRule="atLeast"/>
        </w:trPr>
        <w:tc>
          <w:tcPr>
            <w:tcW w:w="14190" w:type="dxa"/>
            <w:gridSpan w:val="8"/>
            <w:tcBorders>
              <w:top w:val="nil"/>
              <w:left w:val="nil"/>
              <w:bottom w:val="nil"/>
              <w:right w:val="nil"/>
            </w:tcBorders>
            <w:shd w:val="clear" w:color="auto" w:fill="auto"/>
            <w:vAlign w:val="center"/>
          </w:tcPr>
          <w:p w14:paraId="6FEE1637">
            <w:pPr>
              <w:widowControl/>
              <w:jc w:val="left"/>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1、时间的表示请统一使用“年.月.日”的形式，如：2024.01.01</w:t>
            </w:r>
          </w:p>
          <w:p w14:paraId="3019BCCA">
            <w:pPr>
              <w:widowControl/>
              <w:jc w:val="left"/>
              <w:rPr>
                <w:rFonts w:ascii="Times New Roman" w:hAnsi="Times New Roman" w:eastAsia="黑体" w:cs="Times New Roman"/>
                <w:color w:val="000000"/>
                <w:kern w:val="0"/>
                <w:sz w:val="22"/>
              </w:rPr>
            </w:pPr>
            <w:r>
              <w:rPr>
                <w:rFonts w:ascii="Times New Roman" w:hAnsi="Times New Roman" w:eastAsia="黑体" w:cs="Times New Roman"/>
                <w:color w:val="000000"/>
                <w:kern w:val="0"/>
                <w:sz w:val="22"/>
              </w:rPr>
              <w:t>2.发票金额均为不含税金额。</w:t>
            </w:r>
          </w:p>
        </w:tc>
      </w:tr>
    </w:tbl>
    <w:p w14:paraId="25041EB8">
      <w:pPr>
        <w:spacing w:line="340" w:lineRule="exact"/>
        <w:rPr>
          <w:rFonts w:ascii="Times New Roman" w:hAnsi="Times New Roman" w:eastAsia="方正黑体简体" w:cs="Times New Roman"/>
          <w:sz w:val="32"/>
          <w:szCs w:val="32"/>
        </w:rPr>
        <w:sectPr>
          <w:pgSz w:w="16838" w:h="11906" w:orient="landscape"/>
          <w:pgMar w:top="2041" w:right="1531" w:bottom="1985" w:left="1531" w:header="851" w:footer="992" w:gutter="0"/>
          <w:cols w:space="425" w:num="1"/>
          <w:docGrid w:linePitch="312" w:charSpace="0"/>
        </w:sectPr>
      </w:pPr>
    </w:p>
    <w:p w14:paraId="53DCA109">
      <w:pPr>
        <w:spacing w:line="340" w:lineRule="exact"/>
        <w:rPr>
          <w:rFonts w:ascii="Times New Roman" w:hAnsi="Times New Roman" w:eastAsia="方正黑体简体" w:cs="Times New Roman"/>
          <w:sz w:val="32"/>
          <w:szCs w:val="32"/>
        </w:rPr>
      </w:pPr>
      <w:r>
        <w:rPr>
          <w:rFonts w:ascii="Times New Roman" w:hAnsi="Times New Roman" w:eastAsia="方正黑体简体" w:cs="Times New Roman"/>
          <w:sz w:val="32"/>
          <w:szCs w:val="32"/>
        </w:rPr>
        <w:t>附件4-5</w:t>
      </w:r>
    </w:p>
    <w:p w14:paraId="2710BD4C">
      <w:pPr>
        <w:widowControl/>
        <w:adjustRightInd w:val="0"/>
        <w:snapToGrid w:val="0"/>
        <w:spacing w:line="640" w:lineRule="exact"/>
        <w:jc w:val="center"/>
        <w:rPr>
          <w:rFonts w:ascii="Times New Roman" w:hAnsi="Times New Roman" w:eastAsia="方正小标宋简体" w:cs="Times New Roman"/>
          <w:color w:val="000000"/>
          <w:kern w:val="0"/>
          <w:sz w:val="44"/>
          <w:szCs w:val="44"/>
        </w:rPr>
      </w:pPr>
      <w:r>
        <w:rPr>
          <w:rFonts w:ascii="Times New Roman" w:hAnsi="Times New Roman" w:eastAsia="方正小标宋简体" w:cs="Times New Roman"/>
          <w:color w:val="000000"/>
          <w:kern w:val="0"/>
          <w:sz w:val="44"/>
          <w:szCs w:val="44"/>
        </w:rPr>
        <w:t>企业承诺书</w:t>
      </w:r>
    </w:p>
    <w:p w14:paraId="2C1C52CF">
      <w:pPr>
        <w:spacing w:line="580" w:lineRule="exact"/>
        <w:ind w:firstLine="640" w:firstLineChars="200"/>
        <w:rPr>
          <w:rFonts w:ascii="Times New Roman" w:hAnsi="Times New Roman" w:eastAsia="方正仿宋简体" w:cs="Times New Roman"/>
          <w:sz w:val="32"/>
          <w:szCs w:val="32"/>
        </w:rPr>
      </w:pPr>
    </w:p>
    <w:p w14:paraId="6F6F7FE3">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我公司已认真阅读了成都市青白江区2024年支持企业采购区内无股权关系企业产品（或服务）项目的全部内容，清楚并理解该奖励项目申报的条件、材料、时间和程序等相关要求，自愿申报成都市青白江区2024年支持企业采购区内无股权关系企业产品（或服务）项目，现郑重承诺如下：</w:t>
      </w:r>
    </w:p>
    <w:p w14:paraId="4EAA4774">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1.本次申报的采购区内无股权关系企业产品（或服务）项不存在伪造，变造、抄袭等虚假情形；本次申报的项目资料真实、完整、全面、合法、合规、有效。</w:t>
      </w:r>
    </w:p>
    <w:p w14:paraId="151A5ED7">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2.本项目未曾享受过区级其他同类政策项目的奖补资金。</w:t>
      </w:r>
    </w:p>
    <w:p w14:paraId="65751383">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3.近两年未被列入单位异常经营名录、安全生产黑名单、失信被执行人名单，未发生较大以上安全事故以及环境污染事故等“一票否决”事项。</w:t>
      </w:r>
    </w:p>
    <w:p w14:paraId="02DF9FE5">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4.我公司自愿接受主管部门、社会等的监督，如有任何违反上述承诺的，本单位愿承担相关的法律法规及相关规定责任，并承担由此产生的一切后果。</w:t>
      </w:r>
    </w:p>
    <w:p w14:paraId="34E54A88">
      <w:pPr>
        <w:spacing w:line="580" w:lineRule="exact"/>
        <w:ind w:firstLine="640" w:firstLineChars="200"/>
        <w:rPr>
          <w:rFonts w:ascii="Times New Roman" w:hAnsi="Times New Roman" w:eastAsia="方正仿宋简体" w:cs="Times New Roman"/>
          <w:sz w:val="32"/>
          <w:szCs w:val="32"/>
        </w:rPr>
      </w:pPr>
      <w:r>
        <w:rPr>
          <w:rFonts w:ascii="Times New Roman" w:hAnsi="Times New Roman" w:eastAsia="方正仿宋简体" w:cs="Times New Roman"/>
          <w:sz w:val="32"/>
          <w:szCs w:val="32"/>
        </w:rPr>
        <w:t xml:space="preserve">                       承诺单位（盖章）：</w:t>
      </w:r>
    </w:p>
    <w:p w14:paraId="3523A581">
      <w:pPr>
        <w:spacing w:line="580" w:lineRule="exact"/>
        <w:ind w:firstLine="641"/>
        <w:rPr>
          <w:rFonts w:ascii="Times New Roman" w:hAnsi="Times New Roman" w:eastAsia="方正仿宋简体" w:cs="Times New Roman"/>
          <w:sz w:val="32"/>
          <w:szCs w:val="32"/>
        </w:rPr>
      </w:pPr>
      <w:r>
        <w:rPr>
          <w:rFonts w:ascii="Times New Roman" w:hAnsi="Times New Roman" w:eastAsia="方正仿宋简体" w:cs="Times New Roman"/>
          <w:sz w:val="32"/>
          <w:szCs w:val="32"/>
        </w:rPr>
        <w:t xml:space="preserve">                       法定代表人（签字）：</w:t>
      </w:r>
    </w:p>
    <w:p w14:paraId="6C815A9F">
      <w:pPr>
        <w:spacing w:line="580" w:lineRule="exact"/>
        <w:ind w:firstLine="4480" w:firstLineChars="1400"/>
        <w:rPr>
          <w:rFonts w:ascii="Times New Roman" w:hAnsi="Times New Roman" w:eastAsia="方正仿宋简体" w:cs="Times New Roman"/>
          <w:sz w:val="32"/>
          <w:szCs w:val="32"/>
        </w:rPr>
      </w:pPr>
      <w:r>
        <w:rPr>
          <w:rFonts w:ascii="Times New Roman" w:hAnsi="Times New Roman" w:eastAsia="方正仿宋简体" w:cs="Times New Roman"/>
          <w:sz w:val="32"/>
          <w:szCs w:val="32"/>
        </w:rPr>
        <w:t>2026年xx月xx日</w:t>
      </w:r>
    </w:p>
    <w:p w14:paraId="4461E32A">
      <w:pPr>
        <w:spacing w:line="580" w:lineRule="exact"/>
        <w:ind w:firstLine="641"/>
        <w:rPr>
          <w:rFonts w:ascii="Times New Roman" w:hAnsi="Times New Roman" w:eastAsia="方正楷体简体" w:cs="Times New Roman"/>
          <w:kern w:val="0"/>
          <w:sz w:val="20"/>
          <w:szCs w:val="20"/>
        </w:rPr>
        <w:sectPr>
          <w:pgSz w:w="11906" w:h="16838"/>
          <w:pgMar w:top="1531" w:right="1985" w:bottom="1531" w:left="2041" w:header="851" w:footer="992" w:gutter="0"/>
          <w:cols w:space="720" w:num="1"/>
          <w:docGrid w:linePitch="312" w:charSpace="0"/>
        </w:sectPr>
      </w:pPr>
      <w:r>
        <w:rPr>
          <w:rFonts w:ascii="Times New Roman" w:hAnsi="Times New Roman" w:eastAsia="方正楷体简体" w:cs="Times New Roman"/>
          <w:kern w:val="0"/>
          <w:sz w:val="20"/>
          <w:szCs w:val="20"/>
        </w:rPr>
        <w:t>注：本承诺书由企业填报</w:t>
      </w:r>
    </w:p>
    <w:p w14:paraId="6855EE86">
      <w:pPr>
        <w:spacing w:line="340" w:lineRule="exact"/>
        <w:rPr>
          <w:rFonts w:ascii="Times New Roman" w:hAnsi="Times New Roman" w:eastAsia="方正黑体简体" w:cs="Times New Roman"/>
          <w:sz w:val="32"/>
          <w:szCs w:val="32"/>
        </w:rPr>
      </w:pPr>
      <w:r>
        <w:rPr>
          <w:rFonts w:ascii="Times New Roman" w:hAnsi="Times New Roman" w:eastAsia="方正黑体简体" w:cs="Times New Roman"/>
          <w:sz w:val="32"/>
          <w:szCs w:val="32"/>
        </w:rPr>
        <w:t>附件4-6</w:t>
      </w:r>
    </w:p>
    <w:p w14:paraId="51044389">
      <w:pPr>
        <w:spacing w:line="340" w:lineRule="exact"/>
        <w:rPr>
          <w:rFonts w:ascii="Times New Roman" w:hAnsi="Times New Roman" w:eastAsia="方正黑体简体" w:cs="Times New Roman"/>
          <w:sz w:val="32"/>
          <w:szCs w:val="32"/>
        </w:rPr>
      </w:pPr>
    </w:p>
    <w:p w14:paraId="20B8DB6F">
      <w:pPr>
        <w:widowControl/>
        <w:adjustRightInd w:val="0"/>
        <w:snapToGrid w:val="0"/>
        <w:jc w:val="center"/>
        <w:rPr>
          <w:rFonts w:ascii="Times New Roman" w:hAnsi="Times New Roman" w:eastAsia="方正小标宋简体" w:cs="Times New Roman"/>
          <w:color w:val="000000"/>
          <w:spacing w:val="-20"/>
          <w:w w:val="95"/>
          <w:kern w:val="0"/>
          <w:sz w:val="44"/>
          <w:szCs w:val="44"/>
        </w:rPr>
      </w:pPr>
      <w:r>
        <w:rPr>
          <w:rFonts w:ascii="Times New Roman" w:hAnsi="Times New Roman" w:eastAsia="方正小标宋简体" w:cs="Times New Roman"/>
          <w:color w:val="000000"/>
          <w:spacing w:val="-20"/>
          <w:w w:val="95"/>
          <w:kern w:val="0"/>
          <w:sz w:val="44"/>
          <w:szCs w:val="44"/>
        </w:rPr>
        <w:t>2024年支持企业采购区内无股权关系企业产品（或服务）项目推荐汇总表</w:t>
      </w:r>
    </w:p>
    <w:p w14:paraId="1540115E">
      <w:pPr>
        <w:spacing w:line="340" w:lineRule="exact"/>
        <w:jc w:val="center"/>
        <w:rPr>
          <w:rFonts w:ascii="Times New Roman" w:hAnsi="Times New Roman" w:eastAsia="方正小标宋简体" w:cs="Times New Roman"/>
          <w:sz w:val="44"/>
          <w:szCs w:val="44"/>
        </w:rPr>
      </w:pPr>
    </w:p>
    <w:p w14:paraId="4F64E13B">
      <w:pPr>
        <w:widowControl/>
        <w:jc w:val="left"/>
        <w:rPr>
          <w:rFonts w:ascii="Times New Roman" w:hAnsi="Times New Roman" w:eastAsia="方正黑体简体" w:cs="Times New Roman"/>
          <w:color w:val="000000"/>
          <w:kern w:val="0"/>
          <w:sz w:val="18"/>
          <w:szCs w:val="18"/>
        </w:rPr>
      </w:pPr>
      <w:r>
        <w:rPr>
          <w:rFonts w:ascii="Times New Roman" w:hAnsi="Times New Roman" w:eastAsia="方正黑体简体" w:cs="Times New Roman"/>
          <w:color w:val="000000"/>
          <w:kern w:val="0"/>
          <w:sz w:val="18"/>
          <w:szCs w:val="18"/>
        </w:rPr>
        <w:t>填报企业（盖章） ：                                                                                            时间：</w:t>
      </w:r>
    </w:p>
    <w:tbl>
      <w:tblPr>
        <w:tblStyle w:val="8"/>
        <w:tblpPr w:leftFromText="180" w:rightFromText="180" w:vertAnchor="text" w:horzAnchor="page" w:tblpXSpec="center" w:tblpY="241"/>
        <w:tblOverlap w:val="never"/>
        <w:tblW w:w="13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701"/>
        <w:gridCol w:w="1843"/>
        <w:gridCol w:w="1134"/>
        <w:gridCol w:w="992"/>
        <w:gridCol w:w="992"/>
        <w:gridCol w:w="992"/>
        <w:gridCol w:w="993"/>
        <w:gridCol w:w="992"/>
        <w:gridCol w:w="1843"/>
        <w:gridCol w:w="816"/>
        <w:gridCol w:w="816"/>
      </w:tblGrid>
      <w:tr w14:paraId="5F219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26" w:type="dxa"/>
            <w:vMerge w:val="restart"/>
            <w:shd w:val="clear" w:color="auto" w:fill="auto"/>
            <w:vAlign w:val="center"/>
          </w:tcPr>
          <w:p w14:paraId="12991059">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序号</w:t>
            </w:r>
          </w:p>
        </w:tc>
        <w:tc>
          <w:tcPr>
            <w:tcW w:w="1701" w:type="dxa"/>
            <w:vMerge w:val="restart"/>
            <w:shd w:val="clear" w:color="auto" w:fill="auto"/>
            <w:vAlign w:val="center"/>
          </w:tcPr>
          <w:p w14:paraId="0F4F74AF">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企业名称</w:t>
            </w:r>
          </w:p>
        </w:tc>
        <w:tc>
          <w:tcPr>
            <w:tcW w:w="1843" w:type="dxa"/>
            <w:vMerge w:val="restart"/>
            <w:shd w:val="clear" w:color="auto" w:fill="auto"/>
            <w:vAlign w:val="center"/>
          </w:tcPr>
          <w:p w14:paraId="3557185A">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项目申报主体企业统一社会信用代码</w:t>
            </w:r>
          </w:p>
        </w:tc>
        <w:tc>
          <w:tcPr>
            <w:tcW w:w="2126" w:type="dxa"/>
            <w:gridSpan w:val="2"/>
            <w:shd w:val="clear" w:color="auto" w:fill="auto"/>
            <w:vAlign w:val="center"/>
          </w:tcPr>
          <w:p w14:paraId="151EBE99">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项目申报主体单位营业收入（万元）</w:t>
            </w:r>
          </w:p>
        </w:tc>
        <w:tc>
          <w:tcPr>
            <w:tcW w:w="1984" w:type="dxa"/>
            <w:gridSpan w:val="2"/>
            <w:shd w:val="clear" w:color="auto" w:fill="auto"/>
            <w:vAlign w:val="center"/>
          </w:tcPr>
          <w:p w14:paraId="67426533">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项目申报主体单位从业人员人数（人）</w:t>
            </w:r>
          </w:p>
        </w:tc>
        <w:tc>
          <w:tcPr>
            <w:tcW w:w="1985" w:type="dxa"/>
            <w:gridSpan w:val="2"/>
            <w:shd w:val="clear" w:color="auto" w:fill="auto"/>
            <w:vAlign w:val="center"/>
          </w:tcPr>
          <w:p w14:paraId="7AB14722">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项目申报主体实际缴纳</w:t>
            </w:r>
          </w:p>
          <w:p w14:paraId="2513DD66">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税金（万元）</w:t>
            </w:r>
          </w:p>
        </w:tc>
        <w:tc>
          <w:tcPr>
            <w:tcW w:w="1843" w:type="dxa"/>
            <w:vMerge w:val="restart"/>
            <w:shd w:val="clear" w:color="auto" w:fill="auto"/>
            <w:vAlign w:val="center"/>
          </w:tcPr>
          <w:p w14:paraId="27F25532">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在申报期内，累计采购的企业产品/服务合计金额（万元）</w:t>
            </w:r>
          </w:p>
        </w:tc>
        <w:tc>
          <w:tcPr>
            <w:tcW w:w="816" w:type="dxa"/>
            <w:vMerge w:val="restart"/>
            <w:shd w:val="clear" w:color="auto" w:fill="auto"/>
            <w:vAlign w:val="center"/>
          </w:tcPr>
          <w:p w14:paraId="1B16A8F0">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kern w:val="0"/>
                <w:sz w:val="15"/>
                <w:szCs w:val="15"/>
              </w:rPr>
              <w:t>申报金额（万元）</w:t>
            </w:r>
          </w:p>
        </w:tc>
        <w:tc>
          <w:tcPr>
            <w:tcW w:w="816" w:type="dxa"/>
            <w:vMerge w:val="restart"/>
            <w:vAlign w:val="center"/>
          </w:tcPr>
          <w:p w14:paraId="2E1B5903">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镇（街道）、园区管委会</w:t>
            </w:r>
          </w:p>
        </w:tc>
      </w:tr>
      <w:tr w14:paraId="137F2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426" w:type="dxa"/>
            <w:vMerge w:val="continue"/>
            <w:vAlign w:val="center"/>
          </w:tcPr>
          <w:p w14:paraId="0AA601A8">
            <w:pPr>
              <w:widowControl/>
              <w:jc w:val="left"/>
              <w:rPr>
                <w:rFonts w:ascii="Times New Roman" w:hAnsi="Times New Roman" w:eastAsia="方正黑体简体" w:cs="Times New Roman"/>
                <w:color w:val="000000"/>
                <w:kern w:val="0"/>
                <w:sz w:val="18"/>
                <w:szCs w:val="18"/>
              </w:rPr>
            </w:pPr>
          </w:p>
        </w:tc>
        <w:tc>
          <w:tcPr>
            <w:tcW w:w="1701" w:type="dxa"/>
            <w:vMerge w:val="continue"/>
            <w:vAlign w:val="center"/>
          </w:tcPr>
          <w:p w14:paraId="78A90C9B">
            <w:pPr>
              <w:widowControl/>
              <w:jc w:val="left"/>
              <w:rPr>
                <w:rFonts w:ascii="Times New Roman" w:hAnsi="Times New Roman" w:eastAsia="方正黑体简体" w:cs="Times New Roman"/>
                <w:color w:val="000000"/>
                <w:kern w:val="0"/>
                <w:sz w:val="18"/>
                <w:szCs w:val="18"/>
              </w:rPr>
            </w:pPr>
          </w:p>
        </w:tc>
        <w:tc>
          <w:tcPr>
            <w:tcW w:w="1843" w:type="dxa"/>
            <w:vMerge w:val="continue"/>
            <w:vAlign w:val="center"/>
          </w:tcPr>
          <w:p w14:paraId="52988996">
            <w:pPr>
              <w:widowControl/>
              <w:jc w:val="left"/>
              <w:rPr>
                <w:rFonts w:ascii="Times New Roman" w:hAnsi="Times New Roman" w:eastAsia="方正黑体简体" w:cs="Times New Roman"/>
                <w:color w:val="000000"/>
                <w:kern w:val="0"/>
                <w:sz w:val="18"/>
                <w:szCs w:val="18"/>
              </w:rPr>
            </w:pPr>
          </w:p>
        </w:tc>
        <w:tc>
          <w:tcPr>
            <w:tcW w:w="1134" w:type="dxa"/>
            <w:shd w:val="clear" w:color="auto" w:fill="auto"/>
            <w:vAlign w:val="center"/>
          </w:tcPr>
          <w:p w14:paraId="693EBBE4">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2023年</w:t>
            </w:r>
          </w:p>
        </w:tc>
        <w:tc>
          <w:tcPr>
            <w:tcW w:w="992" w:type="dxa"/>
            <w:shd w:val="clear" w:color="auto" w:fill="auto"/>
            <w:vAlign w:val="center"/>
          </w:tcPr>
          <w:p w14:paraId="6103893A">
            <w:pPr>
              <w:widowControl/>
              <w:jc w:val="center"/>
              <w:rPr>
                <w:rFonts w:ascii="Times New Roman" w:hAnsi="Times New Roman" w:eastAsia="方正黑体简体" w:cs="Times New Roman"/>
                <w:color w:val="000000"/>
                <w:kern w:val="0"/>
                <w:sz w:val="15"/>
                <w:szCs w:val="15"/>
              </w:rPr>
            </w:pPr>
            <w:bookmarkStart w:id="0" w:name="_GoBack"/>
            <w:bookmarkEnd w:id="0"/>
            <w:r>
              <w:rPr>
                <w:rFonts w:ascii="Times New Roman" w:hAnsi="Times New Roman" w:eastAsia="方正黑体简体" w:cs="Times New Roman"/>
                <w:color w:val="000000"/>
                <w:kern w:val="0"/>
                <w:sz w:val="15"/>
                <w:szCs w:val="15"/>
              </w:rPr>
              <w:t>2024年</w:t>
            </w:r>
          </w:p>
        </w:tc>
        <w:tc>
          <w:tcPr>
            <w:tcW w:w="992" w:type="dxa"/>
            <w:shd w:val="clear" w:color="auto" w:fill="auto"/>
            <w:vAlign w:val="center"/>
          </w:tcPr>
          <w:p w14:paraId="68ACED12">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2023年</w:t>
            </w:r>
          </w:p>
        </w:tc>
        <w:tc>
          <w:tcPr>
            <w:tcW w:w="992" w:type="dxa"/>
            <w:shd w:val="clear" w:color="auto" w:fill="auto"/>
            <w:vAlign w:val="center"/>
          </w:tcPr>
          <w:p w14:paraId="1A71C41B">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2024年</w:t>
            </w:r>
          </w:p>
        </w:tc>
        <w:tc>
          <w:tcPr>
            <w:tcW w:w="993" w:type="dxa"/>
            <w:shd w:val="clear" w:color="auto" w:fill="auto"/>
            <w:vAlign w:val="center"/>
          </w:tcPr>
          <w:p w14:paraId="5DEDA1E3">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2023年</w:t>
            </w:r>
          </w:p>
        </w:tc>
        <w:tc>
          <w:tcPr>
            <w:tcW w:w="992" w:type="dxa"/>
            <w:shd w:val="clear" w:color="auto" w:fill="auto"/>
            <w:vAlign w:val="center"/>
          </w:tcPr>
          <w:p w14:paraId="207F0768">
            <w:pPr>
              <w:widowControl/>
              <w:jc w:val="center"/>
              <w:rPr>
                <w:rFonts w:ascii="Times New Roman" w:hAnsi="Times New Roman" w:eastAsia="方正黑体简体" w:cs="Times New Roman"/>
                <w:color w:val="000000"/>
                <w:kern w:val="0"/>
                <w:sz w:val="15"/>
                <w:szCs w:val="15"/>
              </w:rPr>
            </w:pPr>
            <w:r>
              <w:rPr>
                <w:rFonts w:ascii="Times New Roman" w:hAnsi="Times New Roman" w:eastAsia="方正黑体简体" w:cs="Times New Roman"/>
                <w:color w:val="000000"/>
                <w:kern w:val="0"/>
                <w:sz w:val="15"/>
                <w:szCs w:val="15"/>
              </w:rPr>
              <w:t>2024年</w:t>
            </w:r>
          </w:p>
        </w:tc>
        <w:tc>
          <w:tcPr>
            <w:tcW w:w="1843" w:type="dxa"/>
            <w:vMerge w:val="continue"/>
            <w:vAlign w:val="center"/>
          </w:tcPr>
          <w:p w14:paraId="4FFE8FEF">
            <w:pPr>
              <w:widowControl/>
              <w:jc w:val="left"/>
              <w:rPr>
                <w:rFonts w:ascii="Times New Roman" w:hAnsi="Times New Roman" w:eastAsia="方正黑体简体" w:cs="Times New Roman"/>
                <w:color w:val="000000"/>
                <w:kern w:val="0"/>
                <w:sz w:val="18"/>
                <w:szCs w:val="18"/>
              </w:rPr>
            </w:pPr>
          </w:p>
        </w:tc>
        <w:tc>
          <w:tcPr>
            <w:tcW w:w="816" w:type="dxa"/>
            <w:vMerge w:val="continue"/>
            <w:vAlign w:val="center"/>
          </w:tcPr>
          <w:p w14:paraId="7FD64AC5">
            <w:pPr>
              <w:widowControl/>
              <w:jc w:val="left"/>
              <w:rPr>
                <w:rFonts w:ascii="Times New Roman" w:hAnsi="Times New Roman" w:eastAsia="方正黑体简体" w:cs="Times New Roman"/>
                <w:color w:val="000000"/>
                <w:kern w:val="0"/>
                <w:sz w:val="22"/>
              </w:rPr>
            </w:pPr>
          </w:p>
        </w:tc>
        <w:tc>
          <w:tcPr>
            <w:tcW w:w="816" w:type="dxa"/>
            <w:vMerge w:val="continue"/>
          </w:tcPr>
          <w:p w14:paraId="3FD25C53">
            <w:pPr>
              <w:widowControl/>
              <w:jc w:val="left"/>
              <w:rPr>
                <w:rFonts w:ascii="Times New Roman" w:hAnsi="Times New Roman" w:eastAsia="方正黑体简体" w:cs="Times New Roman"/>
                <w:color w:val="000000"/>
                <w:kern w:val="0"/>
                <w:sz w:val="22"/>
              </w:rPr>
            </w:pPr>
          </w:p>
        </w:tc>
      </w:tr>
      <w:tr w14:paraId="309B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6" w:type="dxa"/>
            <w:shd w:val="clear" w:color="auto" w:fill="auto"/>
            <w:vAlign w:val="center"/>
          </w:tcPr>
          <w:p w14:paraId="05A2B5E8">
            <w:pPr>
              <w:widowControl/>
              <w:jc w:val="left"/>
              <w:rPr>
                <w:rFonts w:ascii="Times New Roman" w:hAnsi="Times New Roman" w:eastAsia="方正黑体简体" w:cs="Times New Roman"/>
                <w:color w:val="000000"/>
                <w:kern w:val="0"/>
                <w:sz w:val="22"/>
              </w:rPr>
            </w:pPr>
          </w:p>
        </w:tc>
        <w:tc>
          <w:tcPr>
            <w:tcW w:w="1701" w:type="dxa"/>
            <w:shd w:val="clear" w:color="auto" w:fill="auto"/>
            <w:vAlign w:val="center"/>
          </w:tcPr>
          <w:p w14:paraId="5ED4FE77">
            <w:pPr>
              <w:widowControl/>
              <w:jc w:val="left"/>
              <w:rPr>
                <w:rFonts w:ascii="Times New Roman" w:hAnsi="Times New Roman" w:eastAsia="方正黑体简体" w:cs="Times New Roman"/>
                <w:color w:val="000000"/>
                <w:kern w:val="0"/>
                <w:sz w:val="22"/>
              </w:rPr>
            </w:pPr>
          </w:p>
        </w:tc>
        <w:tc>
          <w:tcPr>
            <w:tcW w:w="1843" w:type="dxa"/>
            <w:shd w:val="clear" w:color="auto" w:fill="auto"/>
            <w:vAlign w:val="center"/>
          </w:tcPr>
          <w:p w14:paraId="7EE881B1">
            <w:pPr>
              <w:widowControl/>
              <w:jc w:val="left"/>
              <w:rPr>
                <w:rFonts w:ascii="Times New Roman" w:hAnsi="Times New Roman" w:eastAsia="方正黑体简体" w:cs="Times New Roman"/>
                <w:color w:val="000000"/>
                <w:kern w:val="0"/>
                <w:sz w:val="22"/>
              </w:rPr>
            </w:pPr>
          </w:p>
        </w:tc>
        <w:tc>
          <w:tcPr>
            <w:tcW w:w="1134" w:type="dxa"/>
            <w:shd w:val="clear" w:color="auto" w:fill="auto"/>
            <w:vAlign w:val="center"/>
          </w:tcPr>
          <w:p w14:paraId="5AF32B30">
            <w:pPr>
              <w:widowControl/>
              <w:jc w:val="center"/>
              <w:rPr>
                <w:rFonts w:ascii="Times New Roman" w:hAnsi="Times New Roman" w:eastAsia="方正黑体简体" w:cs="Times New Roman"/>
                <w:color w:val="000000"/>
                <w:kern w:val="0"/>
                <w:sz w:val="22"/>
              </w:rPr>
            </w:pPr>
          </w:p>
        </w:tc>
        <w:tc>
          <w:tcPr>
            <w:tcW w:w="992" w:type="dxa"/>
            <w:shd w:val="clear" w:color="auto" w:fill="auto"/>
            <w:vAlign w:val="center"/>
          </w:tcPr>
          <w:p w14:paraId="023ACB35">
            <w:pPr>
              <w:widowControl/>
              <w:jc w:val="center"/>
              <w:rPr>
                <w:rFonts w:ascii="Times New Roman" w:hAnsi="Times New Roman" w:eastAsia="方正黑体简体" w:cs="Times New Roman"/>
                <w:color w:val="000000"/>
                <w:kern w:val="0"/>
                <w:sz w:val="22"/>
              </w:rPr>
            </w:pPr>
          </w:p>
        </w:tc>
        <w:tc>
          <w:tcPr>
            <w:tcW w:w="992" w:type="dxa"/>
            <w:shd w:val="clear" w:color="auto" w:fill="auto"/>
            <w:vAlign w:val="center"/>
          </w:tcPr>
          <w:p w14:paraId="4CBA83B1">
            <w:pPr>
              <w:widowControl/>
              <w:jc w:val="center"/>
              <w:rPr>
                <w:rFonts w:ascii="Times New Roman" w:hAnsi="Times New Roman" w:eastAsia="方正黑体简体" w:cs="Times New Roman"/>
                <w:color w:val="000000"/>
                <w:kern w:val="0"/>
                <w:sz w:val="22"/>
              </w:rPr>
            </w:pPr>
          </w:p>
        </w:tc>
        <w:tc>
          <w:tcPr>
            <w:tcW w:w="992" w:type="dxa"/>
            <w:shd w:val="clear" w:color="auto" w:fill="auto"/>
            <w:vAlign w:val="center"/>
          </w:tcPr>
          <w:p w14:paraId="601F9910">
            <w:pPr>
              <w:widowControl/>
              <w:jc w:val="center"/>
              <w:rPr>
                <w:rFonts w:ascii="Times New Roman" w:hAnsi="Times New Roman" w:eastAsia="方正黑体简体" w:cs="Times New Roman"/>
                <w:color w:val="000000"/>
                <w:kern w:val="0"/>
                <w:sz w:val="22"/>
              </w:rPr>
            </w:pPr>
          </w:p>
        </w:tc>
        <w:tc>
          <w:tcPr>
            <w:tcW w:w="993" w:type="dxa"/>
            <w:shd w:val="clear" w:color="auto" w:fill="auto"/>
            <w:vAlign w:val="center"/>
          </w:tcPr>
          <w:p w14:paraId="5888B335">
            <w:pPr>
              <w:widowControl/>
              <w:jc w:val="center"/>
              <w:rPr>
                <w:rFonts w:ascii="Times New Roman" w:hAnsi="Times New Roman" w:eastAsia="方正黑体简体" w:cs="Times New Roman"/>
                <w:color w:val="000000"/>
                <w:kern w:val="0"/>
                <w:sz w:val="22"/>
              </w:rPr>
            </w:pPr>
          </w:p>
        </w:tc>
        <w:tc>
          <w:tcPr>
            <w:tcW w:w="992" w:type="dxa"/>
            <w:shd w:val="clear" w:color="auto" w:fill="auto"/>
            <w:vAlign w:val="center"/>
          </w:tcPr>
          <w:p w14:paraId="5D29A0A3">
            <w:pPr>
              <w:widowControl/>
              <w:jc w:val="center"/>
              <w:rPr>
                <w:rFonts w:ascii="Times New Roman" w:hAnsi="Times New Roman" w:eastAsia="方正黑体简体" w:cs="Times New Roman"/>
                <w:color w:val="000000"/>
                <w:kern w:val="0"/>
                <w:sz w:val="22"/>
              </w:rPr>
            </w:pPr>
          </w:p>
        </w:tc>
        <w:tc>
          <w:tcPr>
            <w:tcW w:w="1843" w:type="dxa"/>
            <w:shd w:val="clear" w:color="auto" w:fill="auto"/>
            <w:vAlign w:val="center"/>
          </w:tcPr>
          <w:p w14:paraId="522E1A35">
            <w:pPr>
              <w:widowControl/>
              <w:jc w:val="left"/>
              <w:rPr>
                <w:rFonts w:ascii="Times New Roman" w:hAnsi="Times New Roman" w:eastAsia="方正黑体简体" w:cs="Times New Roman"/>
                <w:color w:val="000000"/>
                <w:kern w:val="0"/>
                <w:sz w:val="22"/>
              </w:rPr>
            </w:pPr>
          </w:p>
        </w:tc>
        <w:tc>
          <w:tcPr>
            <w:tcW w:w="816" w:type="dxa"/>
            <w:shd w:val="clear" w:color="auto" w:fill="auto"/>
            <w:vAlign w:val="center"/>
          </w:tcPr>
          <w:p w14:paraId="3DE963FE">
            <w:pPr>
              <w:widowControl/>
              <w:jc w:val="left"/>
              <w:rPr>
                <w:rFonts w:ascii="Times New Roman" w:hAnsi="Times New Roman" w:eastAsia="方正黑体简体" w:cs="Times New Roman"/>
                <w:color w:val="000000"/>
                <w:kern w:val="0"/>
                <w:sz w:val="22"/>
              </w:rPr>
            </w:pPr>
          </w:p>
        </w:tc>
        <w:tc>
          <w:tcPr>
            <w:tcW w:w="816" w:type="dxa"/>
          </w:tcPr>
          <w:p w14:paraId="427BA15A">
            <w:pPr>
              <w:widowControl/>
              <w:jc w:val="left"/>
              <w:rPr>
                <w:rFonts w:ascii="Times New Roman" w:hAnsi="Times New Roman" w:eastAsia="方正黑体简体" w:cs="Times New Roman"/>
                <w:color w:val="000000"/>
                <w:kern w:val="0"/>
                <w:sz w:val="22"/>
              </w:rPr>
            </w:pPr>
          </w:p>
        </w:tc>
      </w:tr>
      <w:tr w14:paraId="34063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6" w:type="dxa"/>
            <w:shd w:val="clear" w:color="auto" w:fill="auto"/>
            <w:vAlign w:val="center"/>
          </w:tcPr>
          <w:p w14:paraId="496B276F">
            <w:pPr>
              <w:widowControl/>
              <w:jc w:val="left"/>
              <w:rPr>
                <w:rFonts w:ascii="Times New Roman" w:hAnsi="Times New Roman" w:eastAsia="宋体" w:cs="Times New Roman"/>
                <w:color w:val="000000"/>
                <w:kern w:val="0"/>
                <w:sz w:val="22"/>
              </w:rPr>
            </w:pPr>
          </w:p>
        </w:tc>
        <w:tc>
          <w:tcPr>
            <w:tcW w:w="1701" w:type="dxa"/>
            <w:shd w:val="clear" w:color="auto" w:fill="auto"/>
            <w:vAlign w:val="center"/>
          </w:tcPr>
          <w:p w14:paraId="0210EFA5">
            <w:pPr>
              <w:widowControl/>
              <w:jc w:val="left"/>
              <w:rPr>
                <w:rFonts w:ascii="Times New Roman" w:hAnsi="Times New Roman" w:eastAsia="宋体" w:cs="Times New Roman"/>
                <w:color w:val="000000"/>
                <w:kern w:val="0"/>
                <w:sz w:val="22"/>
              </w:rPr>
            </w:pPr>
          </w:p>
        </w:tc>
        <w:tc>
          <w:tcPr>
            <w:tcW w:w="1843" w:type="dxa"/>
            <w:shd w:val="clear" w:color="auto" w:fill="auto"/>
            <w:vAlign w:val="center"/>
          </w:tcPr>
          <w:p w14:paraId="26715E8D">
            <w:pPr>
              <w:widowControl/>
              <w:jc w:val="left"/>
              <w:rPr>
                <w:rFonts w:ascii="Times New Roman" w:hAnsi="Times New Roman" w:eastAsia="宋体" w:cs="Times New Roman"/>
                <w:color w:val="000000"/>
                <w:kern w:val="0"/>
                <w:sz w:val="22"/>
              </w:rPr>
            </w:pPr>
          </w:p>
        </w:tc>
        <w:tc>
          <w:tcPr>
            <w:tcW w:w="1134" w:type="dxa"/>
            <w:shd w:val="clear" w:color="auto" w:fill="auto"/>
            <w:vAlign w:val="center"/>
          </w:tcPr>
          <w:p w14:paraId="0C9428B6">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534B6B6D">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4D9123AF">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540ECE87">
            <w:pPr>
              <w:widowControl/>
              <w:jc w:val="center"/>
              <w:rPr>
                <w:rFonts w:ascii="Times New Roman" w:hAnsi="Times New Roman" w:eastAsia="宋体" w:cs="Times New Roman"/>
                <w:color w:val="000000"/>
                <w:kern w:val="0"/>
                <w:sz w:val="22"/>
              </w:rPr>
            </w:pPr>
          </w:p>
        </w:tc>
        <w:tc>
          <w:tcPr>
            <w:tcW w:w="993" w:type="dxa"/>
            <w:shd w:val="clear" w:color="auto" w:fill="auto"/>
            <w:vAlign w:val="center"/>
          </w:tcPr>
          <w:p w14:paraId="27B459CF">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0D7CBF1C">
            <w:pPr>
              <w:widowControl/>
              <w:jc w:val="center"/>
              <w:rPr>
                <w:rFonts w:ascii="Times New Roman" w:hAnsi="Times New Roman" w:eastAsia="宋体" w:cs="Times New Roman"/>
                <w:color w:val="000000"/>
                <w:kern w:val="0"/>
                <w:sz w:val="22"/>
              </w:rPr>
            </w:pPr>
          </w:p>
        </w:tc>
        <w:tc>
          <w:tcPr>
            <w:tcW w:w="1843" w:type="dxa"/>
            <w:shd w:val="clear" w:color="auto" w:fill="auto"/>
            <w:vAlign w:val="center"/>
          </w:tcPr>
          <w:p w14:paraId="03C75D29">
            <w:pPr>
              <w:widowControl/>
              <w:jc w:val="left"/>
              <w:rPr>
                <w:rFonts w:ascii="Times New Roman" w:hAnsi="Times New Roman" w:eastAsia="宋体" w:cs="Times New Roman"/>
                <w:color w:val="000000"/>
                <w:kern w:val="0"/>
                <w:sz w:val="22"/>
              </w:rPr>
            </w:pPr>
          </w:p>
        </w:tc>
        <w:tc>
          <w:tcPr>
            <w:tcW w:w="816" w:type="dxa"/>
            <w:shd w:val="clear" w:color="auto" w:fill="auto"/>
            <w:vAlign w:val="center"/>
          </w:tcPr>
          <w:p w14:paraId="5E306F3F">
            <w:pPr>
              <w:widowControl/>
              <w:jc w:val="left"/>
              <w:rPr>
                <w:rFonts w:ascii="Times New Roman" w:hAnsi="Times New Roman" w:eastAsia="宋体" w:cs="Times New Roman"/>
                <w:color w:val="000000"/>
                <w:kern w:val="0"/>
                <w:sz w:val="22"/>
              </w:rPr>
            </w:pPr>
          </w:p>
        </w:tc>
        <w:tc>
          <w:tcPr>
            <w:tcW w:w="816" w:type="dxa"/>
          </w:tcPr>
          <w:p w14:paraId="4BD8C69F">
            <w:pPr>
              <w:widowControl/>
              <w:jc w:val="left"/>
              <w:rPr>
                <w:rFonts w:ascii="Times New Roman" w:hAnsi="Times New Roman" w:eastAsia="宋体" w:cs="Times New Roman"/>
                <w:color w:val="000000"/>
                <w:kern w:val="0"/>
                <w:sz w:val="22"/>
              </w:rPr>
            </w:pPr>
          </w:p>
        </w:tc>
      </w:tr>
      <w:tr w14:paraId="7341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6" w:type="dxa"/>
            <w:shd w:val="clear" w:color="auto" w:fill="auto"/>
            <w:vAlign w:val="center"/>
          </w:tcPr>
          <w:p w14:paraId="7C56D1FD">
            <w:pPr>
              <w:widowControl/>
              <w:jc w:val="left"/>
              <w:rPr>
                <w:rFonts w:ascii="Times New Roman" w:hAnsi="Times New Roman" w:eastAsia="宋体" w:cs="Times New Roman"/>
                <w:color w:val="000000"/>
                <w:kern w:val="0"/>
                <w:sz w:val="22"/>
              </w:rPr>
            </w:pPr>
          </w:p>
        </w:tc>
        <w:tc>
          <w:tcPr>
            <w:tcW w:w="1701" w:type="dxa"/>
            <w:shd w:val="clear" w:color="auto" w:fill="auto"/>
            <w:vAlign w:val="center"/>
          </w:tcPr>
          <w:p w14:paraId="09E19DA4">
            <w:pPr>
              <w:widowControl/>
              <w:jc w:val="left"/>
              <w:rPr>
                <w:rFonts w:ascii="Times New Roman" w:hAnsi="Times New Roman" w:eastAsia="宋体" w:cs="Times New Roman"/>
                <w:color w:val="000000"/>
                <w:kern w:val="0"/>
                <w:sz w:val="22"/>
              </w:rPr>
            </w:pPr>
          </w:p>
        </w:tc>
        <w:tc>
          <w:tcPr>
            <w:tcW w:w="1843" w:type="dxa"/>
            <w:shd w:val="clear" w:color="auto" w:fill="auto"/>
            <w:vAlign w:val="center"/>
          </w:tcPr>
          <w:p w14:paraId="0C0D090A">
            <w:pPr>
              <w:widowControl/>
              <w:jc w:val="left"/>
              <w:rPr>
                <w:rFonts w:ascii="Times New Roman" w:hAnsi="Times New Roman" w:eastAsia="宋体" w:cs="Times New Roman"/>
                <w:color w:val="000000"/>
                <w:kern w:val="0"/>
                <w:sz w:val="22"/>
              </w:rPr>
            </w:pPr>
          </w:p>
        </w:tc>
        <w:tc>
          <w:tcPr>
            <w:tcW w:w="1134" w:type="dxa"/>
            <w:shd w:val="clear" w:color="auto" w:fill="auto"/>
            <w:vAlign w:val="center"/>
          </w:tcPr>
          <w:p w14:paraId="1FBA3349">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615F4B29">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1E64C2EA">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133401ED">
            <w:pPr>
              <w:widowControl/>
              <w:jc w:val="center"/>
              <w:rPr>
                <w:rFonts w:ascii="Times New Roman" w:hAnsi="Times New Roman" w:eastAsia="宋体" w:cs="Times New Roman"/>
                <w:color w:val="000000"/>
                <w:kern w:val="0"/>
                <w:sz w:val="22"/>
              </w:rPr>
            </w:pPr>
          </w:p>
        </w:tc>
        <w:tc>
          <w:tcPr>
            <w:tcW w:w="993" w:type="dxa"/>
            <w:shd w:val="clear" w:color="auto" w:fill="auto"/>
            <w:vAlign w:val="center"/>
          </w:tcPr>
          <w:p w14:paraId="19EF7497">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39234C05">
            <w:pPr>
              <w:widowControl/>
              <w:jc w:val="center"/>
              <w:rPr>
                <w:rFonts w:ascii="Times New Roman" w:hAnsi="Times New Roman" w:eastAsia="宋体" w:cs="Times New Roman"/>
                <w:color w:val="000000"/>
                <w:kern w:val="0"/>
                <w:sz w:val="22"/>
              </w:rPr>
            </w:pPr>
          </w:p>
        </w:tc>
        <w:tc>
          <w:tcPr>
            <w:tcW w:w="1843" w:type="dxa"/>
            <w:shd w:val="clear" w:color="auto" w:fill="auto"/>
            <w:vAlign w:val="center"/>
          </w:tcPr>
          <w:p w14:paraId="55FCE72E">
            <w:pPr>
              <w:widowControl/>
              <w:jc w:val="left"/>
              <w:rPr>
                <w:rFonts w:ascii="Times New Roman" w:hAnsi="Times New Roman" w:eastAsia="宋体" w:cs="Times New Roman"/>
                <w:color w:val="000000"/>
                <w:kern w:val="0"/>
                <w:sz w:val="22"/>
              </w:rPr>
            </w:pPr>
          </w:p>
        </w:tc>
        <w:tc>
          <w:tcPr>
            <w:tcW w:w="816" w:type="dxa"/>
            <w:shd w:val="clear" w:color="auto" w:fill="auto"/>
            <w:vAlign w:val="center"/>
          </w:tcPr>
          <w:p w14:paraId="6E78B9AE">
            <w:pPr>
              <w:widowControl/>
              <w:jc w:val="left"/>
              <w:rPr>
                <w:rFonts w:ascii="Times New Roman" w:hAnsi="Times New Roman" w:eastAsia="宋体" w:cs="Times New Roman"/>
                <w:color w:val="000000"/>
                <w:kern w:val="0"/>
                <w:sz w:val="22"/>
              </w:rPr>
            </w:pPr>
          </w:p>
        </w:tc>
        <w:tc>
          <w:tcPr>
            <w:tcW w:w="816" w:type="dxa"/>
          </w:tcPr>
          <w:p w14:paraId="1E487F8E">
            <w:pPr>
              <w:widowControl/>
              <w:jc w:val="left"/>
              <w:rPr>
                <w:rFonts w:ascii="Times New Roman" w:hAnsi="Times New Roman" w:eastAsia="宋体" w:cs="Times New Roman"/>
                <w:color w:val="000000"/>
                <w:kern w:val="0"/>
                <w:sz w:val="22"/>
              </w:rPr>
            </w:pPr>
          </w:p>
        </w:tc>
      </w:tr>
      <w:tr w14:paraId="2553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6" w:type="dxa"/>
            <w:shd w:val="clear" w:color="auto" w:fill="auto"/>
            <w:vAlign w:val="center"/>
          </w:tcPr>
          <w:p w14:paraId="51A36F44">
            <w:pPr>
              <w:widowControl/>
              <w:jc w:val="left"/>
              <w:rPr>
                <w:rFonts w:ascii="Times New Roman" w:hAnsi="Times New Roman" w:eastAsia="宋体" w:cs="Times New Roman"/>
                <w:color w:val="000000"/>
                <w:kern w:val="0"/>
                <w:sz w:val="22"/>
              </w:rPr>
            </w:pPr>
          </w:p>
        </w:tc>
        <w:tc>
          <w:tcPr>
            <w:tcW w:w="1701" w:type="dxa"/>
            <w:shd w:val="clear" w:color="auto" w:fill="auto"/>
            <w:vAlign w:val="center"/>
          </w:tcPr>
          <w:p w14:paraId="3538AC98">
            <w:pPr>
              <w:widowControl/>
              <w:jc w:val="left"/>
              <w:rPr>
                <w:rFonts w:ascii="Times New Roman" w:hAnsi="Times New Roman" w:eastAsia="宋体" w:cs="Times New Roman"/>
                <w:color w:val="000000"/>
                <w:kern w:val="0"/>
                <w:sz w:val="22"/>
              </w:rPr>
            </w:pPr>
          </w:p>
        </w:tc>
        <w:tc>
          <w:tcPr>
            <w:tcW w:w="1843" w:type="dxa"/>
            <w:shd w:val="clear" w:color="auto" w:fill="auto"/>
            <w:vAlign w:val="center"/>
          </w:tcPr>
          <w:p w14:paraId="10D6E5C0">
            <w:pPr>
              <w:widowControl/>
              <w:jc w:val="left"/>
              <w:rPr>
                <w:rFonts w:ascii="Times New Roman" w:hAnsi="Times New Roman" w:eastAsia="宋体" w:cs="Times New Roman"/>
                <w:color w:val="000000"/>
                <w:kern w:val="0"/>
                <w:sz w:val="22"/>
              </w:rPr>
            </w:pPr>
          </w:p>
        </w:tc>
        <w:tc>
          <w:tcPr>
            <w:tcW w:w="1134" w:type="dxa"/>
            <w:shd w:val="clear" w:color="auto" w:fill="auto"/>
            <w:vAlign w:val="center"/>
          </w:tcPr>
          <w:p w14:paraId="312D750A">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08D2EEE8">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75F01DE9">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62759963">
            <w:pPr>
              <w:widowControl/>
              <w:jc w:val="center"/>
              <w:rPr>
                <w:rFonts w:ascii="Times New Roman" w:hAnsi="Times New Roman" w:eastAsia="宋体" w:cs="Times New Roman"/>
                <w:color w:val="000000"/>
                <w:kern w:val="0"/>
                <w:sz w:val="22"/>
              </w:rPr>
            </w:pPr>
          </w:p>
        </w:tc>
        <w:tc>
          <w:tcPr>
            <w:tcW w:w="993" w:type="dxa"/>
            <w:shd w:val="clear" w:color="auto" w:fill="auto"/>
            <w:vAlign w:val="center"/>
          </w:tcPr>
          <w:p w14:paraId="04993575">
            <w:pPr>
              <w:widowControl/>
              <w:jc w:val="center"/>
              <w:rPr>
                <w:rFonts w:ascii="Times New Roman" w:hAnsi="Times New Roman" w:eastAsia="宋体" w:cs="Times New Roman"/>
                <w:color w:val="000000"/>
                <w:kern w:val="0"/>
                <w:sz w:val="22"/>
              </w:rPr>
            </w:pPr>
          </w:p>
        </w:tc>
        <w:tc>
          <w:tcPr>
            <w:tcW w:w="992" w:type="dxa"/>
            <w:shd w:val="clear" w:color="auto" w:fill="auto"/>
            <w:vAlign w:val="center"/>
          </w:tcPr>
          <w:p w14:paraId="59393EF6">
            <w:pPr>
              <w:widowControl/>
              <w:jc w:val="center"/>
              <w:rPr>
                <w:rFonts w:ascii="Times New Roman" w:hAnsi="Times New Roman" w:eastAsia="宋体" w:cs="Times New Roman"/>
                <w:color w:val="000000"/>
                <w:kern w:val="0"/>
                <w:sz w:val="22"/>
              </w:rPr>
            </w:pPr>
          </w:p>
        </w:tc>
        <w:tc>
          <w:tcPr>
            <w:tcW w:w="1843" w:type="dxa"/>
            <w:shd w:val="clear" w:color="auto" w:fill="auto"/>
            <w:vAlign w:val="center"/>
          </w:tcPr>
          <w:p w14:paraId="4628A2F6">
            <w:pPr>
              <w:widowControl/>
              <w:jc w:val="left"/>
              <w:rPr>
                <w:rFonts w:ascii="Times New Roman" w:hAnsi="Times New Roman" w:eastAsia="宋体" w:cs="Times New Roman"/>
                <w:color w:val="000000"/>
                <w:kern w:val="0"/>
                <w:sz w:val="22"/>
              </w:rPr>
            </w:pPr>
          </w:p>
        </w:tc>
        <w:tc>
          <w:tcPr>
            <w:tcW w:w="816" w:type="dxa"/>
            <w:shd w:val="clear" w:color="auto" w:fill="auto"/>
            <w:vAlign w:val="center"/>
          </w:tcPr>
          <w:p w14:paraId="7DCED006">
            <w:pPr>
              <w:widowControl/>
              <w:jc w:val="left"/>
              <w:rPr>
                <w:rFonts w:ascii="Times New Roman" w:hAnsi="Times New Roman" w:eastAsia="宋体" w:cs="Times New Roman"/>
                <w:color w:val="000000"/>
                <w:kern w:val="0"/>
                <w:sz w:val="22"/>
              </w:rPr>
            </w:pPr>
          </w:p>
        </w:tc>
        <w:tc>
          <w:tcPr>
            <w:tcW w:w="816" w:type="dxa"/>
          </w:tcPr>
          <w:p w14:paraId="598AE60B">
            <w:pPr>
              <w:widowControl/>
              <w:jc w:val="left"/>
              <w:rPr>
                <w:rFonts w:ascii="Times New Roman" w:hAnsi="Times New Roman" w:eastAsia="宋体" w:cs="Times New Roman"/>
                <w:color w:val="000000"/>
                <w:kern w:val="0"/>
                <w:sz w:val="22"/>
              </w:rPr>
            </w:pPr>
          </w:p>
        </w:tc>
      </w:tr>
    </w:tbl>
    <w:p w14:paraId="2573E9EE">
      <w:pPr>
        <w:spacing w:line="340" w:lineRule="exact"/>
        <w:rPr>
          <w:rFonts w:ascii="Times New Roman" w:hAnsi="Times New Roman" w:eastAsia="方正仿宋简体" w:cs="Times New Roman"/>
          <w:sz w:val="18"/>
          <w:szCs w:val="18"/>
        </w:rPr>
      </w:pPr>
    </w:p>
    <w:p w14:paraId="6C55FD6B">
      <w:pPr>
        <w:rPr>
          <w:rFonts w:ascii="Times New Roman" w:hAnsi="Times New Roman" w:cs="Times New Roman"/>
        </w:rPr>
      </w:pPr>
      <w:r>
        <w:rPr>
          <w:rFonts w:ascii="Times New Roman" w:hAnsi="Times New Roman" w:eastAsia="方正楷体简体" w:cs="Times New Roman"/>
          <w:kern w:val="0"/>
          <w:sz w:val="20"/>
          <w:szCs w:val="20"/>
        </w:rPr>
        <w:t>注：本表由属地填报</w:t>
      </w:r>
    </w:p>
    <w:sectPr>
      <w:footerReference r:id="rId4" w:type="default"/>
      <w:pgSz w:w="16838" w:h="11906" w:orient="landscape"/>
      <w:pgMar w:top="2041" w:right="1531" w:bottom="1984" w:left="153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永中仿宋">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黑体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461F8">
    <w:pPr>
      <w:pStyle w:val="5"/>
      <w:ind w:right="180"/>
      <w:jc w:val="right"/>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-74295</wp:posOffset>
              </wp:positionV>
              <wp:extent cx="828675" cy="252730"/>
              <wp:effectExtent l="0" t="0" r="0" b="0"/>
              <wp:wrapNone/>
              <wp:docPr id="5" name="文本框 2"/>
              <wp:cNvGraphicFramePr/>
              <a:graphic xmlns:a="http://schemas.openxmlformats.org/drawingml/2006/main">
                <a:graphicData uri="http://schemas.microsoft.com/office/word/2010/wordprocessingShape">
                  <wps:wsp>
                    <wps:cNvSpPr txBox="1"/>
                    <wps:spPr>
                      <a:xfrm>
                        <a:off x="0" y="0"/>
                        <a:ext cx="828675" cy="252730"/>
                      </a:xfrm>
                      <a:prstGeom prst="rect">
                        <a:avLst/>
                      </a:prstGeom>
                      <a:noFill/>
                      <a:ln>
                        <a:noFill/>
                      </a:ln>
                      <a:effectLst/>
                    </wps:spPr>
                    <wps:txbx>
                      <w:txbxContent>
                        <w:p w14:paraId="765DB319">
                          <w:pPr>
                            <w:pStyle w:val="5"/>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37</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lIns="0" tIns="0" rIns="0" bIns="0" upright="1"/>
                  </wps:wsp>
                </a:graphicData>
              </a:graphic>
            </wp:anchor>
          </w:drawing>
        </mc:Choice>
        <mc:Fallback>
          <w:pict>
            <v:shape id="文本框 2" o:spid="_x0000_s1026" o:spt="202" type="#_x0000_t202" style="position:absolute;left:0pt;margin-top:-5.85pt;height:19.9pt;width:65.25pt;mso-position-horizontal:outside;mso-position-horizontal-relative:margin;z-index:251660288;mso-width-relative:page;mso-height-relative:page;" filled="f" stroked="f" coordsize="21600,21600" o:gfxdata="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nLPWAAAABwEAAA8AAAAAAAAAAQAgAAAAIgAAAGRycy9kb3ducmV2LnhtbFBL&#10;AQIUABQAAAAIAIdO4kDX8YuvvwEAAH8DAAAOAAAAAAAAAAEAIAAAACUBAABkcnMvZTJvRG9jLnht&#10;bFBLBQYAAAAABgAGAFkBAABWBQAAAAA=&#10;">
              <v:fill on="f" focussize="0,0"/>
              <v:stroke on="f"/>
              <v:imagedata o:title=""/>
              <o:lock v:ext="edit" aspectratio="f"/>
              <v:textbox inset="0mm,0mm,0mm,0mm">
                <w:txbxContent>
                  <w:p w14:paraId="765DB319">
                    <w:pPr>
                      <w:pStyle w:val="5"/>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37</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87507">
    <w:pPr>
      <w:pStyle w:val="5"/>
      <w:ind w:right="180"/>
      <w:jc w:val="right"/>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-74295</wp:posOffset>
              </wp:positionV>
              <wp:extent cx="828675" cy="252730"/>
              <wp:effectExtent l="0" t="0" r="0" b="0"/>
              <wp:wrapNone/>
              <wp:docPr id="6" name="文本框 2"/>
              <wp:cNvGraphicFramePr/>
              <a:graphic xmlns:a="http://schemas.openxmlformats.org/drawingml/2006/main">
                <a:graphicData uri="http://schemas.microsoft.com/office/word/2010/wordprocessingShape">
                  <wps:wsp>
                    <wps:cNvSpPr txBox="1"/>
                    <wps:spPr>
                      <a:xfrm>
                        <a:off x="0" y="0"/>
                        <a:ext cx="828675" cy="252730"/>
                      </a:xfrm>
                      <a:prstGeom prst="rect">
                        <a:avLst/>
                      </a:prstGeom>
                      <a:noFill/>
                      <a:ln>
                        <a:noFill/>
                      </a:ln>
                      <a:effectLst/>
                    </wps:spPr>
                    <wps:txbx>
                      <w:txbxContent>
                        <w:p w14:paraId="2EA9D5EC">
                          <w:pPr>
                            <w:pStyle w:val="5"/>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39</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lIns="0" tIns="0" rIns="0" bIns="0" upright="1"/>
                  </wps:wsp>
                </a:graphicData>
              </a:graphic>
            </wp:anchor>
          </w:drawing>
        </mc:Choice>
        <mc:Fallback>
          <w:pict>
            <v:shape id="文本框 2" o:spid="_x0000_s1026" o:spt="202" type="#_x0000_t202" style="position:absolute;left:0pt;margin-top:-5.85pt;height:19.9pt;width:65.25pt;mso-position-horizontal:outside;mso-position-horizontal-relative:margin;z-index:251659264;mso-width-relative:page;mso-height-relative:page;" filled="f" stroked="f" coordsize="21600,21600" o:gfxdata="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f/pyz1gAAAAcBAAAPAAAAAAAAAAEAIAAAACIAAABkcnMvZG93bnJldi54bWxQ&#10;SwECFAAUAAAACACHTuJAvCCUlcABAAB/AwAADgAAAAAAAAABACAAAAAlAQAAZHJzL2Uyb0RvYy54&#10;bWxQSwUGAAAAAAYABgBZAQAAVwUAAAAA&#10;">
              <v:fill on="f" focussize="0,0"/>
              <v:stroke on="f"/>
              <v:imagedata o:title=""/>
              <o:lock v:ext="edit" aspectratio="f"/>
              <v:textbox inset="0mm,0mm,0mm,0mm">
                <w:txbxContent>
                  <w:p w14:paraId="2EA9D5EC">
                    <w:pPr>
                      <w:pStyle w:val="5"/>
                      <w:jc w:val="center"/>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39</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7DD42F9-E951-4487-8B6C-B3604B1FE2C6}" w:val="Uu9ctzjx4HCmYVp2QiqOFswrPhNefa1G5+Ky703RbvWkJTZBMIS6/XLnogdAD=8lE"/>
    <w:docVar w:name="commondata" w:val="eyJoZGlkIjoiMTk4YzAzY2VmNTZkODljZTBjYmFmZDY1OGNlODAxYmIifQ=="/>
    <w:docVar w:name="DocumentID" w:val="{32DD1EFE-2770-4031-BA43-DCE39991C14C}"/>
  </w:docVars>
  <w:rsids>
    <w:rsidRoot w:val="00172A27"/>
    <w:rsid w:val="00000430"/>
    <w:rsid w:val="000006E5"/>
    <w:rsid w:val="00000B71"/>
    <w:rsid w:val="000024FD"/>
    <w:rsid w:val="00002754"/>
    <w:rsid w:val="00002F8C"/>
    <w:rsid w:val="00005193"/>
    <w:rsid w:val="000053C6"/>
    <w:rsid w:val="000058C6"/>
    <w:rsid w:val="00005F2B"/>
    <w:rsid w:val="000108F0"/>
    <w:rsid w:val="00011C98"/>
    <w:rsid w:val="00011D47"/>
    <w:rsid w:val="00012D7E"/>
    <w:rsid w:val="0001393B"/>
    <w:rsid w:val="000145B5"/>
    <w:rsid w:val="000146B1"/>
    <w:rsid w:val="00014D95"/>
    <w:rsid w:val="00014EBB"/>
    <w:rsid w:val="00014EFE"/>
    <w:rsid w:val="00014F37"/>
    <w:rsid w:val="00015F8A"/>
    <w:rsid w:val="000167F7"/>
    <w:rsid w:val="00016B97"/>
    <w:rsid w:val="00016BE9"/>
    <w:rsid w:val="000170F7"/>
    <w:rsid w:val="0001764E"/>
    <w:rsid w:val="000202DC"/>
    <w:rsid w:val="000206AC"/>
    <w:rsid w:val="00020DFF"/>
    <w:rsid w:val="00021401"/>
    <w:rsid w:val="000221EC"/>
    <w:rsid w:val="00022656"/>
    <w:rsid w:val="00023262"/>
    <w:rsid w:val="00023690"/>
    <w:rsid w:val="000236AB"/>
    <w:rsid w:val="00024C2F"/>
    <w:rsid w:val="00026061"/>
    <w:rsid w:val="00026103"/>
    <w:rsid w:val="00030218"/>
    <w:rsid w:val="000304F9"/>
    <w:rsid w:val="0003104B"/>
    <w:rsid w:val="00031D37"/>
    <w:rsid w:val="000322C3"/>
    <w:rsid w:val="000334CE"/>
    <w:rsid w:val="00034945"/>
    <w:rsid w:val="00034F19"/>
    <w:rsid w:val="00035B10"/>
    <w:rsid w:val="0003771F"/>
    <w:rsid w:val="00037876"/>
    <w:rsid w:val="00040682"/>
    <w:rsid w:val="00041677"/>
    <w:rsid w:val="0004450B"/>
    <w:rsid w:val="00044CF3"/>
    <w:rsid w:val="000469D3"/>
    <w:rsid w:val="00046C37"/>
    <w:rsid w:val="000504CF"/>
    <w:rsid w:val="00050B6D"/>
    <w:rsid w:val="00051A26"/>
    <w:rsid w:val="00051F74"/>
    <w:rsid w:val="00053259"/>
    <w:rsid w:val="00053442"/>
    <w:rsid w:val="00054965"/>
    <w:rsid w:val="0005559B"/>
    <w:rsid w:val="00055F74"/>
    <w:rsid w:val="000568DD"/>
    <w:rsid w:val="00056955"/>
    <w:rsid w:val="000572F9"/>
    <w:rsid w:val="0005753F"/>
    <w:rsid w:val="00057624"/>
    <w:rsid w:val="00061DD4"/>
    <w:rsid w:val="00063BF7"/>
    <w:rsid w:val="00064104"/>
    <w:rsid w:val="00064125"/>
    <w:rsid w:val="00066F39"/>
    <w:rsid w:val="00067C55"/>
    <w:rsid w:val="00067F8F"/>
    <w:rsid w:val="00070CB3"/>
    <w:rsid w:val="00071087"/>
    <w:rsid w:val="000713F7"/>
    <w:rsid w:val="00071F78"/>
    <w:rsid w:val="00071FDF"/>
    <w:rsid w:val="00072ED6"/>
    <w:rsid w:val="00074113"/>
    <w:rsid w:val="00074259"/>
    <w:rsid w:val="00075D8B"/>
    <w:rsid w:val="00075DE9"/>
    <w:rsid w:val="000765BB"/>
    <w:rsid w:val="00076C31"/>
    <w:rsid w:val="00076EC9"/>
    <w:rsid w:val="00080215"/>
    <w:rsid w:val="00081495"/>
    <w:rsid w:val="00082286"/>
    <w:rsid w:val="00082ACE"/>
    <w:rsid w:val="000834B6"/>
    <w:rsid w:val="0008412F"/>
    <w:rsid w:val="00084681"/>
    <w:rsid w:val="0008616B"/>
    <w:rsid w:val="000869DE"/>
    <w:rsid w:val="00087872"/>
    <w:rsid w:val="00090242"/>
    <w:rsid w:val="000949C6"/>
    <w:rsid w:val="00095E2E"/>
    <w:rsid w:val="00097107"/>
    <w:rsid w:val="000A024B"/>
    <w:rsid w:val="000A0815"/>
    <w:rsid w:val="000A1176"/>
    <w:rsid w:val="000A12C0"/>
    <w:rsid w:val="000A2050"/>
    <w:rsid w:val="000A2578"/>
    <w:rsid w:val="000A2A86"/>
    <w:rsid w:val="000A2CF1"/>
    <w:rsid w:val="000A3533"/>
    <w:rsid w:val="000A4C2A"/>
    <w:rsid w:val="000A5005"/>
    <w:rsid w:val="000A562D"/>
    <w:rsid w:val="000A5A1A"/>
    <w:rsid w:val="000A70F9"/>
    <w:rsid w:val="000B16C2"/>
    <w:rsid w:val="000B1ADE"/>
    <w:rsid w:val="000B2061"/>
    <w:rsid w:val="000B2597"/>
    <w:rsid w:val="000B3227"/>
    <w:rsid w:val="000B3795"/>
    <w:rsid w:val="000B3A6B"/>
    <w:rsid w:val="000B46F3"/>
    <w:rsid w:val="000B5422"/>
    <w:rsid w:val="000B5453"/>
    <w:rsid w:val="000B578D"/>
    <w:rsid w:val="000B5DD3"/>
    <w:rsid w:val="000B6F2F"/>
    <w:rsid w:val="000B7308"/>
    <w:rsid w:val="000B7B2D"/>
    <w:rsid w:val="000C105A"/>
    <w:rsid w:val="000C11A6"/>
    <w:rsid w:val="000D052D"/>
    <w:rsid w:val="000D0AE0"/>
    <w:rsid w:val="000D1225"/>
    <w:rsid w:val="000D12AF"/>
    <w:rsid w:val="000D1805"/>
    <w:rsid w:val="000D187E"/>
    <w:rsid w:val="000D311C"/>
    <w:rsid w:val="000D3FA1"/>
    <w:rsid w:val="000D461B"/>
    <w:rsid w:val="000D624A"/>
    <w:rsid w:val="000D79BF"/>
    <w:rsid w:val="000E0805"/>
    <w:rsid w:val="000E1C3C"/>
    <w:rsid w:val="000E1DA4"/>
    <w:rsid w:val="000E3225"/>
    <w:rsid w:val="000E3605"/>
    <w:rsid w:val="000E40FB"/>
    <w:rsid w:val="000E43C6"/>
    <w:rsid w:val="000E4A7A"/>
    <w:rsid w:val="000E5121"/>
    <w:rsid w:val="000E5540"/>
    <w:rsid w:val="000E7C08"/>
    <w:rsid w:val="000E7DB6"/>
    <w:rsid w:val="000F0F0C"/>
    <w:rsid w:val="000F1A0D"/>
    <w:rsid w:val="000F2054"/>
    <w:rsid w:val="000F265E"/>
    <w:rsid w:val="000F3972"/>
    <w:rsid w:val="000F44A7"/>
    <w:rsid w:val="000F4559"/>
    <w:rsid w:val="000F57E4"/>
    <w:rsid w:val="000F70FB"/>
    <w:rsid w:val="000F72AC"/>
    <w:rsid w:val="00100C43"/>
    <w:rsid w:val="001016D7"/>
    <w:rsid w:val="00101A16"/>
    <w:rsid w:val="001026F1"/>
    <w:rsid w:val="001031A9"/>
    <w:rsid w:val="00103CFC"/>
    <w:rsid w:val="001049F4"/>
    <w:rsid w:val="00105977"/>
    <w:rsid w:val="001060F2"/>
    <w:rsid w:val="001079B1"/>
    <w:rsid w:val="00110241"/>
    <w:rsid w:val="00112C59"/>
    <w:rsid w:val="00112F24"/>
    <w:rsid w:val="00113B39"/>
    <w:rsid w:val="00113D9F"/>
    <w:rsid w:val="001142EF"/>
    <w:rsid w:val="001146F4"/>
    <w:rsid w:val="0011474E"/>
    <w:rsid w:val="00114917"/>
    <w:rsid w:val="00115562"/>
    <w:rsid w:val="001157CF"/>
    <w:rsid w:val="00115D5F"/>
    <w:rsid w:val="00116AC3"/>
    <w:rsid w:val="0012013F"/>
    <w:rsid w:val="00121602"/>
    <w:rsid w:val="00121E46"/>
    <w:rsid w:val="0012222D"/>
    <w:rsid w:val="00122335"/>
    <w:rsid w:val="00123A73"/>
    <w:rsid w:val="00124E39"/>
    <w:rsid w:val="00125182"/>
    <w:rsid w:val="0012559C"/>
    <w:rsid w:val="00125D0B"/>
    <w:rsid w:val="001268B5"/>
    <w:rsid w:val="00127B20"/>
    <w:rsid w:val="001301E8"/>
    <w:rsid w:val="00131C9E"/>
    <w:rsid w:val="00131F5D"/>
    <w:rsid w:val="00132AFF"/>
    <w:rsid w:val="0013326A"/>
    <w:rsid w:val="00133A63"/>
    <w:rsid w:val="00133B05"/>
    <w:rsid w:val="001344CF"/>
    <w:rsid w:val="00134F1D"/>
    <w:rsid w:val="00135F36"/>
    <w:rsid w:val="00136073"/>
    <w:rsid w:val="00136336"/>
    <w:rsid w:val="001363CE"/>
    <w:rsid w:val="0013669B"/>
    <w:rsid w:val="001373E5"/>
    <w:rsid w:val="00140C28"/>
    <w:rsid w:val="00140D3C"/>
    <w:rsid w:val="00141F4F"/>
    <w:rsid w:val="0014209E"/>
    <w:rsid w:val="00143438"/>
    <w:rsid w:val="00143AD6"/>
    <w:rsid w:val="00144099"/>
    <w:rsid w:val="001464F8"/>
    <w:rsid w:val="001465A0"/>
    <w:rsid w:val="00147156"/>
    <w:rsid w:val="00150A7E"/>
    <w:rsid w:val="00151952"/>
    <w:rsid w:val="00151DC9"/>
    <w:rsid w:val="00152BE7"/>
    <w:rsid w:val="00152CA6"/>
    <w:rsid w:val="001533DE"/>
    <w:rsid w:val="001534DE"/>
    <w:rsid w:val="001537B7"/>
    <w:rsid w:val="00153910"/>
    <w:rsid w:val="001548A2"/>
    <w:rsid w:val="00154A4F"/>
    <w:rsid w:val="00155086"/>
    <w:rsid w:val="00156C4B"/>
    <w:rsid w:val="00156F31"/>
    <w:rsid w:val="0015797C"/>
    <w:rsid w:val="00160A53"/>
    <w:rsid w:val="00160BB5"/>
    <w:rsid w:val="00162DEB"/>
    <w:rsid w:val="00163FAC"/>
    <w:rsid w:val="001641DD"/>
    <w:rsid w:val="001642DE"/>
    <w:rsid w:val="00165CFD"/>
    <w:rsid w:val="00165E73"/>
    <w:rsid w:val="00166B30"/>
    <w:rsid w:val="00167A68"/>
    <w:rsid w:val="00172186"/>
    <w:rsid w:val="00172A27"/>
    <w:rsid w:val="00172AD1"/>
    <w:rsid w:val="00173383"/>
    <w:rsid w:val="001736F9"/>
    <w:rsid w:val="00173B4E"/>
    <w:rsid w:val="001741A7"/>
    <w:rsid w:val="001742FF"/>
    <w:rsid w:val="00174B5A"/>
    <w:rsid w:val="00174C00"/>
    <w:rsid w:val="0017551D"/>
    <w:rsid w:val="00175DEC"/>
    <w:rsid w:val="00176195"/>
    <w:rsid w:val="00176573"/>
    <w:rsid w:val="00176F91"/>
    <w:rsid w:val="00177177"/>
    <w:rsid w:val="001812DD"/>
    <w:rsid w:val="001817C8"/>
    <w:rsid w:val="00181A21"/>
    <w:rsid w:val="00182639"/>
    <w:rsid w:val="00183415"/>
    <w:rsid w:val="001858B7"/>
    <w:rsid w:val="00185A8C"/>
    <w:rsid w:val="00186379"/>
    <w:rsid w:val="00186DA7"/>
    <w:rsid w:val="001872F4"/>
    <w:rsid w:val="0018735F"/>
    <w:rsid w:val="001908A2"/>
    <w:rsid w:val="00191BD9"/>
    <w:rsid w:val="00191F0D"/>
    <w:rsid w:val="00192B20"/>
    <w:rsid w:val="00192D6E"/>
    <w:rsid w:val="00192FA7"/>
    <w:rsid w:val="0019310B"/>
    <w:rsid w:val="00193935"/>
    <w:rsid w:val="00193A93"/>
    <w:rsid w:val="00193C96"/>
    <w:rsid w:val="00193CA7"/>
    <w:rsid w:val="0019449C"/>
    <w:rsid w:val="00194627"/>
    <w:rsid w:val="00196ACE"/>
    <w:rsid w:val="00197169"/>
    <w:rsid w:val="001A0697"/>
    <w:rsid w:val="001A0FA1"/>
    <w:rsid w:val="001A174E"/>
    <w:rsid w:val="001A2A8A"/>
    <w:rsid w:val="001A2C01"/>
    <w:rsid w:val="001A3D01"/>
    <w:rsid w:val="001A3E3B"/>
    <w:rsid w:val="001A3F34"/>
    <w:rsid w:val="001A516E"/>
    <w:rsid w:val="001A54C2"/>
    <w:rsid w:val="001A554D"/>
    <w:rsid w:val="001A6D9B"/>
    <w:rsid w:val="001A7C4E"/>
    <w:rsid w:val="001A7FAC"/>
    <w:rsid w:val="001B0332"/>
    <w:rsid w:val="001B1629"/>
    <w:rsid w:val="001B1ECF"/>
    <w:rsid w:val="001B30E3"/>
    <w:rsid w:val="001B3801"/>
    <w:rsid w:val="001B3CD9"/>
    <w:rsid w:val="001B3E85"/>
    <w:rsid w:val="001B6234"/>
    <w:rsid w:val="001B7849"/>
    <w:rsid w:val="001C05FB"/>
    <w:rsid w:val="001C0966"/>
    <w:rsid w:val="001C0B88"/>
    <w:rsid w:val="001C1067"/>
    <w:rsid w:val="001C41D0"/>
    <w:rsid w:val="001C4C13"/>
    <w:rsid w:val="001C4FD7"/>
    <w:rsid w:val="001C522D"/>
    <w:rsid w:val="001C57AC"/>
    <w:rsid w:val="001C5A08"/>
    <w:rsid w:val="001D03F9"/>
    <w:rsid w:val="001D16EF"/>
    <w:rsid w:val="001D1887"/>
    <w:rsid w:val="001D2A73"/>
    <w:rsid w:val="001D3207"/>
    <w:rsid w:val="001D3573"/>
    <w:rsid w:val="001D39CB"/>
    <w:rsid w:val="001D4406"/>
    <w:rsid w:val="001D4AC1"/>
    <w:rsid w:val="001D5DFA"/>
    <w:rsid w:val="001D606D"/>
    <w:rsid w:val="001D6F30"/>
    <w:rsid w:val="001D712A"/>
    <w:rsid w:val="001E05AC"/>
    <w:rsid w:val="001E0DDD"/>
    <w:rsid w:val="001E307D"/>
    <w:rsid w:val="001E47FB"/>
    <w:rsid w:val="001E4881"/>
    <w:rsid w:val="001E76FE"/>
    <w:rsid w:val="001F02D1"/>
    <w:rsid w:val="001F02FA"/>
    <w:rsid w:val="001F15B9"/>
    <w:rsid w:val="001F2178"/>
    <w:rsid w:val="001F2D63"/>
    <w:rsid w:val="001F3FE8"/>
    <w:rsid w:val="001F5645"/>
    <w:rsid w:val="001F56E6"/>
    <w:rsid w:val="001F5A4C"/>
    <w:rsid w:val="001F62F4"/>
    <w:rsid w:val="001F6903"/>
    <w:rsid w:val="001F6FCE"/>
    <w:rsid w:val="001F706B"/>
    <w:rsid w:val="001F7CF9"/>
    <w:rsid w:val="0020015F"/>
    <w:rsid w:val="00200D2C"/>
    <w:rsid w:val="00200E98"/>
    <w:rsid w:val="002028BF"/>
    <w:rsid w:val="00202D33"/>
    <w:rsid w:val="00202FDD"/>
    <w:rsid w:val="002030F4"/>
    <w:rsid w:val="0020543F"/>
    <w:rsid w:val="00205E54"/>
    <w:rsid w:val="00206393"/>
    <w:rsid w:val="0020709F"/>
    <w:rsid w:val="002076E7"/>
    <w:rsid w:val="00207D52"/>
    <w:rsid w:val="00207EC6"/>
    <w:rsid w:val="0021180A"/>
    <w:rsid w:val="00211945"/>
    <w:rsid w:val="0021196D"/>
    <w:rsid w:val="002128DA"/>
    <w:rsid w:val="0021296A"/>
    <w:rsid w:val="00214106"/>
    <w:rsid w:val="00215185"/>
    <w:rsid w:val="002162BB"/>
    <w:rsid w:val="002164DC"/>
    <w:rsid w:val="002167C9"/>
    <w:rsid w:val="002167F4"/>
    <w:rsid w:val="00217129"/>
    <w:rsid w:val="00217A78"/>
    <w:rsid w:val="00221309"/>
    <w:rsid w:val="00222CD2"/>
    <w:rsid w:val="00224E91"/>
    <w:rsid w:val="00225CBB"/>
    <w:rsid w:val="00225DAD"/>
    <w:rsid w:val="002263B6"/>
    <w:rsid w:val="00226D07"/>
    <w:rsid w:val="00227595"/>
    <w:rsid w:val="00231B1F"/>
    <w:rsid w:val="002341FD"/>
    <w:rsid w:val="0023526C"/>
    <w:rsid w:val="00236979"/>
    <w:rsid w:val="00236D89"/>
    <w:rsid w:val="00236F72"/>
    <w:rsid w:val="0023763B"/>
    <w:rsid w:val="0023775F"/>
    <w:rsid w:val="00240817"/>
    <w:rsid w:val="002423E4"/>
    <w:rsid w:val="00242759"/>
    <w:rsid w:val="00246E41"/>
    <w:rsid w:val="002471CB"/>
    <w:rsid w:val="00247A17"/>
    <w:rsid w:val="00247A32"/>
    <w:rsid w:val="00247E00"/>
    <w:rsid w:val="0025194F"/>
    <w:rsid w:val="0025212F"/>
    <w:rsid w:val="00252294"/>
    <w:rsid w:val="00253082"/>
    <w:rsid w:val="002530C2"/>
    <w:rsid w:val="00254118"/>
    <w:rsid w:val="002543CC"/>
    <w:rsid w:val="00254420"/>
    <w:rsid w:val="00256B7E"/>
    <w:rsid w:val="0025720D"/>
    <w:rsid w:val="00260898"/>
    <w:rsid w:val="00260BB4"/>
    <w:rsid w:val="002613EB"/>
    <w:rsid w:val="0026190E"/>
    <w:rsid w:val="00261B34"/>
    <w:rsid w:val="00261C38"/>
    <w:rsid w:val="002637A0"/>
    <w:rsid w:val="00263F6D"/>
    <w:rsid w:val="00266586"/>
    <w:rsid w:val="00267110"/>
    <w:rsid w:val="002725C7"/>
    <w:rsid w:val="0027362E"/>
    <w:rsid w:val="002736B5"/>
    <w:rsid w:val="002738C4"/>
    <w:rsid w:val="00274414"/>
    <w:rsid w:val="002746B3"/>
    <w:rsid w:val="0027491A"/>
    <w:rsid w:val="00274EEF"/>
    <w:rsid w:val="00274F18"/>
    <w:rsid w:val="00275281"/>
    <w:rsid w:val="00275A92"/>
    <w:rsid w:val="00275F79"/>
    <w:rsid w:val="0027632D"/>
    <w:rsid w:val="00276BEB"/>
    <w:rsid w:val="002770A4"/>
    <w:rsid w:val="00280A7F"/>
    <w:rsid w:val="00282667"/>
    <w:rsid w:val="00282C6E"/>
    <w:rsid w:val="00282F7C"/>
    <w:rsid w:val="002830C4"/>
    <w:rsid w:val="00284089"/>
    <w:rsid w:val="002844C4"/>
    <w:rsid w:val="00284739"/>
    <w:rsid w:val="00284CD9"/>
    <w:rsid w:val="002860EA"/>
    <w:rsid w:val="002868E6"/>
    <w:rsid w:val="00287181"/>
    <w:rsid w:val="00291FF4"/>
    <w:rsid w:val="00292139"/>
    <w:rsid w:val="00292684"/>
    <w:rsid w:val="0029280B"/>
    <w:rsid w:val="00292FAD"/>
    <w:rsid w:val="00293489"/>
    <w:rsid w:val="002934F6"/>
    <w:rsid w:val="00293543"/>
    <w:rsid w:val="0029504C"/>
    <w:rsid w:val="00295071"/>
    <w:rsid w:val="002960D3"/>
    <w:rsid w:val="002960FF"/>
    <w:rsid w:val="00296799"/>
    <w:rsid w:val="0029694B"/>
    <w:rsid w:val="00296F96"/>
    <w:rsid w:val="00297A43"/>
    <w:rsid w:val="002A0BDE"/>
    <w:rsid w:val="002A1426"/>
    <w:rsid w:val="002A2790"/>
    <w:rsid w:val="002A4582"/>
    <w:rsid w:val="002A4F22"/>
    <w:rsid w:val="002A546E"/>
    <w:rsid w:val="002A562A"/>
    <w:rsid w:val="002A5996"/>
    <w:rsid w:val="002A5FE0"/>
    <w:rsid w:val="002A6413"/>
    <w:rsid w:val="002A7F44"/>
    <w:rsid w:val="002B0477"/>
    <w:rsid w:val="002B1587"/>
    <w:rsid w:val="002B1763"/>
    <w:rsid w:val="002B2AD0"/>
    <w:rsid w:val="002B2FE4"/>
    <w:rsid w:val="002B3108"/>
    <w:rsid w:val="002B31C3"/>
    <w:rsid w:val="002B4BF6"/>
    <w:rsid w:val="002B5FDA"/>
    <w:rsid w:val="002B6184"/>
    <w:rsid w:val="002B6717"/>
    <w:rsid w:val="002B7E5C"/>
    <w:rsid w:val="002C226D"/>
    <w:rsid w:val="002C2462"/>
    <w:rsid w:val="002C260F"/>
    <w:rsid w:val="002C285D"/>
    <w:rsid w:val="002C38A5"/>
    <w:rsid w:val="002C3A1A"/>
    <w:rsid w:val="002C4B8F"/>
    <w:rsid w:val="002C4D23"/>
    <w:rsid w:val="002C5ADF"/>
    <w:rsid w:val="002C5BBA"/>
    <w:rsid w:val="002C5D07"/>
    <w:rsid w:val="002C5D2D"/>
    <w:rsid w:val="002C6033"/>
    <w:rsid w:val="002C6144"/>
    <w:rsid w:val="002C63CB"/>
    <w:rsid w:val="002C652A"/>
    <w:rsid w:val="002D0016"/>
    <w:rsid w:val="002D02CA"/>
    <w:rsid w:val="002D0524"/>
    <w:rsid w:val="002D07E6"/>
    <w:rsid w:val="002D0C31"/>
    <w:rsid w:val="002D1A75"/>
    <w:rsid w:val="002D30EF"/>
    <w:rsid w:val="002D3BAE"/>
    <w:rsid w:val="002D40CA"/>
    <w:rsid w:val="002D4463"/>
    <w:rsid w:val="002D47DC"/>
    <w:rsid w:val="002D4929"/>
    <w:rsid w:val="002D4992"/>
    <w:rsid w:val="002D5770"/>
    <w:rsid w:val="002D5B42"/>
    <w:rsid w:val="002D62AA"/>
    <w:rsid w:val="002D7422"/>
    <w:rsid w:val="002D7621"/>
    <w:rsid w:val="002E0935"/>
    <w:rsid w:val="002E27CF"/>
    <w:rsid w:val="002E4943"/>
    <w:rsid w:val="002E4FE5"/>
    <w:rsid w:val="002E529D"/>
    <w:rsid w:val="002E5666"/>
    <w:rsid w:val="002E59A4"/>
    <w:rsid w:val="002E5BDD"/>
    <w:rsid w:val="002E5C5F"/>
    <w:rsid w:val="002E5F73"/>
    <w:rsid w:val="002E6526"/>
    <w:rsid w:val="002E6FC5"/>
    <w:rsid w:val="002F1134"/>
    <w:rsid w:val="002F25F4"/>
    <w:rsid w:val="002F2BEF"/>
    <w:rsid w:val="002F3177"/>
    <w:rsid w:val="002F4131"/>
    <w:rsid w:val="002F4368"/>
    <w:rsid w:val="002F56DC"/>
    <w:rsid w:val="002F575A"/>
    <w:rsid w:val="002F74C4"/>
    <w:rsid w:val="002F77B5"/>
    <w:rsid w:val="002F798C"/>
    <w:rsid w:val="002F7A7E"/>
    <w:rsid w:val="00300167"/>
    <w:rsid w:val="0030073E"/>
    <w:rsid w:val="00300B9A"/>
    <w:rsid w:val="00302006"/>
    <w:rsid w:val="00303656"/>
    <w:rsid w:val="00303A21"/>
    <w:rsid w:val="0030430C"/>
    <w:rsid w:val="00304857"/>
    <w:rsid w:val="00304D16"/>
    <w:rsid w:val="00305250"/>
    <w:rsid w:val="00305C12"/>
    <w:rsid w:val="00307B7B"/>
    <w:rsid w:val="0031072C"/>
    <w:rsid w:val="00311CDC"/>
    <w:rsid w:val="00312211"/>
    <w:rsid w:val="0031450C"/>
    <w:rsid w:val="00314CA3"/>
    <w:rsid w:val="0031524A"/>
    <w:rsid w:val="00315A12"/>
    <w:rsid w:val="00316D75"/>
    <w:rsid w:val="00317ADD"/>
    <w:rsid w:val="00317D12"/>
    <w:rsid w:val="00322FD4"/>
    <w:rsid w:val="0032390C"/>
    <w:rsid w:val="00323C55"/>
    <w:rsid w:val="00324CCC"/>
    <w:rsid w:val="0032620D"/>
    <w:rsid w:val="0032668D"/>
    <w:rsid w:val="003268C9"/>
    <w:rsid w:val="003271DB"/>
    <w:rsid w:val="00330C0E"/>
    <w:rsid w:val="0033106E"/>
    <w:rsid w:val="0033157F"/>
    <w:rsid w:val="00334076"/>
    <w:rsid w:val="00334869"/>
    <w:rsid w:val="00334B32"/>
    <w:rsid w:val="003370EA"/>
    <w:rsid w:val="00337993"/>
    <w:rsid w:val="00337C72"/>
    <w:rsid w:val="00340EBF"/>
    <w:rsid w:val="003419C4"/>
    <w:rsid w:val="00341D2A"/>
    <w:rsid w:val="00341FBC"/>
    <w:rsid w:val="003420EA"/>
    <w:rsid w:val="00343C61"/>
    <w:rsid w:val="00344746"/>
    <w:rsid w:val="003451DE"/>
    <w:rsid w:val="003456DD"/>
    <w:rsid w:val="00345705"/>
    <w:rsid w:val="00346849"/>
    <w:rsid w:val="00346CEE"/>
    <w:rsid w:val="00347412"/>
    <w:rsid w:val="00350B43"/>
    <w:rsid w:val="00350E7A"/>
    <w:rsid w:val="00350F22"/>
    <w:rsid w:val="0035175B"/>
    <w:rsid w:val="003539F0"/>
    <w:rsid w:val="00354576"/>
    <w:rsid w:val="0035502A"/>
    <w:rsid w:val="00355874"/>
    <w:rsid w:val="00355D63"/>
    <w:rsid w:val="00355ED7"/>
    <w:rsid w:val="00356977"/>
    <w:rsid w:val="00356E51"/>
    <w:rsid w:val="00357DFF"/>
    <w:rsid w:val="0036179F"/>
    <w:rsid w:val="00361C72"/>
    <w:rsid w:val="0036205B"/>
    <w:rsid w:val="00363D9F"/>
    <w:rsid w:val="00366DC3"/>
    <w:rsid w:val="003673CA"/>
    <w:rsid w:val="003676D8"/>
    <w:rsid w:val="003712E9"/>
    <w:rsid w:val="00371851"/>
    <w:rsid w:val="00372AE2"/>
    <w:rsid w:val="00372E27"/>
    <w:rsid w:val="00373377"/>
    <w:rsid w:val="0037364D"/>
    <w:rsid w:val="0037391C"/>
    <w:rsid w:val="003740A7"/>
    <w:rsid w:val="003746D6"/>
    <w:rsid w:val="003755CE"/>
    <w:rsid w:val="003766FE"/>
    <w:rsid w:val="00376BA3"/>
    <w:rsid w:val="003772B8"/>
    <w:rsid w:val="00377A39"/>
    <w:rsid w:val="00380167"/>
    <w:rsid w:val="003812A8"/>
    <w:rsid w:val="00381914"/>
    <w:rsid w:val="00381BBE"/>
    <w:rsid w:val="00382001"/>
    <w:rsid w:val="003834A6"/>
    <w:rsid w:val="0038444F"/>
    <w:rsid w:val="00384A22"/>
    <w:rsid w:val="003860FD"/>
    <w:rsid w:val="003864C6"/>
    <w:rsid w:val="00390D9D"/>
    <w:rsid w:val="003932A9"/>
    <w:rsid w:val="0039381F"/>
    <w:rsid w:val="003939C6"/>
    <w:rsid w:val="00393B8B"/>
    <w:rsid w:val="0039411E"/>
    <w:rsid w:val="0039611B"/>
    <w:rsid w:val="00396197"/>
    <w:rsid w:val="0039636A"/>
    <w:rsid w:val="003979FD"/>
    <w:rsid w:val="00397E18"/>
    <w:rsid w:val="003A0FD0"/>
    <w:rsid w:val="003A1B49"/>
    <w:rsid w:val="003A2F2A"/>
    <w:rsid w:val="003A33DD"/>
    <w:rsid w:val="003A49FD"/>
    <w:rsid w:val="003A57D7"/>
    <w:rsid w:val="003A5888"/>
    <w:rsid w:val="003A5BCB"/>
    <w:rsid w:val="003A689B"/>
    <w:rsid w:val="003A7AB8"/>
    <w:rsid w:val="003A7D82"/>
    <w:rsid w:val="003B03F9"/>
    <w:rsid w:val="003B0CDD"/>
    <w:rsid w:val="003B141F"/>
    <w:rsid w:val="003B1A71"/>
    <w:rsid w:val="003B1B1D"/>
    <w:rsid w:val="003B1E4E"/>
    <w:rsid w:val="003B3D4F"/>
    <w:rsid w:val="003B42D2"/>
    <w:rsid w:val="003B47CE"/>
    <w:rsid w:val="003B4AAC"/>
    <w:rsid w:val="003B4D89"/>
    <w:rsid w:val="003B556A"/>
    <w:rsid w:val="003B56C0"/>
    <w:rsid w:val="003B575C"/>
    <w:rsid w:val="003B6427"/>
    <w:rsid w:val="003B647E"/>
    <w:rsid w:val="003B6793"/>
    <w:rsid w:val="003B7368"/>
    <w:rsid w:val="003B7ED4"/>
    <w:rsid w:val="003C0AD5"/>
    <w:rsid w:val="003C1EDF"/>
    <w:rsid w:val="003C3C91"/>
    <w:rsid w:val="003C483F"/>
    <w:rsid w:val="003C49F8"/>
    <w:rsid w:val="003C4A16"/>
    <w:rsid w:val="003C4F95"/>
    <w:rsid w:val="003C63FF"/>
    <w:rsid w:val="003C6BD4"/>
    <w:rsid w:val="003D1A4C"/>
    <w:rsid w:val="003D1AA9"/>
    <w:rsid w:val="003D1DDC"/>
    <w:rsid w:val="003D2BA4"/>
    <w:rsid w:val="003D3525"/>
    <w:rsid w:val="003D4077"/>
    <w:rsid w:val="003D476F"/>
    <w:rsid w:val="003D7074"/>
    <w:rsid w:val="003D7424"/>
    <w:rsid w:val="003D7800"/>
    <w:rsid w:val="003D7839"/>
    <w:rsid w:val="003E1D56"/>
    <w:rsid w:val="003E32CD"/>
    <w:rsid w:val="003E47EA"/>
    <w:rsid w:val="003E587F"/>
    <w:rsid w:val="003E6F54"/>
    <w:rsid w:val="003E702F"/>
    <w:rsid w:val="003E7855"/>
    <w:rsid w:val="003E7A1D"/>
    <w:rsid w:val="003F11F4"/>
    <w:rsid w:val="003F2041"/>
    <w:rsid w:val="003F250C"/>
    <w:rsid w:val="003F33D7"/>
    <w:rsid w:val="003F4A3B"/>
    <w:rsid w:val="003F5B25"/>
    <w:rsid w:val="003F5C73"/>
    <w:rsid w:val="003F6965"/>
    <w:rsid w:val="003F7884"/>
    <w:rsid w:val="003F7C9B"/>
    <w:rsid w:val="00400A53"/>
    <w:rsid w:val="0040243B"/>
    <w:rsid w:val="00402926"/>
    <w:rsid w:val="0040342B"/>
    <w:rsid w:val="004036FE"/>
    <w:rsid w:val="00403866"/>
    <w:rsid w:val="00405041"/>
    <w:rsid w:val="004054CB"/>
    <w:rsid w:val="00405A5A"/>
    <w:rsid w:val="00406019"/>
    <w:rsid w:val="0040799F"/>
    <w:rsid w:val="00407A35"/>
    <w:rsid w:val="0041139E"/>
    <w:rsid w:val="00411B21"/>
    <w:rsid w:val="0041201D"/>
    <w:rsid w:val="00415135"/>
    <w:rsid w:val="00415490"/>
    <w:rsid w:val="00415E0A"/>
    <w:rsid w:val="004163A9"/>
    <w:rsid w:val="004173EF"/>
    <w:rsid w:val="00417E5D"/>
    <w:rsid w:val="00421BDA"/>
    <w:rsid w:val="0042232F"/>
    <w:rsid w:val="00422401"/>
    <w:rsid w:val="004229C3"/>
    <w:rsid w:val="00422B50"/>
    <w:rsid w:val="00423456"/>
    <w:rsid w:val="0042390D"/>
    <w:rsid w:val="004245BB"/>
    <w:rsid w:val="00424A30"/>
    <w:rsid w:val="00424D2F"/>
    <w:rsid w:val="00425CD5"/>
    <w:rsid w:val="004268BC"/>
    <w:rsid w:val="004272A8"/>
    <w:rsid w:val="004276EB"/>
    <w:rsid w:val="004276FA"/>
    <w:rsid w:val="00430415"/>
    <w:rsid w:val="00431944"/>
    <w:rsid w:val="00432538"/>
    <w:rsid w:val="00433088"/>
    <w:rsid w:val="004332D8"/>
    <w:rsid w:val="004332DA"/>
    <w:rsid w:val="00433433"/>
    <w:rsid w:val="00433A64"/>
    <w:rsid w:val="004364B4"/>
    <w:rsid w:val="004364C4"/>
    <w:rsid w:val="00436599"/>
    <w:rsid w:val="004375CA"/>
    <w:rsid w:val="004412B2"/>
    <w:rsid w:val="00441FE5"/>
    <w:rsid w:val="004420D5"/>
    <w:rsid w:val="004427D9"/>
    <w:rsid w:val="00442D44"/>
    <w:rsid w:val="0044341D"/>
    <w:rsid w:val="00443539"/>
    <w:rsid w:val="00443ADC"/>
    <w:rsid w:val="00443B8B"/>
    <w:rsid w:val="00444603"/>
    <w:rsid w:val="00445494"/>
    <w:rsid w:val="004460AD"/>
    <w:rsid w:val="00446145"/>
    <w:rsid w:val="00446393"/>
    <w:rsid w:val="00446906"/>
    <w:rsid w:val="00446F43"/>
    <w:rsid w:val="0044758B"/>
    <w:rsid w:val="00447F79"/>
    <w:rsid w:val="004510A7"/>
    <w:rsid w:val="0045111C"/>
    <w:rsid w:val="0045145F"/>
    <w:rsid w:val="004517AE"/>
    <w:rsid w:val="00451BAF"/>
    <w:rsid w:val="00452524"/>
    <w:rsid w:val="004538BF"/>
    <w:rsid w:val="00453F57"/>
    <w:rsid w:val="00454853"/>
    <w:rsid w:val="00455247"/>
    <w:rsid w:val="004564D4"/>
    <w:rsid w:val="00456768"/>
    <w:rsid w:val="00456ECE"/>
    <w:rsid w:val="0045765F"/>
    <w:rsid w:val="00457905"/>
    <w:rsid w:val="00461212"/>
    <w:rsid w:val="00461B04"/>
    <w:rsid w:val="00462952"/>
    <w:rsid w:val="00463D15"/>
    <w:rsid w:val="00464F6E"/>
    <w:rsid w:val="00465025"/>
    <w:rsid w:val="00466BB1"/>
    <w:rsid w:val="00466F55"/>
    <w:rsid w:val="00470985"/>
    <w:rsid w:val="00470E64"/>
    <w:rsid w:val="00470F0A"/>
    <w:rsid w:val="00471E01"/>
    <w:rsid w:val="0047278B"/>
    <w:rsid w:val="00473A34"/>
    <w:rsid w:val="0047485B"/>
    <w:rsid w:val="004762EA"/>
    <w:rsid w:val="00477307"/>
    <w:rsid w:val="004776BF"/>
    <w:rsid w:val="00477939"/>
    <w:rsid w:val="004779A3"/>
    <w:rsid w:val="004813BB"/>
    <w:rsid w:val="00481D79"/>
    <w:rsid w:val="00483EB2"/>
    <w:rsid w:val="00484C38"/>
    <w:rsid w:val="00485B86"/>
    <w:rsid w:val="00486540"/>
    <w:rsid w:val="00486AEC"/>
    <w:rsid w:val="0048747F"/>
    <w:rsid w:val="00487A5D"/>
    <w:rsid w:val="00491260"/>
    <w:rsid w:val="00491665"/>
    <w:rsid w:val="0049231F"/>
    <w:rsid w:val="00492783"/>
    <w:rsid w:val="004934D9"/>
    <w:rsid w:val="00495ADF"/>
    <w:rsid w:val="00495D25"/>
    <w:rsid w:val="00496937"/>
    <w:rsid w:val="00496A81"/>
    <w:rsid w:val="004A00B4"/>
    <w:rsid w:val="004A045E"/>
    <w:rsid w:val="004A061F"/>
    <w:rsid w:val="004A0940"/>
    <w:rsid w:val="004A0DDE"/>
    <w:rsid w:val="004A19AF"/>
    <w:rsid w:val="004A25C3"/>
    <w:rsid w:val="004A2E85"/>
    <w:rsid w:val="004A33B4"/>
    <w:rsid w:val="004A3756"/>
    <w:rsid w:val="004A3CDE"/>
    <w:rsid w:val="004A5AED"/>
    <w:rsid w:val="004A6B0C"/>
    <w:rsid w:val="004A776A"/>
    <w:rsid w:val="004B0D9B"/>
    <w:rsid w:val="004B0F1F"/>
    <w:rsid w:val="004B1DCE"/>
    <w:rsid w:val="004B1ED2"/>
    <w:rsid w:val="004B3E01"/>
    <w:rsid w:val="004B6E04"/>
    <w:rsid w:val="004B716F"/>
    <w:rsid w:val="004B77E0"/>
    <w:rsid w:val="004B7DEE"/>
    <w:rsid w:val="004C0D7C"/>
    <w:rsid w:val="004C0EF6"/>
    <w:rsid w:val="004C2369"/>
    <w:rsid w:val="004C2F20"/>
    <w:rsid w:val="004C3674"/>
    <w:rsid w:val="004C373D"/>
    <w:rsid w:val="004C3E31"/>
    <w:rsid w:val="004C3F35"/>
    <w:rsid w:val="004C3F7F"/>
    <w:rsid w:val="004C54B4"/>
    <w:rsid w:val="004C6B36"/>
    <w:rsid w:val="004C7D45"/>
    <w:rsid w:val="004D03E0"/>
    <w:rsid w:val="004D0ED7"/>
    <w:rsid w:val="004D129A"/>
    <w:rsid w:val="004D1916"/>
    <w:rsid w:val="004D1DDA"/>
    <w:rsid w:val="004D372D"/>
    <w:rsid w:val="004D37C4"/>
    <w:rsid w:val="004D4228"/>
    <w:rsid w:val="004D4782"/>
    <w:rsid w:val="004D4BD2"/>
    <w:rsid w:val="004D5B88"/>
    <w:rsid w:val="004D7190"/>
    <w:rsid w:val="004D7516"/>
    <w:rsid w:val="004D794D"/>
    <w:rsid w:val="004E07EF"/>
    <w:rsid w:val="004E14E9"/>
    <w:rsid w:val="004E22EC"/>
    <w:rsid w:val="004E2D44"/>
    <w:rsid w:val="004E3936"/>
    <w:rsid w:val="004E44D7"/>
    <w:rsid w:val="004E612B"/>
    <w:rsid w:val="004E618B"/>
    <w:rsid w:val="004E74B4"/>
    <w:rsid w:val="004E7E5C"/>
    <w:rsid w:val="004F025D"/>
    <w:rsid w:val="004F0F08"/>
    <w:rsid w:val="004F1615"/>
    <w:rsid w:val="004F1A39"/>
    <w:rsid w:val="004F24A4"/>
    <w:rsid w:val="004F2BCC"/>
    <w:rsid w:val="004F481B"/>
    <w:rsid w:val="004F48EC"/>
    <w:rsid w:val="004F4BEE"/>
    <w:rsid w:val="004F5AFD"/>
    <w:rsid w:val="004F5F94"/>
    <w:rsid w:val="004F6017"/>
    <w:rsid w:val="004F7180"/>
    <w:rsid w:val="004F7EEB"/>
    <w:rsid w:val="00500034"/>
    <w:rsid w:val="0050054D"/>
    <w:rsid w:val="00500956"/>
    <w:rsid w:val="00501BF0"/>
    <w:rsid w:val="00501C35"/>
    <w:rsid w:val="00501DD3"/>
    <w:rsid w:val="0050250A"/>
    <w:rsid w:val="00502976"/>
    <w:rsid w:val="0050363B"/>
    <w:rsid w:val="00503BAB"/>
    <w:rsid w:val="005076A4"/>
    <w:rsid w:val="00510774"/>
    <w:rsid w:val="00512834"/>
    <w:rsid w:val="00512C30"/>
    <w:rsid w:val="00513094"/>
    <w:rsid w:val="005138D2"/>
    <w:rsid w:val="0051558E"/>
    <w:rsid w:val="00515E2C"/>
    <w:rsid w:val="005162E2"/>
    <w:rsid w:val="00516972"/>
    <w:rsid w:val="00517299"/>
    <w:rsid w:val="00517589"/>
    <w:rsid w:val="005175C5"/>
    <w:rsid w:val="00517EF0"/>
    <w:rsid w:val="0052072D"/>
    <w:rsid w:val="00520D79"/>
    <w:rsid w:val="00520E15"/>
    <w:rsid w:val="00521716"/>
    <w:rsid w:val="00522689"/>
    <w:rsid w:val="005226A4"/>
    <w:rsid w:val="0052276C"/>
    <w:rsid w:val="005227B4"/>
    <w:rsid w:val="00522D3B"/>
    <w:rsid w:val="00523E91"/>
    <w:rsid w:val="00524F41"/>
    <w:rsid w:val="0052631F"/>
    <w:rsid w:val="0052792F"/>
    <w:rsid w:val="00527EB3"/>
    <w:rsid w:val="005310A6"/>
    <w:rsid w:val="005312B3"/>
    <w:rsid w:val="005315B9"/>
    <w:rsid w:val="00531DF3"/>
    <w:rsid w:val="00531E48"/>
    <w:rsid w:val="005320D3"/>
    <w:rsid w:val="00532C4C"/>
    <w:rsid w:val="005344BD"/>
    <w:rsid w:val="00536247"/>
    <w:rsid w:val="005364B9"/>
    <w:rsid w:val="0053675D"/>
    <w:rsid w:val="00536A41"/>
    <w:rsid w:val="00536E78"/>
    <w:rsid w:val="00540535"/>
    <w:rsid w:val="00540B22"/>
    <w:rsid w:val="00540BDE"/>
    <w:rsid w:val="00540FA6"/>
    <w:rsid w:val="00541AB3"/>
    <w:rsid w:val="00541DE8"/>
    <w:rsid w:val="00541EDF"/>
    <w:rsid w:val="00542598"/>
    <w:rsid w:val="00542B89"/>
    <w:rsid w:val="005440E4"/>
    <w:rsid w:val="00544E67"/>
    <w:rsid w:val="00547088"/>
    <w:rsid w:val="005472AA"/>
    <w:rsid w:val="0054774F"/>
    <w:rsid w:val="0055254D"/>
    <w:rsid w:val="005525B7"/>
    <w:rsid w:val="00552610"/>
    <w:rsid w:val="0055295A"/>
    <w:rsid w:val="00552A96"/>
    <w:rsid w:val="00552EA5"/>
    <w:rsid w:val="005532B4"/>
    <w:rsid w:val="0055362F"/>
    <w:rsid w:val="00553648"/>
    <w:rsid w:val="00553F21"/>
    <w:rsid w:val="00554EFB"/>
    <w:rsid w:val="005570EA"/>
    <w:rsid w:val="005604FD"/>
    <w:rsid w:val="00561475"/>
    <w:rsid w:val="00562545"/>
    <w:rsid w:val="00562C39"/>
    <w:rsid w:val="00562C6A"/>
    <w:rsid w:val="00564231"/>
    <w:rsid w:val="00564D79"/>
    <w:rsid w:val="0056507F"/>
    <w:rsid w:val="0056554C"/>
    <w:rsid w:val="00566FF5"/>
    <w:rsid w:val="00567F8E"/>
    <w:rsid w:val="0057114F"/>
    <w:rsid w:val="005711C5"/>
    <w:rsid w:val="00571E9A"/>
    <w:rsid w:val="005720D0"/>
    <w:rsid w:val="005722E9"/>
    <w:rsid w:val="00572383"/>
    <w:rsid w:val="00573707"/>
    <w:rsid w:val="00573DED"/>
    <w:rsid w:val="00575B13"/>
    <w:rsid w:val="00576D84"/>
    <w:rsid w:val="00577889"/>
    <w:rsid w:val="00581592"/>
    <w:rsid w:val="00581FB9"/>
    <w:rsid w:val="00582CF8"/>
    <w:rsid w:val="0058310F"/>
    <w:rsid w:val="00584659"/>
    <w:rsid w:val="00585646"/>
    <w:rsid w:val="00585C21"/>
    <w:rsid w:val="005862A5"/>
    <w:rsid w:val="00586B72"/>
    <w:rsid w:val="00586D3C"/>
    <w:rsid w:val="00590896"/>
    <w:rsid w:val="00590A5A"/>
    <w:rsid w:val="00592C10"/>
    <w:rsid w:val="00593798"/>
    <w:rsid w:val="0059438B"/>
    <w:rsid w:val="00594AF6"/>
    <w:rsid w:val="00594B25"/>
    <w:rsid w:val="0059563F"/>
    <w:rsid w:val="00595D2E"/>
    <w:rsid w:val="00595E50"/>
    <w:rsid w:val="005968ED"/>
    <w:rsid w:val="00596F6E"/>
    <w:rsid w:val="00597300"/>
    <w:rsid w:val="005A005F"/>
    <w:rsid w:val="005A0D84"/>
    <w:rsid w:val="005A14D3"/>
    <w:rsid w:val="005A18B4"/>
    <w:rsid w:val="005A259C"/>
    <w:rsid w:val="005A25EC"/>
    <w:rsid w:val="005A455C"/>
    <w:rsid w:val="005A66A3"/>
    <w:rsid w:val="005B12E7"/>
    <w:rsid w:val="005B2E80"/>
    <w:rsid w:val="005B489E"/>
    <w:rsid w:val="005B4B60"/>
    <w:rsid w:val="005B55AD"/>
    <w:rsid w:val="005B5634"/>
    <w:rsid w:val="005B65F3"/>
    <w:rsid w:val="005B67B3"/>
    <w:rsid w:val="005C000F"/>
    <w:rsid w:val="005C09B2"/>
    <w:rsid w:val="005C1114"/>
    <w:rsid w:val="005C2995"/>
    <w:rsid w:val="005C3000"/>
    <w:rsid w:val="005C4F8B"/>
    <w:rsid w:val="005C59A0"/>
    <w:rsid w:val="005C7850"/>
    <w:rsid w:val="005C7980"/>
    <w:rsid w:val="005C7EA3"/>
    <w:rsid w:val="005D04C3"/>
    <w:rsid w:val="005D04C5"/>
    <w:rsid w:val="005D16EC"/>
    <w:rsid w:val="005D1F78"/>
    <w:rsid w:val="005D259B"/>
    <w:rsid w:val="005D2D19"/>
    <w:rsid w:val="005D3122"/>
    <w:rsid w:val="005D3E91"/>
    <w:rsid w:val="005D425E"/>
    <w:rsid w:val="005D4280"/>
    <w:rsid w:val="005D43B9"/>
    <w:rsid w:val="005D44DC"/>
    <w:rsid w:val="005D471A"/>
    <w:rsid w:val="005D4F5A"/>
    <w:rsid w:val="005D570E"/>
    <w:rsid w:val="005D6A94"/>
    <w:rsid w:val="005D6E88"/>
    <w:rsid w:val="005D73A7"/>
    <w:rsid w:val="005E03EE"/>
    <w:rsid w:val="005E258C"/>
    <w:rsid w:val="005E2D7A"/>
    <w:rsid w:val="005E320C"/>
    <w:rsid w:val="005E5420"/>
    <w:rsid w:val="005E7647"/>
    <w:rsid w:val="005E7A3A"/>
    <w:rsid w:val="005F1914"/>
    <w:rsid w:val="005F1DD8"/>
    <w:rsid w:val="005F1DE8"/>
    <w:rsid w:val="005F2415"/>
    <w:rsid w:val="005F266F"/>
    <w:rsid w:val="005F55EF"/>
    <w:rsid w:val="005F5CBC"/>
    <w:rsid w:val="005F60DF"/>
    <w:rsid w:val="005F7414"/>
    <w:rsid w:val="005F7C7B"/>
    <w:rsid w:val="005F7DC1"/>
    <w:rsid w:val="00600178"/>
    <w:rsid w:val="00602D5D"/>
    <w:rsid w:val="00602F9C"/>
    <w:rsid w:val="006035FE"/>
    <w:rsid w:val="006037D2"/>
    <w:rsid w:val="00604ADE"/>
    <w:rsid w:val="006050DD"/>
    <w:rsid w:val="006055A7"/>
    <w:rsid w:val="006057D4"/>
    <w:rsid w:val="00605CD3"/>
    <w:rsid w:val="00605DC5"/>
    <w:rsid w:val="0060642F"/>
    <w:rsid w:val="006077BE"/>
    <w:rsid w:val="00607F25"/>
    <w:rsid w:val="00610F09"/>
    <w:rsid w:val="0061269F"/>
    <w:rsid w:val="00612E48"/>
    <w:rsid w:val="00614A7F"/>
    <w:rsid w:val="00614C53"/>
    <w:rsid w:val="00615514"/>
    <w:rsid w:val="00615D14"/>
    <w:rsid w:val="0061693F"/>
    <w:rsid w:val="006176BC"/>
    <w:rsid w:val="0061772E"/>
    <w:rsid w:val="0062090F"/>
    <w:rsid w:val="00620997"/>
    <w:rsid w:val="006213F5"/>
    <w:rsid w:val="006238F4"/>
    <w:rsid w:val="00624F9C"/>
    <w:rsid w:val="006251AC"/>
    <w:rsid w:val="00627149"/>
    <w:rsid w:val="00627252"/>
    <w:rsid w:val="00627836"/>
    <w:rsid w:val="006317C6"/>
    <w:rsid w:val="00631862"/>
    <w:rsid w:val="006319E4"/>
    <w:rsid w:val="00631D24"/>
    <w:rsid w:val="00631EF1"/>
    <w:rsid w:val="00632104"/>
    <w:rsid w:val="00632D97"/>
    <w:rsid w:val="00632F4F"/>
    <w:rsid w:val="006343E5"/>
    <w:rsid w:val="00634F50"/>
    <w:rsid w:val="0063593C"/>
    <w:rsid w:val="006359A6"/>
    <w:rsid w:val="00637B6B"/>
    <w:rsid w:val="00637CF3"/>
    <w:rsid w:val="00640DE2"/>
    <w:rsid w:val="00641F90"/>
    <w:rsid w:val="00644D26"/>
    <w:rsid w:val="0064577F"/>
    <w:rsid w:val="00645AF7"/>
    <w:rsid w:val="00645E03"/>
    <w:rsid w:val="00645E12"/>
    <w:rsid w:val="00646772"/>
    <w:rsid w:val="00646BC8"/>
    <w:rsid w:val="0064752C"/>
    <w:rsid w:val="00647C71"/>
    <w:rsid w:val="006518E6"/>
    <w:rsid w:val="006526B4"/>
    <w:rsid w:val="00654430"/>
    <w:rsid w:val="0065607A"/>
    <w:rsid w:val="00656A54"/>
    <w:rsid w:val="006578E1"/>
    <w:rsid w:val="00657DE3"/>
    <w:rsid w:val="006629BB"/>
    <w:rsid w:val="0066309B"/>
    <w:rsid w:val="006632C8"/>
    <w:rsid w:val="00663D6A"/>
    <w:rsid w:val="00663E16"/>
    <w:rsid w:val="00664B9D"/>
    <w:rsid w:val="006651C3"/>
    <w:rsid w:val="00665B23"/>
    <w:rsid w:val="006667E9"/>
    <w:rsid w:val="0067294B"/>
    <w:rsid w:val="00675AD3"/>
    <w:rsid w:val="00675FD8"/>
    <w:rsid w:val="00676708"/>
    <w:rsid w:val="0068014B"/>
    <w:rsid w:val="006802D2"/>
    <w:rsid w:val="00680B19"/>
    <w:rsid w:val="00681360"/>
    <w:rsid w:val="00681386"/>
    <w:rsid w:val="006834A7"/>
    <w:rsid w:val="00683E0F"/>
    <w:rsid w:val="006841E3"/>
    <w:rsid w:val="00684A80"/>
    <w:rsid w:val="00686726"/>
    <w:rsid w:val="00690B48"/>
    <w:rsid w:val="00690B6A"/>
    <w:rsid w:val="006912BD"/>
    <w:rsid w:val="0069191C"/>
    <w:rsid w:val="006920D1"/>
    <w:rsid w:val="0069369E"/>
    <w:rsid w:val="0069444D"/>
    <w:rsid w:val="00694E94"/>
    <w:rsid w:val="00695B26"/>
    <w:rsid w:val="00696330"/>
    <w:rsid w:val="006965B8"/>
    <w:rsid w:val="006978D3"/>
    <w:rsid w:val="00697927"/>
    <w:rsid w:val="00697AE2"/>
    <w:rsid w:val="006A05F0"/>
    <w:rsid w:val="006A0660"/>
    <w:rsid w:val="006A0DC3"/>
    <w:rsid w:val="006A132B"/>
    <w:rsid w:val="006A1470"/>
    <w:rsid w:val="006A14C2"/>
    <w:rsid w:val="006A14C4"/>
    <w:rsid w:val="006A1540"/>
    <w:rsid w:val="006A1636"/>
    <w:rsid w:val="006A1663"/>
    <w:rsid w:val="006A1899"/>
    <w:rsid w:val="006A2FD4"/>
    <w:rsid w:val="006A49CD"/>
    <w:rsid w:val="006A736A"/>
    <w:rsid w:val="006A7A2E"/>
    <w:rsid w:val="006B0260"/>
    <w:rsid w:val="006B06C7"/>
    <w:rsid w:val="006B1CC8"/>
    <w:rsid w:val="006B1E7A"/>
    <w:rsid w:val="006B22FA"/>
    <w:rsid w:val="006B2B8C"/>
    <w:rsid w:val="006B3185"/>
    <w:rsid w:val="006B4065"/>
    <w:rsid w:val="006B4302"/>
    <w:rsid w:val="006B58D5"/>
    <w:rsid w:val="006B6FF9"/>
    <w:rsid w:val="006B73D2"/>
    <w:rsid w:val="006C0F2F"/>
    <w:rsid w:val="006C20BC"/>
    <w:rsid w:val="006C546B"/>
    <w:rsid w:val="006C6765"/>
    <w:rsid w:val="006C69F7"/>
    <w:rsid w:val="006C756E"/>
    <w:rsid w:val="006C7941"/>
    <w:rsid w:val="006D1A71"/>
    <w:rsid w:val="006D1B31"/>
    <w:rsid w:val="006D42CF"/>
    <w:rsid w:val="006D4990"/>
    <w:rsid w:val="006D4A0F"/>
    <w:rsid w:val="006D4EA5"/>
    <w:rsid w:val="006D5206"/>
    <w:rsid w:val="006D536A"/>
    <w:rsid w:val="006D54FA"/>
    <w:rsid w:val="006D55C2"/>
    <w:rsid w:val="006D6122"/>
    <w:rsid w:val="006D64C9"/>
    <w:rsid w:val="006D68A2"/>
    <w:rsid w:val="006E2B45"/>
    <w:rsid w:val="006E31BF"/>
    <w:rsid w:val="006E4356"/>
    <w:rsid w:val="006E5629"/>
    <w:rsid w:val="006E5CE1"/>
    <w:rsid w:val="006F0A15"/>
    <w:rsid w:val="006F143B"/>
    <w:rsid w:val="006F1C92"/>
    <w:rsid w:val="006F1DC1"/>
    <w:rsid w:val="006F2348"/>
    <w:rsid w:val="006F29D2"/>
    <w:rsid w:val="006F2D1B"/>
    <w:rsid w:val="006F2F22"/>
    <w:rsid w:val="006F392A"/>
    <w:rsid w:val="006F3E95"/>
    <w:rsid w:val="006F3EBC"/>
    <w:rsid w:val="006F4415"/>
    <w:rsid w:val="006F4418"/>
    <w:rsid w:val="006F4C9D"/>
    <w:rsid w:val="006F5120"/>
    <w:rsid w:val="006F5430"/>
    <w:rsid w:val="006F6329"/>
    <w:rsid w:val="006F6A0D"/>
    <w:rsid w:val="00700962"/>
    <w:rsid w:val="00700B27"/>
    <w:rsid w:val="007014D4"/>
    <w:rsid w:val="00701F0A"/>
    <w:rsid w:val="00702D22"/>
    <w:rsid w:val="0070416F"/>
    <w:rsid w:val="0070469C"/>
    <w:rsid w:val="00704DAE"/>
    <w:rsid w:val="00706326"/>
    <w:rsid w:val="007072B2"/>
    <w:rsid w:val="007120DB"/>
    <w:rsid w:val="007137B0"/>
    <w:rsid w:val="0071395D"/>
    <w:rsid w:val="00713C84"/>
    <w:rsid w:val="00714F91"/>
    <w:rsid w:val="007151C5"/>
    <w:rsid w:val="00715881"/>
    <w:rsid w:val="00716EE9"/>
    <w:rsid w:val="0072205A"/>
    <w:rsid w:val="00722E09"/>
    <w:rsid w:val="007247D2"/>
    <w:rsid w:val="00725C39"/>
    <w:rsid w:val="00726A42"/>
    <w:rsid w:val="00730A9A"/>
    <w:rsid w:val="007348C9"/>
    <w:rsid w:val="00734966"/>
    <w:rsid w:val="00735828"/>
    <w:rsid w:val="00735A4B"/>
    <w:rsid w:val="00735C58"/>
    <w:rsid w:val="00735C91"/>
    <w:rsid w:val="007363BB"/>
    <w:rsid w:val="007366C3"/>
    <w:rsid w:val="0073773E"/>
    <w:rsid w:val="007406A3"/>
    <w:rsid w:val="00741371"/>
    <w:rsid w:val="00741E78"/>
    <w:rsid w:val="0074276E"/>
    <w:rsid w:val="00743570"/>
    <w:rsid w:val="00743750"/>
    <w:rsid w:val="00744AF1"/>
    <w:rsid w:val="007451E1"/>
    <w:rsid w:val="00745B7D"/>
    <w:rsid w:val="00745BFE"/>
    <w:rsid w:val="00746551"/>
    <w:rsid w:val="00746BFC"/>
    <w:rsid w:val="00747229"/>
    <w:rsid w:val="00747A05"/>
    <w:rsid w:val="007506F6"/>
    <w:rsid w:val="007526DC"/>
    <w:rsid w:val="00752A44"/>
    <w:rsid w:val="00752F5F"/>
    <w:rsid w:val="0075395C"/>
    <w:rsid w:val="00753EB4"/>
    <w:rsid w:val="007547A1"/>
    <w:rsid w:val="00755404"/>
    <w:rsid w:val="007556CD"/>
    <w:rsid w:val="007561DF"/>
    <w:rsid w:val="00760A5C"/>
    <w:rsid w:val="00760ED7"/>
    <w:rsid w:val="0076116F"/>
    <w:rsid w:val="007618E0"/>
    <w:rsid w:val="00761B58"/>
    <w:rsid w:val="00762A5C"/>
    <w:rsid w:val="007642B0"/>
    <w:rsid w:val="00764537"/>
    <w:rsid w:val="00764DE8"/>
    <w:rsid w:val="0076554F"/>
    <w:rsid w:val="007659BE"/>
    <w:rsid w:val="00767D73"/>
    <w:rsid w:val="0077106E"/>
    <w:rsid w:val="00771290"/>
    <w:rsid w:val="007729E0"/>
    <w:rsid w:val="00772F11"/>
    <w:rsid w:val="00773DB2"/>
    <w:rsid w:val="00774568"/>
    <w:rsid w:val="007749CE"/>
    <w:rsid w:val="00775EE0"/>
    <w:rsid w:val="00777891"/>
    <w:rsid w:val="00777E36"/>
    <w:rsid w:val="007802AB"/>
    <w:rsid w:val="00781971"/>
    <w:rsid w:val="00781CC1"/>
    <w:rsid w:val="00781F67"/>
    <w:rsid w:val="007834C7"/>
    <w:rsid w:val="00783DB2"/>
    <w:rsid w:val="007844FD"/>
    <w:rsid w:val="0078469A"/>
    <w:rsid w:val="00784ADA"/>
    <w:rsid w:val="00784E3E"/>
    <w:rsid w:val="007856FA"/>
    <w:rsid w:val="00786BC4"/>
    <w:rsid w:val="00790675"/>
    <w:rsid w:val="007919A6"/>
    <w:rsid w:val="007921EF"/>
    <w:rsid w:val="00792EA4"/>
    <w:rsid w:val="00793A1D"/>
    <w:rsid w:val="007940DE"/>
    <w:rsid w:val="00794C9E"/>
    <w:rsid w:val="00796436"/>
    <w:rsid w:val="00796710"/>
    <w:rsid w:val="00796C03"/>
    <w:rsid w:val="00796D4B"/>
    <w:rsid w:val="00797738"/>
    <w:rsid w:val="007A04CF"/>
    <w:rsid w:val="007A16A6"/>
    <w:rsid w:val="007A240C"/>
    <w:rsid w:val="007A3B4F"/>
    <w:rsid w:val="007A4F46"/>
    <w:rsid w:val="007A5667"/>
    <w:rsid w:val="007A76FB"/>
    <w:rsid w:val="007A7AD1"/>
    <w:rsid w:val="007A7FB6"/>
    <w:rsid w:val="007B07FA"/>
    <w:rsid w:val="007B1283"/>
    <w:rsid w:val="007B1700"/>
    <w:rsid w:val="007B22A9"/>
    <w:rsid w:val="007B341B"/>
    <w:rsid w:val="007B3C3C"/>
    <w:rsid w:val="007B41BA"/>
    <w:rsid w:val="007B54E5"/>
    <w:rsid w:val="007B5614"/>
    <w:rsid w:val="007B6526"/>
    <w:rsid w:val="007B6A6E"/>
    <w:rsid w:val="007B6A7E"/>
    <w:rsid w:val="007B6ED8"/>
    <w:rsid w:val="007B6F1E"/>
    <w:rsid w:val="007B7DE2"/>
    <w:rsid w:val="007C0018"/>
    <w:rsid w:val="007C0B8F"/>
    <w:rsid w:val="007C0C8D"/>
    <w:rsid w:val="007C1293"/>
    <w:rsid w:val="007C15B4"/>
    <w:rsid w:val="007C1A63"/>
    <w:rsid w:val="007C2A01"/>
    <w:rsid w:val="007C2B37"/>
    <w:rsid w:val="007C35AA"/>
    <w:rsid w:val="007C3E1B"/>
    <w:rsid w:val="007C4B03"/>
    <w:rsid w:val="007C5AB7"/>
    <w:rsid w:val="007C6126"/>
    <w:rsid w:val="007C679F"/>
    <w:rsid w:val="007C6BC5"/>
    <w:rsid w:val="007C774E"/>
    <w:rsid w:val="007D115D"/>
    <w:rsid w:val="007D11C3"/>
    <w:rsid w:val="007D12B8"/>
    <w:rsid w:val="007D1B9C"/>
    <w:rsid w:val="007D3031"/>
    <w:rsid w:val="007E16E4"/>
    <w:rsid w:val="007E283B"/>
    <w:rsid w:val="007E2F1D"/>
    <w:rsid w:val="007E3521"/>
    <w:rsid w:val="007E5F3C"/>
    <w:rsid w:val="007E6610"/>
    <w:rsid w:val="007E6F54"/>
    <w:rsid w:val="007E706F"/>
    <w:rsid w:val="007F00DB"/>
    <w:rsid w:val="007F0120"/>
    <w:rsid w:val="007F1511"/>
    <w:rsid w:val="007F1EE0"/>
    <w:rsid w:val="007F233F"/>
    <w:rsid w:val="007F4AE5"/>
    <w:rsid w:val="007F529C"/>
    <w:rsid w:val="007F58C5"/>
    <w:rsid w:val="007F65A7"/>
    <w:rsid w:val="008003C6"/>
    <w:rsid w:val="008004BB"/>
    <w:rsid w:val="00800A2E"/>
    <w:rsid w:val="00800E90"/>
    <w:rsid w:val="00802511"/>
    <w:rsid w:val="00804343"/>
    <w:rsid w:val="00804861"/>
    <w:rsid w:val="00805374"/>
    <w:rsid w:val="00805DBE"/>
    <w:rsid w:val="00806DCB"/>
    <w:rsid w:val="00810262"/>
    <w:rsid w:val="00810AA4"/>
    <w:rsid w:val="008113F4"/>
    <w:rsid w:val="00811F19"/>
    <w:rsid w:val="0081201F"/>
    <w:rsid w:val="00812D6D"/>
    <w:rsid w:val="008141FE"/>
    <w:rsid w:val="00814D6F"/>
    <w:rsid w:val="00816E97"/>
    <w:rsid w:val="0081711E"/>
    <w:rsid w:val="00817891"/>
    <w:rsid w:val="00817E5A"/>
    <w:rsid w:val="00820702"/>
    <w:rsid w:val="00821B94"/>
    <w:rsid w:val="00824CAB"/>
    <w:rsid w:val="00825462"/>
    <w:rsid w:val="00825890"/>
    <w:rsid w:val="008270DB"/>
    <w:rsid w:val="00827DBC"/>
    <w:rsid w:val="00830240"/>
    <w:rsid w:val="00830D7F"/>
    <w:rsid w:val="00830ECF"/>
    <w:rsid w:val="008312EE"/>
    <w:rsid w:val="008315DF"/>
    <w:rsid w:val="0083209D"/>
    <w:rsid w:val="008320E5"/>
    <w:rsid w:val="00832215"/>
    <w:rsid w:val="0083274F"/>
    <w:rsid w:val="008330C6"/>
    <w:rsid w:val="0083501C"/>
    <w:rsid w:val="00836AED"/>
    <w:rsid w:val="008402E9"/>
    <w:rsid w:val="008413C6"/>
    <w:rsid w:val="008418EC"/>
    <w:rsid w:val="00843AC1"/>
    <w:rsid w:val="00843CAB"/>
    <w:rsid w:val="008440AB"/>
    <w:rsid w:val="008448BF"/>
    <w:rsid w:val="00845108"/>
    <w:rsid w:val="00845E0A"/>
    <w:rsid w:val="00845FE9"/>
    <w:rsid w:val="00846CE2"/>
    <w:rsid w:val="00850D54"/>
    <w:rsid w:val="00852670"/>
    <w:rsid w:val="00852C68"/>
    <w:rsid w:val="00852FEA"/>
    <w:rsid w:val="008534C3"/>
    <w:rsid w:val="00854361"/>
    <w:rsid w:val="008550BC"/>
    <w:rsid w:val="0085610E"/>
    <w:rsid w:val="00856FE3"/>
    <w:rsid w:val="008574FD"/>
    <w:rsid w:val="00862C36"/>
    <w:rsid w:val="00863A3D"/>
    <w:rsid w:val="008642AC"/>
    <w:rsid w:val="00864F8D"/>
    <w:rsid w:val="00864FA8"/>
    <w:rsid w:val="00865086"/>
    <w:rsid w:val="00865219"/>
    <w:rsid w:val="00867DBE"/>
    <w:rsid w:val="00867E64"/>
    <w:rsid w:val="0087061E"/>
    <w:rsid w:val="00871191"/>
    <w:rsid w:val="0087180A"/>
    <w:rsid w:val="008726B7"/>
    <w:rsid w:val="00872BBD"/>
    <w:rsid w:val="00872F8A"/>
    <w:rsid w:val="008731B9"/>
    <w:rsid w:val="008734CD"/>
    <w:rsid w:val="008754FF"/>
    <w:rsid w:val="00876AD7"/>
    <w:rsid w:val="008774C4"/>
    <w:rsid w:val="008801F0"/>
    <w:rsid w:val="00880A20"/>
    <w:rsid w:val="0088106B"/>
    <w:rsid w:val="00881717"/>
    <w:rsid w:val="00881D28"/>
    <w:rsid w:val="008821AB"/>
    <w:rsid w:val="008827B2"/>
    <w:rsid w:val="00883BE7"/>
    <w:rsid w:val="00884189"/>
    <w:rsid w:val="00885007"/>
    <w:rsid w:val="00886F2F"/>
    <w:rsid w:val="00887309"/>
    <w:rsid w:val="00890BE7"/>
    <w:rsid w:val="0089117A"/>
    <w:rsid w:val="0089328B"/>
    <w:rsid w:val="00893E10"/>
    <w:rsid w:val="00895926"/>
    <w:rsid w:val="0089600E"/>
    <w:rsid w:val="008A0716"/>
    <w:rsid w:val="008A0BAC"/>
    <w:rsid w:val="008A0CD0"/>
    <w:rsid w:val="008A133D"/>
    <w:rsid w:val="008A3637"/>
    <w:rsid w:val="008A389A"/>
    <w:rsid w:val="008A3D89"/>
    <w:rsid w:val="008A40D7"/>
    <w:rsid w:val="008A43CF"/>
    <w:rsid w:val="008A4F34"/>
    <w:rsid w:val="008A5F00"/>
    <w:rsid w:val="008A772A"/>
    <w:rsid w:val="008B0CFA"/>
    <w:rsid w:val="008B1615"/>
    <w:rsid w:val="008B1FB7"/>
    <w:rsid w:val="008B2A8C"/>
    <w:rsid w:val="008B3115"/>
    <w:rsid w:val="008B368D"/>
    <w:rsid w:val="008B3CAD"/>
    <w:rsid w:val="008B3F66"/>
    <w:rsid w:val="008B533C"/>
    <w:rsid w:val="008B65BE"/>
    <w:rsid w:val="008B762D"/>
    <w:rsid w:val="008C0318"/>
    <w:rsid w:val="008C0A23"/>
    <w:rsid w:val="008C0FAD"/>
    <w:rsid w:val="008C12EF"/>
    <w:rsid w:val="008C1AAB"/>
    <w:rsid w:val="008C27E6"/>
    <w:rsid w:val="008C48F2"/>
    <w:rsid w:val="008C57E6"/>
    <w:rsid w:val="008C6202"/>
    <w:rsid w:val="008C6396"/>
    <w:rsid w:val="008C63CE"/>
    <w:rsid w:val="008C6477"/>
    <w:rsid w:val="008C6FBF"/>
    <w:rsid w:val="008C73A6"/>
    <w:rsid w:val="008D10B6"/>
    <w:rsid w:val="008D23FB"/>
    <w:rsid w:val="008D29A1"/>
    <w:rsid w:val="008D4558"/>
    <w:rsid w:val="008D6A0B"/>
    <w:rsid w:val="008D6B11"/>
    <w:rsid w:val="008D6BF2"/>
    <w:rsid w:val="008D713C"/>
    <w:rsid w:val="008D7D21"/>
    <w:rsid w:val="008D7E7E"/>
    <w:rsid w:val="008D7EC6"/>
    <w:rsid w:val="008E013C"/>
    <w:rsid w:val="008E0FB8"/>
    <w:rsid w:val="008E10E1"/>
    <w:rsid w:val="008E14AE"/>
    <w:rsid w:val="008E1E49"/>
    <w:rsid w:val="008E2A1A"/>
    <w:rsid w:val="008E2C6A"/>
    <w:rsid w:val="008E341D"/>
    <w:rsid w:val="008E3E85"/>
    <w:rsid w:val="008E5367"/>
    <w:rsid w:val="008E55B7"/>
    <w:rsid w:val="008E60F4"/>
    <w:rsid w:val="008E69DB"/>
    <w:rsid w:val="008E6EEE"/>
    <w:rsid w:val="008E7FEF"/>
    <w:rsid w:val="008F04F6"/>
    <w:rsid w:val="008F1884"/>
    <w:rsid w:val="008F45D0"/>
    <w:rsid w:val="008F70E2"/>
    <w:rsid w:val="008F7D92"/>
    <w:rsid w:val="009001FF"/>
    <w:rsid w:val="0090079A"/>
    <w:rsid w:val="0090318A"/>
    <w:rsid w:val="00903C6E"/>
    <w:rsid w:val="00903FCD"/>
    <w:rsid w:val="0090534B"/>
    <w:rsid w:val="00905A43"/>
    <w:rsid w:val="009074F5"/>
    <w:rsid w:val="00907AAD"/>
    <w:rsid w:val="00907DE9"/>
    <w:rsid w:val="009100D8"/>
    <w:rsid w:val="009121BA"/>
    <w:rsid w:val="00914246"/>
    <w:rsid w:val="009177B3"/>
    <w:rsid w:val="009179EB"/>
    <w:rsid w:val="009204AD"/>
    <w:rsid w:val="00920646"/>
    <w:rsid w:val="00920BA7"/>
    <w:rsid w:val="00920D95"/>
    <w:rsid w:val="0092133A"/>
    <w:rsid w:val="00921B52"/>
    <w:rsid w:val="009228E3"/>
    <w:rsid w:val="00923A90"/>
    <w:rsid w:val="0092444D"/>
    <w:rsid w:val="00924883"/>
    <w:rsid w:val="00926982"/>
    <w:rsid w:val="00926C81"/>
    <w:rsid w:val="009305A2"/>
    <w:rsid w:val="00931667"/>
    <w:rsid w:val="00931AFA"/>
    <w:rsid w:val="009329B1"/>
    <w:rsid w:val="009340BC"/>
    <w:rsid w:val="0093419C"/>
    <w:rsid w:val="009341E6"/>
    <w:rsid w:val="009347CB"/>
    <w:rsid w:val="00936E4B"/>
    <w:rsid w:val="00941DE7"/>
    <w:rsid w:val="00942453"/>
    <w:rsid w:val="0094443E"/>
    <w:rsid w:val="0094579B"/>
    <w:rsid w:val="00945FB5"/>
    <w:rsid w:val="00946D26"/>
    <w:rsid w:val="00950557"/>
    <w:rsid w:val="00950945"/>
    <w:rsid w:val="009513F0"/>
    <w:rsid w:val="0095589F"/>
    <w:rsid w:val="009565BB"/>
    <w:rsid w:val="0095661A"/>
    <w:rsid w:val="00956FAB"/>
    <w:rsid w:val="00956FB1"/>
    <w:rsid w:val="009572A9"/>
    <w:rsid w:val="00957EA7"/>
    <w:rsid w:val="009603D6"/>
    <w:rsid w:val="00961ACB"/>
    <w:rsid w:val="009623D9"/>
    <w:rsid w:val="00962D89"/>
    <w:rsid w:val="00963836"/>
    <w:rsid w:val="009640F9"/>
    <w:rsid w:val="009647F8"/>
    <w:rsid w:val="00964CB1"/>
    <w:rsid w:val="00964F20"/>
    <w:rsid w:val="0096512E"/>
    <w:rsid w:val="00965BEE"/>
    <w:rsid w:val="00966579"/>
    <w:rsid w:val="00966E95"/>
    <w:rsid w:val="00967361"/>
    <w:rsid w:val="00967B86"/>
    <w:rsid w:val="00967D18"/>
    <w:rsid w:val="00971372"/>
    <w:rsid w:val="009713CC"/>
    <w:rsid w:val="00971BCD"/>
    <w:rsid w:val="0097273F"/>
    <w:rsid w:val="00973584"/>
    <w:rsid w:val="00973F9E"/>
    <w:rsid w:val="0097403D"/>
    <w:rsid w:val="009743D6"/>
    <w:rsid w:val="00974421"/>
    <w:rsid w:val="00975867"/>
    <w:rsid w:val="00975884"/>
    <w:rsid w:val="0098056A"/>
    <w:rsid w:val="00980B97"/>
    <w:rsid w:val="00983FD2"/>
    <w:rsid w:val="00984081"/>
    <w:rsid w:val="0098491D"/>
    <w:rsid w:val="00984A51"/>
    <w:rsid w:val="00984BBC"/>
    <w:rsid w:val="0098644A"/>
    <w:rsid w:val="00987B1E"/>
    <w:rsid w:val="00987BA4"/>
    <w:rsid w:val="00991534"/>
    <w:rsid w:val="00991DDB"/>
    <w:rsid w:val="00991E96"/>
    <w:rsid w:val="00992B36"/>
    <w:rsid w:val="00992DE9"/>
    <w:rsid w:val="00994AC6"/>
    <w:rsid w:val="00996043"/>
    <w:rsid w:val="00996737"/>
    <w:rsid w:val="00997430"/>
    <w:rsid w:val="00997433"/>
    <w:rsid w:val="009A0AA1"/>
    <w:rsid w:val="009A1E34"/>
    <w:rsid w:val="009A213F"/>
    <w:rsid w:val="009A22A8"/>
    <w:rsid w:val="009A26EE"/>
    <w:rsid w:val="009A27EA"/>
    <w:rsid w:val="009A333F"/>
    <w:rsid w:val="009A360B"/>
    <w:rsid w:val="009A376A"/>
    <w:rsid w:val="009A3FD8"/>
    <w:rsid w:val="009A4670"/>
    <w:rsid w:val="009A484D"/>
    <w:rsid w:val="009A4BC1"/>
    <w:rsid w:val="009A592D"/>
    <w:rsid w:val="009B09BF"/>
    <w:rsid w:val="009B2DA9"/>
    <w:rsid w:val="009B3868"/>
    <w:rsid w:val="009B403E"/>
    <w:rsid w:val="009B426D"/>
    <w:rsid w:val="009B4291"/>
    <w:rsid w:val="009B4AAB"/>
    <w:rsid w:val="009B5B37"/>
    <w:rsid w:val="009B6F1E"/>
    <w:rsid w:val="009B724C"/>
    <w:rsid w:val="009B765D"/>
    <w:rsid w:val="009C0423"/>
    <w:rsid w:val="009C0DCE"/>
    <w:rsid w:val="009C1E92"/>
    <w:rsid w:val="009C2006"/>
    <w:rsid w:val="009C2636"/>
    <w:rsid w:val="009C2648"/>
    <w:rsid w:val="009C4076"/>
    <w:rsid w:val="009C5D8C"/>
    <w:rsid w:val="009C5DC9"/>
    <w:rsid w:val="009C655C"/>
    <w:rsid w:val="009C6898"/>
    <w:rsid w:val="009C7698"/>
    <w:rsid w:val="009D0810"/>
    <w:rsid w:val="009D0D91"/>
    <w:rsid w:val="009D0DFB"/>
    <w:rsid w:val="009D10D4"/>
    <w:rsid w:val="009D1296"/>
    <w:rsid w:val="009D252A"/>
    <w:rsid w:val="009D33E0"/>
    <w:rsid w:val="009D3424"/>
    <w:rsid w:val="009D414E"/>
    <w:rsid w:val="009D46E4"/>
    <w:rsid w:val="009D57D1"/>
    <w:rsid w:val="009D606E"/>
    <w:rsid w:val="009D76BD"/>
    <w:rsid w:val="009D7CF1"/>
    <w:rsid w:val="009E221B"/>
    <w:rsid w:val="009E2859"/>
    <w:rsid w:val="009E2B45"/>
    <w:rsid w:val="009E4446"/>
    <w:rsid w:val="009E4C19"/>
    <w:rsid w:val="009E5415"/>
    <w:rsid w:val="009E599B"/>
    <w:rsid w:val="009E68EF"/>
    <w:rsid w:val="009F062B"/>
    <w:rsid w:val="009F1631"/>
    <w:rsid w:val="009F3F0A"/>
    <w:rsid w:val="009F540B"/>
    <w:rsid w:val="009F5FE6"/>
    <w:rsid w:val="009F6195"/>
    <w:rsid w:val="009F7055"/>
    <w:rsid w:val="009F78C7"/>
    <w:rsid w:val="00A017FF"/>
    <w:rsid w:val="00A01BB1"/>
    <w:rsid w:val="00A02794"/>
    <w:rsid w:val="00A02CB1"/>
    <w:rsid w:val="00A0302A"/>
    <w:rsid w:val="00A03708"/>
    <w:rsid w:val="00A04067"/>
    <w:rsid w:val="00A0537D"/>
    <w:rsid w:val="00A061C8"/>
    <w:rsid w:val="00A10216"/>
    <w:rsid w:val="00A1040C"/>
    <w:rsid w:val="00A10EDB"/>
    <w:rsid w:val="00A1379B"/>
    <w:rsid w:val="00A14F4B"/>
    <w:rsid w:val="00A207CA"/>
    <w:rsid w:val="00A20C28"/>
    <w:rsid w:val="00A21D75"/>
    <w:rsid w:val="00A2322F"/>
    <w:rsid w:val="00A24476"/>
    <w:rsid w:val="00A2491B"/>
    <w:rsid w:val="00A25FCE"/>
    <w:rsid w:val="00A27153"/>
    <w:rsid w:val="00A2745D"/>
    <w:rsid w:val="00A27C66"/>
    <w:rsid w:val="00A30B45"/>
    <w:rsid w:val="00A31674"/>
    <w:rsid w:val="00A32670"/>
    <w:rsid w:val="00A33DFD"/>
    <w:rsid w:val="00A340B5"/>
    <w:rsid w:val="00A3454D"/>
    <w:rsid w:val="00A366CC"/>
    <w:rsid w:val="00A40509"/>
    <w:rsid w:val="00A4082F"/>
    <w:rsid w:val="00A420B1"/>
    <w:rsid w:val="00A42447"/>
    <w:rsid w:val="00A42C59"/>
    <w:rsid w:val="00A434F6"/>
    <w:rsid w:val="00A45F4F"/>
    <w:rsid w:val="00A464A5"/>
    <w:rsid w:val="00A46E24"/>
    <w:rsid w:val="00A47691"/>
    <w:rsid w:val="00A47A03"/>
    <w:rsid w:val="00A514F9"/>
    <w:rsid w:val="00A517A7"/>
    <w:rsid w:val="00A520EA"/>
    <w:rsid w:val="00A5683A"/>
    <w:rsid w:val="00A56A54"/>
    <w:rsid w:val="00A56CF2"/>
    <w:rsid w:val="00A57533"/>
    <w:rsid w:val="00A57A3C"/>
    <w:rsid w:val="00A60073"/>
    <w:rsid w:val="00A60601"/>
    <w:rsid w:val="00A606BC"/>
    <w:rsid w:val="00A608FE"/>
    <w:rsid w:val="00A60D1F"/>
    <w:rsid w:val="00A619AF"/>
    <w:rsid w:val="00A629FE"/>
    <w:rsid w:val="00A62AC7"/>
    <w:rsid w:val="00A62AC9"/>
    <w:rsid w:val="00A633D2"/>
    <w:rsid w:val="00A66751"/>
    <w:rsid w:val="00A66EE2"/>
    <w:rsid w:val="00A71426"/>
    <w:rsid w:val="00A7217D"/>
    <w:rsid w:val="00A72B0D"/>
    <w:rsid w:val="00A7301F"/>
    <w:rsid w:val="00A73D81"/>
    <w:rsid w:val="00A7531F"/>
    <w:rsid w:val="00A756D9"/>
    <w:rsid w:val="00A76057"/>
    <w:rsid w:val="00A76450"/>
    <w:rsid w:val="00A764DC"/>
    <w:rsid w:val="00A771F9"/>
    <w:rsid w:val="00A77B0C"/>
    <w:rsid w:val="00A8081B"/>
    <w:rsid w:val="00A80CB9"/>
    <w:rsid w:val="00A81336"/>
    <w:rsid w:val="00A817D8"/>
    <w:rsid w:val="00A827FE"/>
    <w:rsid w:val="00A84D4A"/>
    <w:rsid w:val="00A86184"/>
    <w:rsid w:val="00A864A5"/>
    <w:rsid w:val="00A86F69"/>
    <w:rsid w:val="00A9019A"/>
    <w:rsid w:val="00A90E8F"/>
    <w:rsid w:val="00A921F4"/>
    <w:rsid w:val="00A94941"/>
    <w:rsid w:val="00A969BE"/>
    <w:rsid w:val="00A97531"/>
    <w:rsid w:val="00A977B6"/>
    <w:rsid w:val="00AA14AF"/>
    <w:rsid w:val="00AA1733"/>
    <w:rsid w:val="00AA1D74"/>
    <w:rsid w:val="00AA2591"/>
    <w:rsid w:val="00AA261E"/>
    <w:rsid w:val="00AA38EB"/>
    <w:rsid w:val="00AA6331"/>
    <w:rsid w:val="00AA6C08"/>
    <w:rsid w:val="00AA73F2"/>
    <w:rsid w:val="00AA7CB5"/>
    <w:rsid w:val="00AB0C3E"/>
    <w:rsid w:val="00AB10FC"/>
    <w:rsid w:val="00AB11E7"/>
    <w:rsid w:val="00AB1CC9"/>
    <w:rsid w:val="00AB2490"/>
    <w:rsid w:val="00AB2F99"/>
    <w:rsid w:val="00AB2FEB"/>
    <w:rsid w:val="00AB325C"/>
    <w:rsid w:val="00AB3391"/>
    <w:rsid w:val="00AB48AE"/>
    <w:rsid w:val="00AB5AC9"/>
    <w:rsid w:val="00AB7B2D"/>
    <w:rsid w:val="00AC015C"/>
    <w:rsid w:val="00AC024F"/>
    <w:rsid w:val="00AC19DB"/>
    <w:rsid w:val="00AC1B13"/>
    <w:rsid w:val="00AC30DF"/>
    <w:rsid w:val="00AC39AC"/>
    <w:rsid w:val="00AC3CFA"/>
    <w:rsid w:val="00AC3E65"/>
    <w:rsid w:val="00AC458D"/>
    <w:rsid w:val="00AC4B3B"/>
    <w:rsid w:val="00AC64FA"/>
    <w:rsid w:val="00AC6D06"/>
    <w:rsid w:val="00AC747E"/>
    <w:rsid w:val="00AC7566"/>
    <w:rsid w:val="00AD0197"/>
    <w:rsid w:val="00AD1379"/>
    <w:rsid w:val="00AD14E9"/>
    <w:rsid w:val="00AD17BD"/>
    <w:rsid w:val="00AD2B9F"/>
    <w:rsid w:val="00AD321C"/>
    <w:rsid w:val="00AD4121"/>
    <w:rsid w:val="00AD4F7B"/>
    <w:rsid w:val="00AD52DE"/>
    <w:rsid w:val="00AD6444"/>
    <w:rsid w:val="00AD7C09"/>
    <w:rsid w:val="00AD7F08"/>
    <w:rsid w:val="00AE04EC"/>
    <w:rsid w:val="00AE12D5"/>
    <w:rsid w:val="00AE5325"/>
    <w:rsid w:val="00AE6495"/>
    <w:rsid w:val="00AE6B03"/>
    <w:rsid w:val="00AE757C"/>
    <w:rsid w:val="00AE767B"/>
    <w:rsid w:val="00AE7BA6"/>
    <w:rsid w:val="00AF0008"/>
    <w:rsid w:val="00AF04B5"/>
    <w:rsid w:val="00AF0BD8"/>
    <w:rsid w:val="00AF20AF"/>
    <w:rsid w:val="00AF3340"/>
    <w:rsid w:val="00AF571C"/>
    <w:rsid w:val="00AF6ECB"/>
    <w:rsid w:val="00AF7A2B"/>
    <w:rsid w:val="00B00314"/>
    <w:rsid w:val="00B01BDC"/>
    <w:rsid w:val="00B02586"/>
    <w:rsid w:val="00B02EAF"/>
    <w:rsid w:val="00B03136"/>
    <w:rsid w:val="00B03769"/>
    <w:rsid w:val="00B03806"/>
    <w:rsid w:val="00B03E87"/>
    <w:rsid w:val="00B051B9"/>
    <w:rsid w:val="00B058AF"/>
    <w:rsid w:val="00B06A5A"/>
    <w:rsid w:val="00B07D10"/>
    <w:rsid w:val="00B10124"/>
    <w:rsid w:val="00B10602"/>
    <w:rsid w:val="00B11162"/>
    <w:rsid w:val="00B111BE"/>
    <w:rsid w:val="00B1155D"/>
    <w:rsid w:val="00B12A76"/>
    <w:rsid w:val="00B13681"/>
    <w:rsid w:val="00B14345"/>
    <w:rsid w:val="00B15555"/>
    <w:rsid w:val="00B16728"/>
    <w:rsid w:val="00B1673D"/>
    <w:rsid w:val="00B2125D"/>
    <w:rsid w:val="00B21550"/>
    <w:rsid w:val="00B22CE0"/>
    <w:rsid w:val="00B239D5"/>
    <w:rsid w:val="00B23BDD"/>
    <w:rsid w:val="00B23DB5"/>
    <w:rsid w:val="00B26EFB"/>
    <w:rsid w:val="00B27AE7"/>
    <w:rsid w:val="00B3083D"/>
    <w:rsid w:val="00B3094B"/>
    <w:rsid w:val="00B31B6A"/>
    <w:rsid w:val="00B31EAE"/>
    <w:rsid w:val="00B32320"/>
    <w:rsid w:val="00B332A6"/>
    <w:rsid w:val="00B33C96"/>
    <w:rsid w:val="00B33D9E"/>
    <w:rsid w:val="00B3451F"/>
    <w:rsid w:val="00B3453D"/>
    <w:rsid w:val="00B34DAD"/>
    <w:rsid w:val="00B35CC6"/>
    <w:rsid w:val="00B364DE"/>
    <w:rsid w:val="00B36807"/>
    <w:rsid w:val="00B36BEE"/>
    <w:rsid w:val="00B37B7C"/>
    <w:rsid w:val="00B40273"/>
    <w:rsid w:val="00B4292A"/>
    <w:rsid w:val="00B439D0"/>
    <w:rsid w:val="00B44096"/>
    <w:rsid w:val="00B456CA"/>
    <w:rsid w:val="00B45B11"/>
    <w:rsid w:val="00B45E3A"/>
    <w:rsid w:val="00B476C9"/>
    <w:rsid w:val="00B50474"/>
    <w:rsid w:val="00B51DA8"/>
    <w:rsid w:val="00B53B9C"/>
    <w:rsid w:val="00B53D4B"/>
    <w:rsid w:val="00B53E34"/>
    <w:rsid w:val="00B540D3"/>
    <w:rsid w:val="00B5553D"/>
    <w:rsid w:val="00B56478"/>
    <w:rsid w:val="00B570A1"/>
    <w:rsid w:val="00B57FAE"/>
    <w:rsid w:val="00B607ED"/>
    <w:rsid w:val="00B6110A"/>
    <w:rsid w:val="00B6116E"/>
    <w:rsid w:val="00B634BD"/>
    <w:rsid w:val="00B6419A"/>
    <w:rsid w:val="00B6644E"/>
    <w:rsid w:val="00B678CB"/>
    <w:rsid w:val="00B71A41"/>
    <w:rsid w:val="00B71ED4"/>
    <w:rsid w:val="00B72BE2"/>
    <w:rsid w:val="00B73EEC"/>
    <w:rsid w:val="00B74DA2"/>
    <w:rsid w:val="00B750BC"/>
    <w:rsid w:val="00B75491"/>
    <w:rsid w:val="00B75C3A"/>
    <w:rsid w:val="00B771EB"/>
    <w:rsid w:val="00B77200"/>
    <w:rsid w:val="00B77497"/>
    <w:rsid w:val="00B77ACF"/>
    <w:rsid w:val="00B77B52"/>
    <w:rsid w:val="00B77DB5"/>
    <w:rsid w:val="00B77DF5"/>
    <w:rsid w:val="00B82302"/>
    <w:rsid w:val="00B83092"/>
    <w:rsid w:val="00B833D4"/>
    <w:rsid w:val="00B8393B"/>
    <w:rsid w:val="00B85BAE"/>
    <w:rsid w:val="00B861B5"/>
    <w:rsid w:val="00B86754"/>
    <w:rsid w:val="00B86A89"/>
    <w:rsid w:val="00B87F40"/>
    <w:rsid w:val="00B92641"/>
    <w:rsid w:val="00B927D9"/>
    <w:rsid w:val="00B92C53"/>
    <w:rsid w:val="00B92E19"/>
    <w:rsid w:val="00B937E0"/>
    <w:rsid w:val="00B94878"/>
    <w:rsid w:val="00B94C9A"/>
    <w:rsid w:val="00B94FA9"/>
    <w:rsid w:val="00B95903"/>
    <w:rsid w:val="00B96148"/>
    <w:rsid w:val="00B96657"/>
    <w:rsid w:val="00B97017"/>
    <w:rsid w:val="00B97636"/>
    <w:rsid w:val="00B97EA7"/>
    <w:rsid w:val="00BA01EC"/>
    <w:rsid w:val="00BA0234"/>
    <w:rsid w:val="00BA16CE"/>
    <w:rsid w:val="00BA2391"/>
    <w:rsid w:val="00BA2CC4"/>
    <w:rsid w:val="00BA2F90"/>
    <w:rsid w:val="00BA37F6"/>
    <w:rsid w:val="00BA4169"/>
    <w:rsid w:val="00BA4637"/>
    <w:rsid w:val="00BA5FFA"/>
    <w:rsid w:val="00BA7406"/>
    <w:rsid w:val="00BA748F"/>
    <w:rsid w:val="00BB0257"/>
    <w:rsid w:val="00BB0471"/>
    <w:rsid w:val="00BB2328"/>
    <w:rsid w:val="00BB2A1C"/>
    <w:rsid w:val="00BB2C99"/>
    <w:rsid w:val="00BB2D63"/>
    <w:rsid w:val="00BB2E0C"/>
    <w:rsid w:val="00BB5112"/>
    <w:rsid w:val="00BB5843"/>
    <w:rsid w:val="00BB58E1"/>
    <w:rsid w:val="00BB63FC"/>
    <w:rsid w:val="00BB7FAA"/>
    <w:rsid w:val="00BC0B03"/>
    <w:rsid w:val="00BC5608"/>
    <w:rsid w:val="00BC7AEB"/>
    <w:rsid w:val="00BD0013"/>
    <w:rsid w:val="00BD0032"/>
    <w:rsid w:val="00BD0867"/>
    <w:rsid w:val="00BD0AA5"/>
    <w:rsid w:val="00BD1403"/>
    <w:rsid w:val="00BD1CC5"/>
    <w:rsid w:val="00BD2873"/>
    <w:rsid w:val="00BD448C"/>
    <w:rsid w:val="00BD6D87"/>
    <w:rsid w:val="00BD7309"/>
    <w:rsid w:val="00BD7617"/>
    <w:rsid w:val="00BE0031"/>
    <w:rsid w:val="00BE02F5"/>
    <w:rsid w:val="00BE0695"/>
    <w:rsid w:val="00BE0F3A"/>
    <w:rsid w:val="00BE10FD"/>
    <w:rsid w:val="00BE2CF1"/>
    <w:rsid w:val="00BE2E6E"/>
    <w:rsid w:val="00BE36BF"/>
    <w:rsid w:val="00BE40D7"/>
    <w:rsid w:val="00BE499B"/>
    <w:rsid w:val="00BE4B56"/>
    <w:rsid w:val="00BE574F"/>
    <w:rsid w:val="00BE6222"/>
    <w:rsid w:val="00BE6B26"/>
    <w:rsid w:val="00BE7B9E"/>
    <w:rsid w:val="00BF199D"/>
    <w:rsid w:val="00BF3FC3"/>
    <w:rsid w:val="00BF5306"/>
    <w:rsid w:val="00C026DC"/>
    <w:rsid w:val="00C032CB"/>
    <w:rsid w:val="00C0405F"/>
    <w:rsid w:val="00C04BEF"/>
    <w:rsid w:val="00C06508"/>
    <w:rsid w:val="00C1090F"/>
    <w:rsid w:val="00C10E0B"/>
    <w:rsid w:val="00C11DB8"/>
    <w:rsid w:val="00C11E29"/>
    <w:rsid w:val="00C12D61"/>
    <w:rsid w:val="00C1404F"/>
    <w:rsid w:val="00C14115"/>
    <w:rsid w:val="00C141FC"/>
    <w:rsid w:val="00C14A13"/>
    <w:rsid w:val="00C15C4C"/>
    <w:rsid w:val="00C15EAB"/>
    <w:rsid w:val="00C167A1"/>
    <w:rsid w:val="00C16832"/>
    <w:rsid w:val="00C16EC0"/>
    <w:rsid w:val="00C17187"/>
    <w:rsid w:val="00C177E4"/>
    <w:rsid w:val="00C201DD"/>
    <w:rsid w:val="00C20390"/>
    <w:rsid w:val="00C2047C"/>
    <w:rsid w:val="00C21813"/>
    <w:rsid w:val="00C22944"/>
    <w:rsid w:val="00C22A14"/>
    <w:rsid w:val="00C23598"/>
    <w:rsid w:val="00C23CBD"/>
    <w:rsid w:val="00C25BAE"/>
    <w:rsid w:val="00C26862"/>
    <w:rsid w:val="00C270FC"/>
    <w:rsid w:val="00C2725F"/>
    <w:rsid w:val="00C30A12"/>
    <w:rsid w:val="00C30FA0"/>
    <w:rsid w:val="00C32D9D"/>
    <w:rsid w:val="00C3339A"/>
    <w:rsid w:val="00C3450B"/>
    <w:rsid w:val="00C34C3B"/>
    <w:rsid w:val="00C35EE6"/>
    <w:rsid w:val="00C3618D"/>
    <w:rsid w:val="00C37C02"/>
    <w:rsid w:val="00C37D7E"/>
    <w:rsid w:val="00C40CD5"/>
    <w:rsid w:val="00C41035"/>
    <w:rsid w:val="00C41BB8"/>
    <w:rsid w:val="00C41BF5"/>
    <w:rsid w:val="00C4276D"/>
    <w:rsid w:val="00C43286"/>
    <w:rsid w:val="00C44D3E"/>
    <w:rsid w:val="00C45A33"/>
    <w:rsid w:val="00C460E7"/>
    <w:rsid w:val="00C46BA9"/>
    <w:rsid w:val="00C46F46"/>
    <w:rsid w:val="00C50132"/>
    <w:rsid w:val="00C5028C"/>
    <w:rsid w:val="00C5035E"/>
    <w:rsid w:val="00C50983"/>
    <w:rsid w:val="00C5133B"/>
    <w:rsid w:val="00C5304F"/>
    <w:rsid w:val="00C54FDB"/>
    <w:rsid w:val="00C55716"/>
    <w:rsid w:val="00C55770"/>
    <w:rsid w:val="00C56B76"/>
    <w:rsid w:val="00C57647"/>
    <w:rsid w:val="00C57C33"/>
    <w:rsid w:val="00C600B5"/>
    <w:rsid w:val="00C60508"/>
    <w:rsid w:val="00C614AF"/>
    <w:rsid w:val="00C6268B"/>
    <w:rsid w:val="00C62D25"/>
    <w:rsid w:val="00C62FF6"/>
    <w:rsid w:val="00C635F7"/>
    <w:rsid w:val="00C637DB"/>
    <w:rsid w:val="00C641CA"/>
    <w:rsid w:val="00C67D63"/>
    <w:rsid w:val="00C70696"/>
    <w:rsid w:val="00C706F0"/>
    <w:rsid w:val="00C7082F"/>
    <w:rsid w:val="00C70F8E"/>
    <w:rsid w:val="00C73B78"/>
    <w:rsid w:val="00C73CAC"/>
    <w:rsid w:val="00C7433B"/>
    <w:rsid w:val="00C75880"/>
    <w:rsid w:val="00C76348"/>
    <w:rsid w:val="00C76490"/>
    <w:rsid w:val="00C76B57"/>
    <w:rsid w:val="00C76F83"/>
    <w:rsid w:val="00C77114"/>
    <w:rsid w:val="00C80203"/>
    <w:rsid w:val="00C8109A"/>
    <w:rsid w:val="00C816CC"/>
    <w:rsid w:val="00C81EFB"/>
    <w:rsid w:val="00C8326A"/>
    <w:rsid w:val="00C83683"/>
    <w:rsid w:val="00C83A46"/>
    <w:rsid w:val="00C85A83"/>
    <w:rsid w:val="00C8605B"/>
    <w:rsid w:val="00C86747"/>
    <w:rsid w:val="00C86EE0"/>
    <w:rsid w:val="00C8719E"/>
    <w:rsid w:val="00C8754C"/>
    <w:rsid w:val="00C87CAC"/>
    <w:rsid w:val="00C87CDD"/>
    <w:rsid w:val="00C9156C"/>
    <w:rsid w:val="00C91610"/>
    <w:rsid w:val="00C92277"/>
    <w:rsid w:val="00C92977"/>
    <w:rsid w:val="00C92DE0"/>
    <w:rsid w:val="00C9337C"/>
    <w:rsid w:val="00C9399E"/>
    <w:rsid w:val="00C93A51"/>
    <w:rsid w:val="00C94073"/>
    <w:rsid w:val="00C9447C"/>
    <w:rsid w:val="00C955B3"/>
    <w:rsid w:val="00C95A8A"/>
    <w:rsid w:val="00C95EC9"/>
    <w:rsid w:val="00C9668E"/>
    <w:rsid w:val="00C96E4E"/>
    <w:rsid w:val="00C9759A"/>
    <w:rsid w:val="00C97A34"/>
    <w:rsid w:val="00CA0186"/>
    <w:rsid w:val="00CA14DE"/>
    <w:rsid w:val="00CA293E"/>
    <w:rsid w:val="00CA2C3A"/>
    <w:rsid w:val="00CA4274"/>
    <w:rsid w:val="00CA6730"/>
    <w:rsid w:val="00CB053A"/>
    <w:rsid w:val="00CB0CA0"/>
    <w:rsid w:val="00CB1B15"/>
    <w:rsid w:val="00CB73C5"/>
    <w:rsid w:val="00CB7981"/>
    <w:rsid w:val="00CC286D"/>
    <w:rsid w:val="00CC41BD"/>
    <w:rsid w:val="00CC45E6"/>
    <w:rsid w:val="00CC52D6"/>
    <w:rsid w:val="00CC586F"/>
    <w:rsid w:val="00CC751F"/>
    <w:rsid w:val="00CC7624"/>
    <w:rsid w:val="00CD1341"/>
    <w:rsid w:val="00CD5814"/>
    <w:rsid w:val="00CD665B"/>
    <w:rsid w:val="00CE1455"/>
    <w:rsid w:val="00CE17C5"/>
    <w:rsid w:val="00CE1E53"/>
    <w:rsid w:val="00CE1E6F"/>
    <w:rsid w:val="00CE2022"/>
    <w:rsid w:val="00CE3372"/>
    <w:rsid w:val="00CE4AEB"/>
    <w:rsid w:val="00CE5998"/>
    <w:rsid w:val="00CE59CD"/>
    <w:rsid w:val="00CE6950"/>
    <w:rsid w:val="00CE74FD"/>
    <w:rsid w:val="00CF01D2"/>
    <w:rsid w:val="00CF47A3"/>
    <w:rsid w:val="00CF5575"/>
    <w:rsid w:val="00CF5E14"/>
    <w:rsid w:val="00CF6772"/>
    <w:rsid w:val="00CF68C5"/>
    <w:rsid w:val="00CF7B3B"/>
    <w:rsid w:val="00D00D1C"/>
    <w:rsid w:val="00D01AE2"/>
    <w:rsid w:val="00D02E14"/>
    <w:rsid w:val="00D03115"/>
    <w:rsid w:val="00D0328E"/>
    <w:rsid w:val="00D033D3"/>
    <w:rsid w:val="00D03E78"/>
    <w:rsid w:val="00D0400A"/>
    <w:rsid w:val="00D05690"/>
    <w:rsid w:val="00D05D77"/>
    <w:rsid w:val="00D06156"/>
    <w:rsid w:val="00D070C8"/>
    <w:rsid w:val="00D0762E"/>
    <w:rsid w:val="00D107CB"/>
    <w:rsid w:val="00D10C6A"/>
    <w:rsid w:val="00D1217B"/>
    <w:rsid w:val="00D125DA"/>
    <w:rsid w:val="00D14D9D"/>
    <w:rsid w:val="00D15D75"/>
    <w:rsid w:val="00D1740A"/>
    <w:rsid w:val="00D174A6"/>
    <w:rsid w:val="00D174AD"/>
    <w:rsid w:val="00D17C19"/>
    <w:rsid w:val="00D17D96"/>
    <w:rsid w:val="00D20E9D"/>
    <w:rsid w:val="00D2141C"/>
    <w:rsid w:val="00D2141E"/>
    <w:rsid w:val="00D22CD7"/>
    <w:rsid w:val="00D22E4E"/>
    <w:rsid w:val="00D24373"/>
    <w:rsid w:val="00D273D7"/>
    <w:rsid w:val="00D30471"/>
    <w:rsid w:val="00D306C1"/>
    <w:rsid w:val="00D3136D"/>
    <w:rsid w:val="00D32A0E"/>
    <w:rsid w:val="00D336B5"/>
    <w:rsid w:val="00D34855"/>
    <w:rsid w:val="00D36725"/>
    <w:rsid w:val="00D36C0B"/>
    <w:rsid w:val="00D37A4D"/>
    <w:rsid w:val="00D41F17"/>
    <w:rsid w:val="00D422FA"/>
    <w:rsid w:val="00D42A20"/>
    <w:rsid w:val="00D432ED"/>
    <w:rsid w:val="00D4653D"/>
    <w:rsid w:val="00D46781"/>
    <w:rsid w:val="00D46D2D"/>
    <w:rsid w:val="00D47F83"/>
    <w:rsid w:val="00D50D20"/>
    <w:rsid w:val="00D52E94"/>
    <w:rsid w:val="00D53014"/>
    <w:rsid w:val="00D53F4F"/>
    <w:rsid w:val="00D5587A"/>
    <w:rsid w:val="00D559B2"/>
    <w:rsid w:val="00D56A62"/>
    <w:rsid w:val="00D56E53"/>
    <w:rsid w:val="00D6018C"/>
    <w:rsid w:val="00D60868"/>
    <w:rsid w:val="00D61059"/>
    <w:rsid w:val="00D647B7"/>
    <w:rsid w:val="00D66968"/>
    <w:rsid w:val="00D66DC7"/>
    <w:rsid w:val="00D66E6E"/>
    <w:rsid w:val="00D676A9"/>
    <w:rsid w:val="00D702B4"/>
    <w:rsid w:val="00D71C09"/>
    <w:rsid w:val="00D72B3E"/>
    <w:rsid w:val="00D73B6C"/>
    <w:rsid w:val="00D7461A"/>
    <w:rsid w:val="00D75445"/>
    <w:rsid w:val="00D76271"/>
    <w:rsid w:val="00D77174"/>
    <w:rsid w:val="00D77FB9"/>
    <w:rsid w:val="00D8078F"/>
    <w:rsid w:val="00D809FF"/>
    <w:rsid w:val="00D8189A"/>
    <w:rsid w:val="00D82E9C"/>
    <w:rsid w:val="00D834EA"/>
    <w:rsid w:val="00D83A6B"/>
    <w:rsid w:val="00D83AC2"/>
    <w:rsid w:val="00D83E57"/>
    <w:rsid w:val="00D85528"/>
    <w:rsid w:val="00D8667A"/>
    <w:rsid w:val="00D87CFE"/>
    <w:rsid w:val="00D90AE4"/>
    <w:rsid w:val="00D91625"/>
    <w:rsid w:val="00D91FC7"/>
    <w:rsid w:val="00D92377"/>
    <w:rsid w:val="00D92E8D"/>
    <w:rsid w:val="00D92F40"/>
    <w:rsid w:val="00D94DCD"/>
    <w:rsid w:val="00D95805"/>
    <w:rsid w:val="00D959D5"/>
    <w:rsid w:val="00D9618C"/>
    <w:rsid w:val="00D96224"/>
    <w:rsid w:val="00D96699"/>
    <w:rsid w:val="00D96898"/>
    <w:rsid w:val="00D96CFE"/>
    <w:rsid w:val="00D96FEA"/>
    <w:rsid w:val="00DA1511"/>
    <w:rsid w:val="00DA1AC1"/>
    <w:rsid w:val="00DA2E42"/>
    <w:rsid w:val="00DA47FA"/>
    <w:rsid w:val="00DA5E6D"/>
    <w:rsid w:val="00DA5EC5"/>
    <w:rsid w:val="00DA5FDE"/>
    <w:rsid w:val="00DA61F3"/>
    <w:rsid w:val="00DA6520"/>
    <w:rsid w:val="00DA66EA"/>
    <w:rsid w:val="00DA6EC0"/>
    <w:rsid w:val="00DB0250"/>
    <w:rsid w:val="00DB0594"/>
    <w:rsid w:val="00DB1487"/>
    <w:rsid w:val="00DB1E71"/>
    <w:rsid w:val="00DB2647"/>
    <w:rsid w:val="00DB3830"/>
    <w:rsid w:val="00DB5D19"/>
    <w:rsid w:val="00DB6D71"/>
    <w:rsid w:val="00DC02DD"/>
    <w:rsid w:val="00DC0FD2"/>
    <w:rsid w:val="00DC2C5A"/>
    <w:rsid w:val="00DC3251"/>
    <w:rsid w:val="00DC3FAD"/>
    <w:rsid w:val="00DC4191"/>
    <w:rsid w:val="00DC53B4"/>
    <w:rsid w:val="00DC5C7A"/>
    <w:rsid w:val="00DC63FD"/>
    <w:rsid w:val="00DC7C7A"/>
    <w:rsid w:val="00DD0C1D"/>
    <w:rsid w:val="00DD27DD"/>
    <w:rsid w:val="00DD4A78"/>
    <w:rsid w:val="00DD5D1F"/>
    <w:rsid w:val="00DD5D5B"/>
    <w:rsid w:val="00DE0572"/>
    <w:rsid w:val="00DE079F"/>
    <w:rsid w:val="00DE0EB5"/>
    <w:rsid w:val="00DE1BF0"/>
    <w:rsid w:val="00DE1EED"/>
    <w:rsid w:val="00DE2716"/>
    <w:rsid w:val="00DE2AFF"/>
    <w:rsid w:val="00DE3B3B"/>
    <w:rsid w:val="00DE3C0E"/>
    <w:rsid w:val="00DE3D32"/>
    <w:rsid w:val="00DE4105"/>
    <w:rsid w:val="00DE41BC"/>
    <w:rsid w:val="00DE49E7"/>
    <w:rsid w:val="00DE4AAE"/>
    <w:rsid w:val="00DE587B"/>
    <w:rsid w:val="00DE7CF2"/>
    <w:rsid w:val="00DF0CE5"/>
    <w:rsid w:val="00DF1231"/>
    <w:rsid w:val="00DF2060"/>
    <w:rsid w:val="00DF2C38"/>
    <w:rsid w:val="00DF33E4"/>
    <w:rsid w:val="00DF3CA1"/>
    <w:rsid w:val="00DF3D3E"/>
    <w:rsid w:val="00DF3E96"/>
    <w:rsid w:val="00DF44FE"/>
    <w:rsid w:val="00DF451D"/>
    <w:rsid w:val="00DF73A5"/>
    <w:rsid w:val="00E01529"/>
    <w:rsid w:val="00E01604"/>
    <w:rsid w:val="00E016F3"/>
    <w:rsid w:val="00E021C7"/>
    <w:rsid w:val="00E02466"/>
    <w:rsid w:val="00E02A85"/>
    <w:rsid w:val="00E03B05"/>
    <w:rsid w:val="00E05290"/>
    <w:rsid w:val="00E05498"/>
    <w:rsid w:val="00E057EF"/>
    <w:rsid w:val="00E0591A"/>
    <w:rsid w:val="00E05E44"/>
    <w:rsid w:val="00E06848"/>
    <w:rsid w:val="00E06989"/>
    <w:rsid w:val="00E0698A"/>
    <w:rsid w:val="00E0707A"/>
    <w:rsid w:val="00E075D5"/>
    <w:rsid w:val="00E07F66"/>
    <w:rsid w:val="00E1018E"/>
    <w:rsid w:val="00E10D51"/>
    <w:rsid w:val="00E10D58"/>
    <w:rsid w:val="00E10F2E"/>
    <w:rsid w:val="00E116D3"/>
    <w:rsid w:val="00E136CE"/>
    <w:rsid w:val="00E13F25"/>
    <w:rsid w:val="00E150F2"/>
    <w:rsid w:val="00E15394"/>
    <w:rsid w:val="00E157B0"/>
    <w:rsid w:val="00E15D04"/>
    <w:rsid w:val="00E16DF1"/>
    <w:rsid w:val="00E1768E"/>
    <w:rsid w:val="00E2021B"/>
    <w:rsid w:val="00E21357"/>
    <w:rsid w:val="00E238F9"/>
    <w:rsid w:val="00E23CE8"/>
    <w:rsid w:val="00E23ECC"/>
    <w:rsid w:val="00E23F4C"/>
    <w:rsid w:val="00E243FE"/>
    <w:rsid w:val="00E2443B"/>
    <w:rsid w:val="00E263DB"/>
    <w:rsid w:val="00E301F4"/>
    <w:rsid w:val="00E303EB"/>
    <w:rsid w:val="00E310B4"/>
    <w:rsid w:val="00E313DB"/>
    <w:rsid w:val="00E32352"/>
    <w:rsid w:val="00E350C7"/>
    <w:rsid w:val="00E35261"/>
    <w:rsid w:val="00E402F5"/>
    <w:rsid w:val="00E428DA"/>
    <w:rsid w:val="00E42CD0"/>
    <w:rsid w:val="00E4390F"/>
    <w:rsid w:val="00E43F3B"/>
    <w:rsid w:val="00E44A27"/>
    <w:rsid w:val="00E4512D"/>
    <w:rsid w:val="00E465D6"/>
    <w:rsid w:val="00E46849"/>
    <w:rsid w:val="00E46F8B"/>
    <w:rsid w:val="00E478D3"/>
    <w:rsid w:val="00E47E90"/>
    <w:rsid w:val="00E47F88"/>
    <w:rsid w:val="00E50C65"/>
    <w:rsid w:val="00E51574"/>
    <w:rsid w:val="00E51C39"/>
    <w:rsid w:val="00E51C5B"/>
    <w:rsid w:val="00E52A3A"/>
    <w:rsid w:val="00E52A60"/>
    <w:rsid w:val="00E539A4"/>
    <w:rsid w:val="00E539CB"/>
    <w:rsid w:val="00E53AF5"/>
    <w:rsid w:val="00E53C2B"/>
    <w:rsid w:val="00E53E02"/>
    <w:rsid w:val="00E54780"/>
    <w:rsid w:val="00E5577B"/>
    <w:rsid w:val="00E559AB"/>
    <w:rsid w:val="00E56595"/>
    <w:rsid w:val="00E5698A"/>
    <w:rsid w:val="00E5790A"/>
    <w:rsid w:val="00E57C09"/>
    <w:rsid w:val="00E621EA"/>
    <w:rsid w:val="00E62FD9"/>
    <w:rsid w:val="00E63357"/>
    <w:rsid w:val="00E65C6D"/>
    <w:rsid w:val="00E70E9C"/>
    <w:rsid w:val="00E7127F"/>
    <w:rsid w:val="00E71537"/>
    <w:rsid w:val="00E7158F"/>
    <w:rsid w:val="00E716C0"/>
    <w:rsid w:val="00E71B8F"/>
    <w:rsid w:val="00E72CC4"/>
    <w:rsid w:val="00E72F2C"/>
    <w:rsid w:val="00E7422D"/>
    <w:rsid w:val="00E75071"/>
    <w:rsid w:val="00E75769"/>
    <w:rsid w:val="00E75C30"/>
    <w:rsid w:val="00E75EFA"/>
    <w:rsid w:val="00E76427"/>
    <w:rsid w:val="00E76586"/>
    <w:rsid w:val="00E767B8"/>
    <w:rsid w:val="00E80B68"/>
    <w:rsid w:val="00E80B8F"/>
    <w:rsid w:val="00E8143E"/>
    <w:rsid w:val="00E82651"/>
    <w:rsid w:val="00E82D5B"/>
    <w:rsid w:val="00E83ED9"/>
    <w:rsid w:val="00E842B5"/>
    <w:rsid w:val="00E87A62"/>
    <w:rsid w:val="00E905D8"/>
    <w:rsid w:val="00E9205B"/>
    <w:rsid w:val="00E92F35"/>
    <w:rsid w:val="00E938BB"/>
    <w:rsid w:val="00E9467E"/>
    <w:rsid w:val="00E946A8"/>
    <w:rsid w:val="00E94E7C"/>
    <w:rsid w:val="00E96222"/>
    <w:rsid w:val="00E97903"/>
    <w:rsid w:val="00E97DC0"/>
    <w:rsid w:val="00EA02D6"/>
    <w:rsid w:val="00EA1CCC"/>
    <w:rsid w:val="00EA27E6"/>
    <w:rsid w:val="00EA2EA6"/>
    <w:rsid w:val="00EA3604"/>
    <w:rsid w:val="00EA3993"/>
    <w:rsid w:val="00EA3F88"/>
    <w:rsid w:val="00EA44FA"/>
    <w:rsid w:val="00EA4F40"/>
    <w:rsid w:val="00EA5589"/>
    <w:rsid w:val="00EA6984"/>
    <w:rsid w:val="00EA73DE"/>
    <w:rsid w:val="00EA7881"/>
    <w:rsid w:val="00EA7C9C"/>
    <w:rsid w:val="00EA7CE4"/>
    <w:rsid w:val="00EB24A3"/>
    <w:rsid w:val="00EB2C02"/>
    <w:rsid w:val="00EB30CB"/>
    <w:rsid w:val="00EB3D00"/>
    <w:rsid w:val="00EB3FFC"/>
    <w:rsid w:val="00EB410F"/>
    <w:rsid w:val="00EB42A7"/>
    <w:rsid w:val="00EB54A9"/>
    <w:rsid w:val="00EB554C"/>
    <w:rsid w:val="00EB5A82"/>
    <w:rsid w:val="00EB5CCA"/>
    <w:rsid w:val="00EB629B"/>
    <w:rsid w:val="00EB6E71"/>
    <w:rsid w:val="00EB74B4"/>
    <w:rsid w:val="00EC01E7"/>
    <w:rsid w:val="00EC0ADA"/>
    <w:rsid w:val="00EC0DBB"/>
    <w:rsid w:val="00EC10A0"/>
    <w:rsid w:val="00EC1A2F"/>
    <w:rsid w:val="00EC26B2"/>
    <w:rsid w:val="00EC2E22"/>
    <w:rsid w:val="00EC3630"/>
    <w:rsid w:val="00EC4A47"/>
    <w:rsid w:val="00EC6756"/>
    <w:rsid w:val="00EC78A8"/>
    <w:rsid w:val="00ED2B17"/>
    <w:rsid w:val="00ED2DF3"/>
    <w:rsid w:val="00ED320C"/>
    <w:rsid w:val="00ED3809"/>
    <w:rsid w:val="00ED39AC"/>
    <w:rsid w:val="00ED3B1B"/>
    <w:rsid w:val="00ED481A"/>
    <w:rsid w:val="00ED586B"/>
    <w:rsid w:val="00ED680D"/>
    <w:rsid w:val="00ED6CEB"/>
    <w:rsid w:val="00EE1500"/>
    <w:rsid w:val="00EE18BC"/>
    <w:rsid w:val="00EE2419"/>
    <w:rsid w:val="00EE2F2C"/>
    <w:rsid w:val="00EE30E1"/>
    <w:rsid w:val="00EE51F8"/>
    <w:rsid w:val="00EE5A62"/>
    <w:rsid w:val="00EE5C8E"/>
    <w:rsid w:val="00EE650F"/>
    <w:rsid w:val="00EE6BFC"/>
    <w:rsid w:val="00EF1B54"/>
    <w:rsid w:val="00EF1CC9"/>
    <w:rsid w:val="00EF2608"/>
    <w:rsid w:val="00EF3AF6"/>
    <w:rsid w:val="00EF3B92"/>
    <w:rsid w:val="00EF464B"/>
    <w:rsid w:val="00EF4F36"/>
    <w:rsid w:val="00EF5A80"/>
    <w:rsid w:val="00EF7316"/>
    <w:rsid w:val="00EF78B5"/>
    <w:rsid w:val="00F00870"/>
    <w:rsid w:val="00F00FCC"/>
    <w:rsid w:val="00F0144E"/>
    <w:rsid w:val="00F01CB1"/>
    <w:rsid w:val="00F0226A"/>
    <w:rsid w:val="00F0438F"/>
    <w:rsid w:val="00F04D42"/>
    <w:rsid w:val="00F04EB6"/>
    <w:rsid w:val="00F055D4"/>
    <w:rsid w:val="00F0632F"/>
    <w:rsid w:val="00F0681E"/>
    <w:rsid w:val="00F070DC"/>
    <w:rsid w:val="00F10A2C"/>
    <w:rsid w:val="00F10D22"/>
    <w:rsid w:val="00F111B2"/>
    <w:rsid w:val="00F119F2"/>
    <w:rsid w:val="00F13187"/>
    <w:rsid w:val="00F133B6"/>
    <w:rsid w:val="00F14C97"/>
    <w:rsid w:val="00F151AF"/>
    <w:rsid w:val="00F15A0B"/>
    <w:rsid w:val="00F15A2F"/>
    <w:rsid w:val="00F17B69"/>
    <w:rsid w:val="00F17D4D"/>
    <w:rsid w:val="00F222FB"/>
    <w:rsid w:val="00F2290E"/>
    <w:rsid w:val="00F2408C"/>
    <w:rsid w:val="00F273A5"/>
    <w:rsid w:val="00F275EC"/>
    <w:rsid w:val="00F27DC4"/>
    <w:rsid w:val="00F301CD"/>
    <w:rsid w:val="00F3046D"/>
    <w:rsid w:val="00F30945"/>
    <w:rsid w:val="00F31591"/>
    <w:rsid w:val="00F316B0"/>
    <w:rsid w:val="00F31789"/>
    <w:rsid w:val="00F31B21"/>
    <w:rsid w:val="00F31F64"/>
    <w:rsid w:val="00F31FDF"/>
    <w:rsid w:val="00F32AD7"/>
    <w:rsid w:val="00F3368E"/>
    <w:rsid w:val="00F338AB"/>
    <w:rsid w:val="00F345BB"/>
    <w:rsid w:val="00F35513"/>
    <w:rsid w:val="00F357AF"/>
    <w:rsid w:val="00F35C69"/>
    <w:rsid w:val="00F3656C"/>
    <w:rsid w:val="00F367EE"/>
    <w:rsid w:val="00F37E10"/>
    <w:rsid w:val="00F412CB"/>
    <w:rsid w:val="00F45FDB"/>
    <w:rsid w:val="00F46FF2"/>
    <w:rsid w:val="00F47D10"/>
    <w:rsid w:val="00F516D1"/>
    <w:rsid w:val="00F518AE"/>
    <w:rsid w:val="00F526B7"/>
    <w:rsid w:val="00F528C0"/>
    <w:rsid w:val="00F52CC8"/>
    <w:rsid w:val="00F53E69"/>
    <w:rsid w:val="00F542E2"/>
    <w:rsid w:val="00F55041"/>
    <w:rsid w:val="00F56507"/>
    <w:rsid w:val="00F567D0"/>
    <w:rsid w:val="00F57703"/>
    <w:rsid w:val="00F57C8D"/>
    <w:rsid w:val="00F61A75"/>
    <w:rsid w:val="00F62388"/>
    <w:rsid w:val="00F62398"/>
    <w:rsid w:val="00F6336B"/>
    <w:rsid w:val="00F63B46"/>
    <w:rsid w:val="00F64090"/>
    <w:rsid w:val="00F643AC"/>
    <w:rsid w:val="00F64D41"/>
    <w:rsid w:val="00F65143"/>
    <w:rsid w:val="00F658CC"/>
    <w:rsid w:val="00F65F4F"/>
    <w:rsid w:val="00F65F6A"/>
    <w:rsid w:val="00F66B9F"/>
    <w:rsid w:val="00F6713F"/>
    <w:rsid w:val="00F704FB"/>
    <w:rsid w:val="00F70789"/>
    <w:rsid w:val="00F70B83"/>
    <w:rsid w:val="00F726C0"/>
    <w:rsid w:val="00F72764"/>
    <w:rsid w:val="00F72785"/>
    <w:rsid w:val="00F72CEF"/>
    <w:rsid w:val="00F730D2"/>
    <w:rsid w:val="00F732F6"/>
    <w:rsid w:val="00F73E8E"/>
    <w:rsid w:val="00F741FC"/>
    <w:rsid w:val="00F74FE7"/>
    <w:rsid w:val="00F75662"/>
    <w:rsid w:val="00F764F5"/>
    <w:rsid w:val="00F76C12"/>
    <w:rsid w:val="00F77B60"/>
    <w:rsid w:val="00F802B7"/>
    <w:rsid w:val="00F80C49"/>
    <w:rsid w:val="00F80CB7"/>
    <w:rsid w:val="00F80F38"/>
    <w:rsid w:val="00F8114E"/>
    <w:rsid w:val="00F8169F"/>
    <w:rsid w:val="00F8336A"/>
    <w:rsid w:val="00F8353A"/>
    <w:rsid w:val="00F835EB"/>
    <w:rsid w:val="00F83A80"/>
    <w:rsid w:val="00F83D59"/>
    <w:rsid w:val="00F84361"/>
    <w:rsid w:val="00F843E7"/>
    <w:rsid w:val="00F845D3"/>
    <w:rsid w:val="00F84F24"/>
    <w:rsid w:val="00F860C3"/>
    <w:rsid w:val="00F86443"/>
    <w:rsid w:val="00F867D5"/>
    <w:rsid w:val="00F86DFF"/>
    <w:rsid w:val="00F902BC"/>
    <w:rsid w:val="00F9099E"/>
    <w:rsid w:val="00F91FC6"/>
    <w:rsid w:val="00F92AC9"/>
    <w:rsid w:val="00F92C65"/>
    <w:rsid w:val="00F93875"/>
    <w:rsid w:val="00F93DC1"/>
    <w:rsid w:val="00F961C6"/>
    <w:rsid w:val="00F962C8"/>
    <w:rsid w:val="00F97894"/>
    <w:rsid w:val="00FA0FAA"/>
    <w:rsid w:val="00FA2085"/>
    <w:rsid w:val="00FA2457"/>
    <w:rsid w:val="00FA26FB"/>
    <w:rsid w:val="00FA3573"/>
    <w:rsid w:val="00FA37FE"/>
    <w:rsid w:val="00FA3A78"/>
    <w:rsid w:val="00FA5093"/>
    <w:rsid w:val="00FA7453"/>
    <w:rsid w:val="00FB1F3F"/>
    <w:rsid w:val="00FB270A"/>
    <w:rsid w:val="00FB43D1"/>
    <w:rsid w:val="00FB46B8"/>
    <w:rsid w:val="00FB4767"/>
    <w:rsid w:val="00FB5651"/>
    <w:rsid w:val="00FB5E81"/>
    <w:rsid w:val="00FB6345"/>
    <w:rsid w:val="00FB7216"/>
    <w:rsid w:val="00FB7232"/>
    <w:rsid w:val="00FB7A30"/>
    <w:rsid w:val="00FC2426"/>
    <w:rsid w:val="00FC278F"/>
    <w:rsid w:val="00FC30A9"/>
    <w:rsid w:val="00FC344C"/>
    <w:rsid w:val="00FC53CC"/>
    <w:rsid w:val="00FC53CF"/>
    <w:rsid w:val="00FC5C46"/>
    <w:rsid w:val="00FC6AF7"/>
    <w:rsid w:val="00FC71D4"/>
    <w:rsid w:val="00FD02CE"/>
    <w:rsid w:val="00FD1050"/>
    <w:rsid w:val="00FD12FF"/>
    <w:rsid w:val="00FD134A"/>
    <w:rsid w:val="00FD1B75"/>
    <w:rsid w:val="00FD267F"/>
    <w:rsid w:val="00FD26E6"/>
    <w:rsid w:val="00FD31AB"/>
    <w:rsid w:val="00FD387F"/>
    <w:rsid w:val="00FD4683"/>
    <w:rsid w:val="00FD6522"/>
    <w:rsid w:val="00FD6DE5"/>
    <w:rsid w:val="00FD71FE"/>
    <w:rsid w:val="00FD7E81"/>
    <w:rsid w:val="00FD7F19"/>
    <w:rsid w:val="00FE1561"/>
    <w:rsid w:val="00FE1692"/>
    <w:rsid w:val="00FE1E3C"/>
    <w:rsid w:val="00FE5FD8"/>
    <w:rsid w:val="00FE6351"/>
    <w:rsid w:val="00FE66E8"/>
    <w:rsid w:val="00FE6EA1"/>
    <w:rsid w:val="00FE6F36"/>
    <w:rsid w:val="00FF12EB"/>
    <w:rsid w:val="00FF1CF8"/>
    <w:rsid w:val="00FF3E5E"/>
    <w:rsid w:val="00FF4398"/>
    <w:rsid w:val="00FF4F4B"/>
    <w:rsid w:val="00FF53B0"/>
    <w:rsid w:val="00FF6C6C"/>
    <w:rsid w:val="00FF715B"/>
    <w:rsid w:val="00FF7B02"/>
    <w:rsid w:val="00FF7E37"/>
    <w:rsid w:val="019F462C"/>
    <w:rsid w:val="04E64752"/>
    <w:rsid w:val="058109B9"/>
    <w:rsid w:val="06E25597"/>
    <w:rsid w:val="0759068E"/>
    <w:rsid w:val="07EE78B4"/>
    <w:rsid w:val="0AB40A04"/>
    <w:rsid w:val="0B9B1714"/>
    <w:rsid w:val="0CD748BB"/>
    <w:rsid w:val="0D142104"/>
    <w:rsid w:val="101867D7"/>
    <w:rsid w:val="11CD206E"/>
    <w:rsid w:val="141466BE"/>
    <w:rsid w:val="164D0F49"/>
    <w:rsid w:val="1752266B"/>
    <w:rsid w:val="18C0693C"/>
    <w:rsid w:val="18E90280"/>
    <w:rsid w:val="19962C07"/>
    <w:rsid w:val="1A0374EB"/>
    <w:rsid w:val="1A295139"/>
    <w:rsid w:val="1A8D4359"/>
    <w:rsid w:val="1B963B6D"/>
    <w:rsid w:val="1CDC7E15"/>
    <w:rsid w:val="1E0674E9"/>
    <w:rsid w:val="1FAB4E18"/>
    <w:rsid w:val="210D6F80"/>
    <w:rsid w:val="2188542C"/>
    <w:rsid w:val="22940F07"/>
    <w:rsid w:val="23C63C4F"/>
    <w:rsid w:val="23FE1213"/>
    <w:rsid w:val="249417F6"/>
    <w:rsid w:val="25BA5ED0"/>
    <w:rsid w:val="260635E8"/>
    <w:rsid w:val="265005E2"/>
    <w:rsid w:val="2921556E"/>
    <w:rsid w:val="29695F01"/>
    <w:rsid w:val="2B346370"/>
    <w:rsid w:val="2C0D71C7"/>
    <w:rsid w:val="2D6C19EC"/>
    <w:rsid w:val="2F700C7B"/>
    <w:rsid w:val="2FC70F07"/>
    <w:rsid w:val="30BE0282"/>
    <w:rsid w:val="31B40132"/>
    <w:rsid w:val="32410AE0"/>
    <w:rsid w:val="32F70B18"/>
    <w:rsid w:val="330369DD"/>
    <w:rsid w:val="34574618"/>
    <w:rsid w:val="35E51098"/>
    <w:rsid w:val="3AD16101"/>
    <w:rsid w:val="3D684C27"/>
    <w:rsid w:val="3DA80A08"/>
    <w:rsid w:val="3DCA1C0B"/>
    <w:rsid w:val="3DF837F3"/>
    <w:rsid w:val="3E9A410E"/>
    <w:rsid w:val="3E9B1F29"/>
    <w:rsid w:val="3F835971"/>
    <w:rsid w:val="42D124A7"/>
    <w:rsid w:val="43FB7987"/>
    <w:rsid w:val="448E6C23"/>
    <w:rsid w:val="45682F94"/>
    <w:rsid w:val="46562988"/>
    <w:rsid w:val="486B36A0"/>
    <w:rsid w:val="49F95B4E"/>
    <w:rsid w:val="4ACA4068"/>
    <w:rsid w:val="4B26317A"/>
    <w:rsid w:val="4FE82D58"/>
    <w:rsid w:val="50214B92"/>
    <w:rsid w:val="51143E36"/>
    <w:rsid w:val="537F7059"/>
    <w:rsid w:val="556C4241"/>
    <w:rsid w:val="55B46005"/>
    <w:rsid w:val="57B26F29"/>
    <w:rsid w:val="587A1A7F"/>
    <w:rsid w:val="58C73997"/>
    <w:rsid w:val="58EB2CD9"/>
    <w:rsid w:val="58F72073"/>
    <w:rsid w:val="59EF409D"/>
    <w:rsid w:val="5A416B2D"/>
    <w:rsid w:val="5D99435E"/>
    <w:rsid w:val="5DA01CCB"/>
    <w:rsid w:val="5DB876A7"/>
    <w:rsid w:val="5E645870"/>
    <w:rsid w:val="60594199"/>
    <w:rsid w:val="61653771"/>
    <w:rsid w:val="62902022"/>
    <w:rsid w:val="632779F9"/>
    <w:rsid w:val="64942BCA"/>
    <w:rsid w:val="64F6615E"/>
    <w:rsid w:val="65130DCA"/>
    <w:rsid w:val="65480B14"/>
    <w:rsid w:val="6557329C"/>
    <w:rsid w:val="655A2097"/>
    <w:rsid w:val="6B9F1CEB"/>
    <w:rsid w:val="6BEC1634"/>
    <w:rsid w:val="6C161128"/>
    <w:rsid w:val="6CD9503C"/>
    <w:rsid w:val="6D6E4DF0"/>
    <w:rsid w:val="6ECD3D67"/>
    <w:rsid w:val="701632CF"/>
    <w:rsid w:val="70DC1E23"/>
    <w:rsid w:val="711A5774"/>
    <w:rsid w:val="71F61AFB"/>
    <w:rsid w:val="729E544D"/>
    <w:rsid w:val="735F689E"/>
    <w:rsid w:val="780D4FB8"/>
    <w:rsid w:val="78531DBF"/>
    <w:rsid w:val="799A3C12"/>
    <w:rsid w:val="7C1F4387"/>
    <w:rsid w:val="7C85190A"/>
    <w:rsid w:val="7D921763"/>
    <w:rsid w:val="7D9D6F8A"/>
    <w:rsid w:val="7FC940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qFormat/>
    <w:uiPriority w:val="0"/>
    <w:pPr>
      <w:spacing w:line="579" w:lineRule="exact"/>
      <w:jc w:val="center"/>
    </w:pPr>
    <w:rPr>
      <w:rFonts w:hint="eastAsia" w:ascii="方正小标宋简体" w:hAnsi="方正小标宋简体" w:eastAsia="方正小标宋简体" w:cs="Times New Roman"/>
      <w:sz w:val="44"/>
      <w:szCs w:val="44"/>
    </w:rPr>
  </w:style>
  <w:style w:type="paragraph" w:styleId="3">
    <w:name w:val="Date"/>
    <w:basedOn w:val="1"/>
    <w:next w:val="1"/>
    <w:link w:val="11"/>
    <w:unhideWhenUsed/>
    <w:qFormat/>
    <w:uiPriority w:val="99"/>
    <w:pPr>
      <w:ind w:left="100" w:leftChars="2500"/>
    </w:pPr>
  </w:style>
  <w:style w:type="paragraph" w:styleId="4">
    <w:name w:val="Balloon Text"/>
    <w:basedOn w:val="1"/>
    <w:link w:val="17"/>
    <w:semiHidden/>
    <w:unhideWhenUsed/>
    <w:qFormat/>
    <w:uiPriority w:val="99"/>
    <w:rPr>
      <w:sz w:val="18"/>
      <w:szCs w:val="18"/>
    </w:rPr>
  </w:style>
  <w:style w:type="paragraph" w:styleId="5">
    <w:name w:val="footer"/>
    <w:basedOn w:val="1"/>
    <w:link w:val="13"/>
    <w:unhideWhenUsed/>
    <w:qFormat/>
    <w:uiPriority w:val="0"/>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日期 Char"/>
    <w:basedOn w:val="10"/>
    <w:link w:val="3"/>
    <w:qFormat/>
    <w:uiPriority w:val="99"/>
  </w:style>
  <w:style w:type="character" w:customStyle="1" w:styleId="12">
    <w:name w:val="页脚 Char1"/>
    <w:basedOn w:val="10"/>
    <w:qFormat/>
    <w:uiPriority w:val="0"/>
    <w:rPr>
      <w:sz w:val="18"/>
      <w:szCs w:val="18"/>
    </w:rPr>
  </w:style>
  <w:style w:type="character" w:customStyle="1" w:styleId="13">
    <w:name w:val="页脚 Char"/>
    <w:basedOn w:val="10"/>
    <w:link w:val="5"/>
    <w:qFormat/>
    <w:uiPriority w:val="0"/>
    <w:rPr>
      <w:sz w:val="18"/>
      <w:szCs w:val="18"/>
    </w:rPr>
  </w:style>
  <w:style w:type="character" w:customStyle="1" w:styleId="14">
    <w:name w:val="页眉 Char"/>
    <w:basedOn w:val="10"/>
    <w:qFormat/>
    <w:uiPriority w:val="99"/>
    <w:rPr>
      <w:sz w:val="18"/>
      <w:szCs w:val="18"/>
    </w:rPr>
  </w:style>
  <w:style w:type="character" w:customStyle="1" w:styleId="15">
    <w:name w:val="页眉 Char1"/>
    <w:basedOn w:val="10"/>
    <w:link w:val="6"/>
    <w:semiHidden/>
    <w:qFormat/>
    <w:uiPriority w:val="99"/>
    <w:rPr>
      <w:sz w:val="18"/>
      <w:szCs w:val="18"/>
    </w:rPr>
  </w:style>
  <w:style w:type="paragraph" w:customStyle="1" w:styleId="16">
    <w:name w:val="paragraph"/>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
    <w:name w:val="批注框文本 Char"/>
    <w:basedOn w:val="10"/>
    <w:link w:val="4"/>
    <w:semiHidden/>
    <w:qFormat/>
    <w:uiPriority w:val="99"/>
    <w:rPr>
      <w:rFonts w:asciiTheme="minorHAnsi" w:hAnsiTheme="minorHAnsi" w:eastAsiaTheme="minorEastAsia" w:cstheme="minorBidi"/>
      <w:kern w:val="2"/>
      <w:sz w:val="18"/>
      <w:szCs w:val="18"/>
    </w:rPr>
  </w:style>
  <w:style w:type="paragraph" w:customStyle="1" w:styleId="18">
    <w:name w:val="样式1"/>
    <w:basedOn w:val="1"/>
    <w:qFormat/>
    <w:uiPriority w:val="0"/>
    <w:pPr>
      <w:widowControl/>
      <w:spacing w:line="360" w:lineRule="auto"/>
    </w:pPr>
    <w:rPr>
      <w:rFonts w:ascii="Times New Roman" w:hAnsi="Times New Roman" w:eastAsia="永中仿宋" w:cs="Times New Roman"/>
      <w:color w:val="000000"/>
      <w:kern w:val="0"/>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B55203-ED65-4B86-8DED-A312055EE79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2585</Words>
  <Characters>2735</Characters>
  <Lines>84</Lines>
  <Paragraphs>23</Paragraphs>
  <TotalTime>106</TotalTime>
  <ScaleCrop>false</ScaleCrop>
  <LinksUpToDate>false</LinksUpToDate>
  <CharactersWithSpaces>3003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2023-07-04T06:52:00Z</dcterms:created>
  <dc:creator>李雨霜</dc:creator>
  <cp:lastModifiedBy>满天星</cp:lastModifiedBy>
  <cp:lastPrinted>2026-01-12T06:07:00Z</cp:lastPrinted>
  <dcterms:modified xsi:type="dcterms:W3CDTF">2026-01-15T07:55:54Z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47F4F136DCE34CE8988761CCC6890F91_13</vt:lpwstr>
  </property>
  <property fmtid="{D5CDD505-2E9C-101B-9397-08002B2CF9AE}" pid="4" name="KSOTemplateDocerSaveRecord">
    <vt:lpwstr>eyJoZGlkIjoiYzc3NzQwMWMyZjVmNDdmYWNjYjQyODA5MWM5YjA5MmYifQ==</vt:lpwstr>
  </property>
</Properties>
</file>