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0" w:lineRule="exact"/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2</w:t>
      </w:r>
    </w:p>
    <w:p>
      <w:pPr>
        <w:widowControl/>
        <w:adjustRightInd w:val="0"/>
        <w:snapToGrid w:val="0"/>
        <w:spacing w:line="640" w:lineRule="exact"/>
        <w:jc w:val="center"/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</w:rPr>
      </w:pPr>
      <w:r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</w:rPr>
        <w:t>属地联系方式</w:t>
      </w:r>
    </w:p>
    <w:p>
      <w:pPr>
        <w:spacing w:line="340" w:lineRule="exact"/>
        <w:rPr>
          <w:rFonts w:ascii="Times New Roman" w:hAnsi="Times New Roman" w:eastAsia="方正黑体简体" w:cs="Times New Roman"/>
          <w:sz w:val="32"/>
          <w:szCs w:val="32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6"/>
        <w:gridCol w:w="2053"/>
        <w:gridCol w:w="1349"/>
        <w:gridCol w:w="23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黑体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简体" w:cs="Times New Roman"/>
                <w:sz w:val="32"/>
                <w:szCs w:val="32"/>
              </w:rPr>
              <w:t>部门名称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黑体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简体" w:cs="Times New Roman"/>
                <w:sz w:val="32"/>
                <w:szCs w:val="32"/>
              </w:rPr>
              <w:t>联系科室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黑体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简体" w:cs="Times New Roman"/>
                <w:sz w:val="32"/>
                <w:szCs w:val="32"/>
              </w:rPr>
              <w:t>联系人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黑体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简体" w:cs="Times New Roman"/>
                <w:sz w:val="32"/>
                <w:szCs w:val="32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成都市高性能纤维材料产业功能区片区企业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高性能纤维材料片区服务部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周欣蕊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13980778783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成都市青白江区欧洲产业城片区企业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欧洲产业城片区服务部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宋遵华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17381828930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成都国际铁路港片区企业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铁路港片区服务部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李刘浩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18081948986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大弯街道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经济发展办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黄俊杰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15884574831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大同街道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经济发展办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陈力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17828486339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城厢镇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工业和商贸业发展办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曾涛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18382125893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弥牟镇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社区发展办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欧阳宇力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15892730217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姚渡镇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经济发展办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覃红霞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15281097784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清泉镇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应急管理办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杨玉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18380147636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6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福洪镇</w:t>
            </w:r>
          </w:p>
        </w:tc>
        <w:tc>
          <w:tcPr>
            <w:tcW w:w="205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社区发展办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任云龙</w:t>
            </w:r>
          </w:p>
        </w:tc>
        <w:tc>
          <w:tcPr>
            <w:tcW w:w="2304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ascii="Times New Roman" w:hAnsi="Times New Roman" w:eastAsia="方正仿宋简体" w:cs="Times New Roman"/>
                <w:sz w:val="24"/>
                <w:szCs w:val="24"/>
              </w:rPr>
              <w:t>15202828579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方正仿宋简体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9FD352"/>
    <w:rsid w:val="FD9FD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Times New Roman" w:hAnsi="Times New Roman" w:eastAsia="仿宋_GB2312"/>
      <w:sz w:val="3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2026-01-15T10:35:00Z</dcterms:created>
  <dc:creator>user</dc:creator>
  <cp:lastModifiedBy>user</cp:lastModifiedBy>
  <dcterms:modified xsi:type="dcterms:W3CDTF">2026-01-15T10:36:04Z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F36CA083FB1A28E17B52686921A781C7</vt:lpwstr>
  </property>
</Properties>
</file>