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113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bookmarkStart w:id="6" w:name="_GoBack"/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1</w:t>
      </w:r>
    </w:p>
    <w:bookmarkEnd w:id="6"/>
    <w:p w14:paraId="13635A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04A77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四川省2025年四季度至2026年一季度</w:t>
      </w:r>
    </w:p>
    <w:p w14:paraId="263E2B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工业项目竣工达产激励申请报告</w:t>
      </w:r>
    </w:p>
    <w:p w14:paraId="2BD734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69A9E5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4E7C4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企业名称（盖章）：　　　　　　　　　　　　　　　</w:t>
      </w:r>
    </w:p>
    <w:p w14:paraId="153B3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</w:p>
    <w:p w14:paraId="467BA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项目名称：　　　　　　　　　　　　　　　　　　　　　　　　　</w:t>
      </w:r>
    </w:p>
    <w:p w14:paraId="5E1B05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</w:p>
    <w:p w14:paraId="148773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</w:p>
    <w:p w14:paraId="4A2E6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企业地址：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　　市　　　县（区）　　　</w:t>
      </w:r>
    </w:p>
    <w:p w14:paraId="47A13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　　　　　　　　　　　　　　　　　　　　</w:t>
      </w:r>
    </w:p>
    <w:p w14:paraId="70643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法定代表人（手签）：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　　　　　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联系电话：</w:t>
      </w:r>
    </w:p>
    <w:p w14:paraId="05D0B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4D275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项目负责人（手签）：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　　　　　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联系电话：</w:t>
      </w:r>
    </w:p>
    <w:p w14:paraId="055871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</w:p>
    <w:p w14:paraId="0DE11E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申报联系人（手签）：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　　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　　　联系电话：</w:t>
      </w:r>
    </w:p>
    <w:p w14:paraId="75559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　　　　　　　　　　</w:t>
      </w:r>
    </w:p>
    <w:p w14:paraId="7AC4D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480" w:firstLineChars="14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　年 　  月　</w:t>
      </w:r>
    </w:p>
    <w:p w14:paraId="01969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br w:type="page"/>
      </w:r>
    </w:p>
    <w:p w14:paraId="7DB1E5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2025年四季度至2026年一季度工业项目</w:t>
      </w:r>
    </w:p>
    <w:p w14:paraId="59CFD9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竣工达产激励申请报告大纲</w:t>
      </w:r>
    </w:p>
    <w:p w14:paraId="0E3B6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068AC6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（一）《2025年四季度至2026年一季度工业项目竣工达产激励申请表》（附件1-1）。</w:t>
      </w:r>
    </w:p>
    <w:p w14:paraId="3C0ACF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（二）企业及项目基本情况（附件1-2）。</w:t>
      </w:r>
    </w:p>
    <w:p w14:paraId="021E7D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（三）《企业获得省级工业发展专项资金情况表》（附件1-3）。</w:t>
      </w:r>
    </w:p>
    <w:p w14:paraId="44B633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（四）绩效目标申报表（附件1-4）。</w:t>
      </w:r>
    </w:p>
    <w:p w14:paraId="35AB346C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（五）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企业营业执照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和组织机构代码复印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。项目备案或核准文件复印件，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项目按规定纳入固定资产投资统计相关材料。</w:t>
      </w:r>
    </w:p>
    <w:p w14:paraId="3588CC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项目环评、安评、消防、节能审查等前期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批复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文件复印件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。按规定无需开展节能审查、环评、安评等审批的项目，需提供相关佐证材料。</w:t>
      </w:r>
    </w:p>
    <w:p w14:paraId="4DAEF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（六）经会计师事务所出具的项目专项竣工审计报告，报告需明确项目总投资、固定资产投资、设备（含软件）投资和项目实际竣工时间，2025年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月1日至申报日期间新增生产规模，并附项目厂房、设备（含软件）等实际投资明细表。</w:t>
      </w:r>
    </w:p>
    <w:p w14:paraId="2C15DD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（七）经会计师事务所审计的上年度财务报告及当年度最新会计报表，会计报表应与会计实际账务数据一致。</w:t>
      </w:r>
    </w:p>
    <w:p w14:paraId="10B8BB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（八）与供应商签订的采购合同、支付凭证及取得的相应发票、银行流水等附件。</w:t>
      </w:r>
    </w:p>
    <w:p w14:paraId="582E50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（九）项目现场照片，包括厂区外观、新建厂房、生产线及配套设施等。</w:t>
      </w:r>
    </w:p>
    <w:p w14:paraId="630C0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（十）根据有关规定应提交的其他文件、资料。</w:t>
      </w:r>
    </w:p>
    <w:p w14:paraId="143640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1.企业获得荣誉类证明材料。</w:t>
      </w:r>
    </w:p>
    <w:p w14:paraId="63E512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2.同申报项目直接相关联的科技成果鉴定、新产品鉴定、查新报告、检测（验）报告、用户意见、知识产权归属文件等证明材料。</w:t>
      </w:r>
    </w:p>
    <w:p w14:paraId="2655B0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3.在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“信用中国（四川）”网站、四川政务服务网站及天府通办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APP下载的企业专项信用报告。</w:t>
      </w:r>
    </w:p>
    <w:p w14:paraId="468A0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（十一）项目单位对所提供材料、文件的真实性负责，如违反相关规定，愿承担相应责任的承诺（附件1-5）。</w:t>
      </w:r>
    </w:p>
    <w:p w14:paraId="0600D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宋体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br w:type="page"/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1-1</w:t>
      </w:r>
    </w:p>
    <w:p w14:paraId="0A374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 w:ascii="Times New Roman" w:hAnsi="Times New Roman" w:eastAsia="宋体" w:cs="Times New Roman"/>
          <w:sz w:val="21"/>
          <w:szCs w:val="24"/>
          <w:lang w:eastAsia="zh-CN"/>
        </w:rPr>
      </w:pPr>
    </w:p>
    <w:p w14:paraId="155B1E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  <w:t>2025年四季度至2026年一季度工业项目</w:t>
      </w:r>
    </w:p>
    <w:p w14:paraId="45F1F3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  <w:t>竣工达产激励申请表</w:t>
      </w:r>
    </w:p>
    <w:p w14:paraId="75B9B11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51" w:beforeLines="80" w:line="400" w:lineRule="exact"/>
        <w:ind w:left="0" w:leftChars="0" w:firstLine="0" w:firstLineChars="0"/>
        <w:jc w:val="right"/>
        <w:textAlignment w:val="auto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单位：万元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8"/>
        <w:gridCol w:w="806"/>
        <w:gridCol w:w="279"/>
        <w:gridCol w:w="807"/>
        <w:gridCol w:w="735"/>
        <w:gridCol w:w="479"/>
        <w:gridCol w:w="1214"/>
        <w:gridCol w:w="1315"/>
        <w:gridCol w:w="198"/>
        <w:gridCol w:w="1133"/>
      </w:tblGrid>
      <w:tr w14:paraId="102B7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900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44DB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企业基本情况</w:t>
            </w:r>
          </w:p>
        </w:tc>
      </w:tr>
      <w:tr w14:paraId="1FA1B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7FB8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企业名称</w:t>
            </w:r>
          </w:p>
        </w:tc>
        <w:tc>
          <w:tcPr>
            <w:tcW w:w="696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9475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2A6FA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62ED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企业法人代表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CBDB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BB7F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社会信用代码</w:t>
            </w:r>
          </w:p>
        </w:tc>
        <w:tc>
          <w:tcPr>
            <w:tcW w:w="43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DEEE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73462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7AB5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企业规模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A2E5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669E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企业总资产（万元）</w:t>
            </w: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5331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8E24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成立时间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4C18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1F07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5B44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企业注册所在地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3E22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F6C9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所有制形式</w:t>
            </w: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F13D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26E0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职工人数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C0D2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28788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0BBA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研发人员数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00DB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7FC8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开户银行名称</w:t>
            </w: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06AD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45BD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开户银行</w:t>
            </w:r>
          </w:p>
          <w:p w14:paraId="0AEABF5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信用等级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AE70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5F695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31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752E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2025年10月1日-申请日（项目竣工后）新增生产规模</w:t>
            </w: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4010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32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1273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2024年10月1日-2025年3月31日企业生产规模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207E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34124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900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6F12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企业经营状况</w:t>
            </w:r>
          </w:p>
        </w:tc>
      </w:tr>
      <w:tr w14:paraId="5AFE6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3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C20B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年度</w:t>
            </w:r>
          </w:p>
        </w:tc>
        <w:tc>
          <w:tcPr>
            <w:tcW w:w="1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DEEA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2024年</w:t>
            </w:r>
          </w:p>
        </w:tc>
        <w:tc>
          <w:tcPr>
            <w:tcW w:w="24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C962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2025年</w:t>
            </w:r>
          </w:p>
        </w:tc>
        <w:tc>
          <w:tcPr>
            <w:tcW w:w="2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03F8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截止申报日</w:t>
            </w:r>
          </w:p>
        </w:tc>
      </w:tr>
      <w:tr w14:paraId="2A101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03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8BBC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7C27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DC42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同比（％）</w:t>
            </w: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C567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DDB7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同比（％）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69AA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8F8D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同比（％）</w:t>
            </w:r>
          </w:p>
        </w:tc>
      </w:tr>
      <w:tr w14:paraId="0454E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73C6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1、资产总额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4BF7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DA39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B43C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1432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3E9F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711A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4AC3E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1609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其中：流动资产总额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08FB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E967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E01B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5CF1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023B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3C8D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5B082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C6DF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 xml:space="preserve">     固定资产总额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7A7C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7BA7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3FFC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119B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381E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FA6E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3A8D7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1FB5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2、负债总额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6B48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8FE1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D973C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8344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E16B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86E5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582547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1AB5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其中：银行贷款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3B2A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DDB6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3ABA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EDB1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F577C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3904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58E7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DB22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3、企业净资产额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749C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981A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00C4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C84F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E57A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DCAC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5BCB8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AB30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4、资产负债率（%）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1FD5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6603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64B2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4E95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0DE2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5880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6372E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85AD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5、营业收入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DA34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E217C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8B4E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C398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0AD2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3070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2D5C1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8F7B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6、利润总额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20AA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FBB1C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0E56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88AE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88DB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40C8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73206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F3DE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7、上缴税金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730E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B524C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DD58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6BAF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8F37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5560C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5009E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E8CB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8、职工人数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B28A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B0A3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CCCF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18FF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843F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3FFAC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741C8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4623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 xml:space="preserve">   其中技术人员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7A8B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7486F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AC8E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E98F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E443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101C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5E862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00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B55C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项目基本情况</w:t>
            </w:r>
          </w:p>
        </w:tc>
      </w:tr>
      <w:tr w14:paraId="400FC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2F972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项目名称</w:t>
            </w:r>
          </w:p>
        </w:tc>
        <w:tc>
          <w:tcPr>
            <w:tcW w:w="696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F66ED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7E0E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4DE7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项目所在市（州）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94A8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61A4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项目所在县（市、区）</w:t>
            </w: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E7D1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71FF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项目所在园区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EAA4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07EC5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DF11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所属优势产业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263C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32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53C5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highlight w:val="none"/>
                <w:lang w:val="en-US" w:eastAsia="zh-CN"/>
              </w:rPr>
              <w:t>按固定纳入固定资产统计项目代码</w:t>
            </w:r>
          </w:p>
        </w:tc>
        <w:tc>
          <w:tcPr>
            <w:tcW w:w="2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B037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6F92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0209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项目备案（核准）</w:t>
            </w:r>
          </w:p>
          <w:p w14:paraId="0BCE31E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开工时间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10E2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C05A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项目备案（核准）竣工时间</w:t>
            </w: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1450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EB4B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项目计划</w:t>
            </w:r>
          </w:p>
          <w:p w14:paraId="652EA8C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总投资</w:t>
            </w: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4176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3D06E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BCB81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项目实际</w:t>
            </w:r>
          </w:p>
          <w:p w14:paraId="4CFFCF0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开工时间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E142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F5BF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项目实际</w:t>
            </w:r>
          </w:p>
          <w:p w14:paraId="3629307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竣工时间</w:t>
            </w: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E46C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AFF2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项目已完成</w:t>
            </w:r>
          </w:p>
          <w:p w14:paraId="579F267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总投资</w:t>
            </w:r>
          </w:p>
        </w:tc>
        <w:tc>
          <w:tcPr>
            <w:tcW w:w="1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900F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4244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7EE6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项目已完成</w:t>
            </w:r>
          </w:p>
          <w:p w14:paraId="3EC1456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固定资产总投资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C7F6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32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6AD4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项目已完成设备</w:t>
            </w:r>
          </w:p>
          <w:p w14:paraId="4691C1B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（含软件）投资</w:t>
            </w:r>
          </w:p>
        </w:tc>
        <w:tc>
          <w:tcPr>
            <w:tcW w:w="2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F82F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472C7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20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4EA7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项目资金来源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8AC5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项目资金</w:t>
            </w:r>
          </w:p>
          <w:p w14:paraId="204F409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到位金额</w:t>
            </w: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9ADB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资金到位率（%）</w:t>
            </w: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9D76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其中：贷款金额</w:t>
            </w:r>
          </w:p>
        </w:tc>
        <w:tc>
          <w:tcPr>
            <w:tcW w:w="2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FDE5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已到位贷款金额</w:t>
            </w:r>
          </w:p>
        </w:tc>
      </w:tr>
      <w:tr w14:paraId="13FE8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0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62AE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49AC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7791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5265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3C2C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04804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8594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项目备案</w:t>
            </w:r>
          </w:p>
          <w:p w14:paraId="31C9620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（核准）文号</w:t>
            </w:r>
          </w:p>
        </w:tc>
        <w:tc>
          <w:tcPr>
            <w:tcW w:w="262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FC15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4B58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环评文号</w:t>
            </w:r>
          </w:p>
          <w:p w14:paraId="1419D66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（或相关说明）</w:t>
            </w:r>
          </w:p>
        </w:tc>
        <w:tc>
          <w:tcPr>
            <w:tcW w:w="2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3790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D3D1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01D8E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安评文号（或相关说明）</w:t>
            </w:r>
          </w:p>
        </w:tc>
        <w:tc>
          <w:tcPr>
            <w:tcW w:w="262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AF18B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2DB3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节能审查文号（或相关说明）</w:t>
            </w:r>
          </w:p>
        </w:tc>
        <w:tc>
          <w:tcPr>
            <w:tcW w:w="2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4E9A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42B20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F83A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主要采用工艺</w:t>
            </w:r>
          </w:p>
          <w:p w14:paraId="30D523C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技术名称</w:t>
            </w:r>
          </w:p>
        </w:tc>
        <w:tc>
          <w:tcPr>
            <w:tcW w:w="262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4163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7EE0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采用技术来源及技术水平</w:t>
            </w:r>
          </w:p>
        </w:tc>
        <w:tc>
          <w:tcPr>
            <w:tcW w:w="2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EAF6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09C96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5B817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主要技术指标</w:t>
            </w:r>
          </w:p>
        </w:tc>
        <w:tc>
          <w:tcPr>
            <w:tcW w:w="696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BB210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25605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EB2B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项目主要建设内容</w:t>
            </w:r>
          </w:p>
        </w:tc>
        <w:tc>
          <w:tcPr>
            <w:tcW w:w="696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D6FC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（不超过200字）</w:t>
            </w:r>
          </w:p>
        </w:tc>
      </w:tr>
      <w:tr w14:paraId="22E10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900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1A3F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项目效益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（注：需填写该申报项目建设完工12个月新增的预计经济效益数据）</w:t>
            </w:r>
          </w:p>
        </w:tc>
      </w:tr>
      <w:tr w14:paraId="24C5B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EF018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新增产值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14D3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928BD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新增销售收入</w:t>
            </w:r>
          </w:p>
        </w:tc>
        <w:tc>
          <w:tcPr>
            <w:tcW w:w="16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DEDD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0FEC4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新增利润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992C9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7301C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68F2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新增税收</w:t>
            </w:r>
          </w:p>
        </w:tc>
        <w:tc>
          <w:tcPr>
            <w:tcW w:w="1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E5436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C6A2A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新增就业</w:t>
            </w:r>
          </w:p>
          <w:p w14:paraId="75E26242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（人数）</w:t>
            </w:r>
          </w:p>
        </w:tc>
        <w:tc>
          <w:tcPr>
            <w:tcW w:w="43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08AA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8CE7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77E93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预计社会效益</w:t>
            </w:r>
          </w:p>
        </w:tc>
        <w:tc>
          <w:tcPr>
            <w:tcW w:w="696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4E9E5">
            <w:pP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</w:tbl>
    <w:p w14:paraId="085BD3C7">
      <w:pPr>
        <w:rPr>
          <w:rFonts w:hint="default" w:ascii="Times New Roman" w:hAnsi="Times New Roman" w:eastAsia="宋体" w:cs="Times New Roman"/>
          <w:sz w:val="21"/>
          <w:szCs w:val="24"/>
          <w:lang w:eastAsia="zh-CN"/>
        </w:rPr>
      </w:pPr>
    </w:p>
    <w:p w14:paraId="3A35D3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  <w:br w:type="page"/>
      </w: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en-US"/>
        </w:rPr>
        <w:t>附件1-2</w:t>
      </w:r>
    </w:p>
    <w:p w14:paraId="1F563D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</w:p>
    <w:p w14:paraId="64858A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  <w:t>项目基本情况</w:t>
      </w:r>
    </w:p>
    <w:p w14:paraId="5DD9D0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</w:pPr>
    </w:p>
    <w:p w14:paraId="12F427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en-US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en-US"/>
        </w:rPr>
        <w:t>一、企业基本情况</w:t>
      </w:r>
    </w:p>
    <w:p w14:paraId="354EBE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en-US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en-US"/>
        </w:rPr>
        <w:t>二、项目概况</w:t>
      </w:r>
    </w:p>
    <w:p w14:paraId="5E02EE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  <w:t>1.项目所在地、建设背景、实施目的意义等。</w:t>
      </w:r>
    </w:p>
    <w:p w14:paraId="406F9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  <w:t>2.主要建设内容及技术路线，设备使用自主化率企业对存在关联交易的设备价格公允性等情况，需提供相关说明）。</w:t>
      </w:r>
    </w:p>
    <w:p w14:paraId="702316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  <w:t>3.当前进展情况及新增生产规模情况。</w:t>
      </w:r>
    </w:p>
    <w:p w14:paraId="6C48D8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  <w:t>4.预期经济社会效益等。</w:t>
      </w:r>
    </w:p>
    <w:p w14:paraId="1521F1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  <w:t>5.风险因素。项目存在的不确定因素，包括但不限于行业、正常风险；升级改造的技术风险、人力支持风险；项目达产后的市场风险等。</w:t>
      </w:r>
    </w:p>
    <w:p w14:paraId="5C1144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en-US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en-US"/>
        </w:rPr>
        <w:t>三、项目投资情况</w:t>
      </w:r>
    </w:p>
    <w:p w14:paraId="093D49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en-US"/>
        </w:rPr>
        <w:t>1.项目总投资概算、经费来源、用途等。</w:t>
      </w:r>
    </w:p>
    <w:p w14:paraId="5D86B7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项目总投资概算表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6077"/>
        <w:gridCol w:w="2147"/>
      </w:tblGrid>
      <w:tr w14:paraId="53B5F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tblHeader/>
          <w:jc w:val="center"/>
        </w:trPr>
        <w:tc>
          <w:tcPr>
            <w:tcW w:w="780" w:type="dxa"/>
            <w:noWrap w:val="0"/>
            <w:vAlign w:val="center"/>
          </w:tcPr>
          <w:p w14:paraId="13B4AA38">
            <w:pPr>
              <w:jc w:val="center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bookmarkStart w:id="0" w:name="_Toc35894748"/>
            <w:r>
              <w:rPr>
                <w:rFonts w:hint="default" w:ascii="Times New Roman" w:hAnsi="Times New Roman" w:eastAsia="黑体" w:cs="Times New Roman"/>
                <w:sz w:val="21"/>
                <w:szCs w:val="24"/>
              </w:rPr>
              <w:t>序号</w:t>
            </w:r>
            <w:bookmarkEnd w:id="0"/>
          </w:p>
        </w:tc>
        <w:tc>
          <w:tcPr>
            <w:tcW w:w="6077" w:type="dxa"/>
            <w:noWrap w:val="0"/>
            <w:vAlign w:val="center"/>
          </w:tcPr>
          <w:p w14:paraId="5F84652A">
            <w:pPr>
              <w:jc w:val="center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bookmarkStart w:id="1" w:name="_Toc35894749"/>
            <w:r>
              <w:rPr>
                <w:rFonts w:hint="default" w:ascii="Times New Roman" w:hAnsi="Times New Roman" w:eastAsia="黑体" w:cs="Times New Roman"/>
                <w:sz w:val="21"/>
                <w:szCs w:val="24"/>
              </w:rPr>
              <w:t>支出科目</w:t>
            </w:r>
            <w:bookmarkEnd w:id="1"/>
          </w:p>
        </w:tc>
        <w:tc>
          <w:tcPr>
            <w:tcW w:w="2147" w:type="dxa"/>
            <w:noWrap w:val="0"/>
            <w:vAlign w:val="center"/>
          </w:tcPr>
          <w:p w14:paraId="23FEFCB4">
            <w:pPr>
              <w:jc w:val="center"/>
              <w:rPr>
                <w:rFonts w:hint="default" w:ascii="Times New Roman" w:hAnsi="Times New Roman" w:eastAsia="黑体" w:cs="Times New Roman"/>
                <w:sz w:val="21"/>
                <w:szCs w:val="24"/>
                <w:lang w:eastAsia="zh-CN"/>
              </w:rPr>
            </w:pPr>
            <w:bookmarkStart w:id="2" w:name="_Toc35894750"/>
            <w:r>
              <w:rPr>
                <w:rFonts w:hint="default" w:ascii="Times New Roman" w:hAnsi="Times New Roman" w:eastAsia="黑体" w:cs="Times New Roman"/>
                <w:sz w:val="21"/>
                <w:szCs w:val="24"/>
              </w:rPr>
              <w:t>支出金额</w:t>
            </w:r>
            <w:bookmarkEnd w:id="2"/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eastAsia="zh-CN"/>
              </w:rPr>
              <w:t>（万元）</w:t>
            </w:r>
          </w:p>
        </w:tc>
      </w:tr>
      <w:tr w14:paraId="56E6E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exact"/>
          <w:jc w:val="center"/>
        </w:trPr>
        <w:tc>
          <w:tcPr>
            <w:tcW w:w="780" w:type="dxa"/>
            <w:noWrap w:val="0"/>
            <w:vAlign w:val="center"/>
          </w:tcPr>
          <w:p w14:paraId="1079F0F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bookmarkStart w:id="3" w:name="_Toc35894752"/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1</w:t>
            </w:r>
            <w:bookmarkEnd w:id="3"/>
          </w:p>
        </w:tc>
        <w:tc>
          <w:tcPr>
            <w:tcW w:w="6077" w:type="dxa"/>
            <w:noWrap w:val="0"/>
            <w:vAlign w:val="center"/>
          </w:tcPr>
          <w:p w14:paraId="69F03EF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bookmarkStart w:id="4" w:name="_Toc35894753"/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设备费（含软件）</w:t>
            </w:r>
            <w:bookmarkEnd w:id="4"/>
          </w:p>
        </w:tc>
        <w:tc>
          <w:tcPr>
            <w:tcW w:w="2147" w:type="dxa"/>
            <w:noWrap w:val="0"/>
            <w:vAlign w:val="center"/>
          </w:tcPr>
          <w:p w14:paraId="5DF29CB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749BF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80" w:type="dxa"/>
            <w:noWrap w:val="0"/>
            <w:vAlign w:val="center"/>
          </w:tcPr>
          <w:p w14:paraId="2ECD3DE8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2</w:t>
            </w:r>
          </w:p>
        </w:tc>
        <w:tc>
          <w:tcPr>
            <w:tcW w:w="6077" w:type="dxa"/>
            <w:noWrap w:val="0"/>
            <w:vAlign w:val="center"/>
          </w:tcPr>
          <w:p w14:paraId="3F2E58F5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建筑工程费用</w:t>
            </w:r>
          </w:p>
        </w:tc>
        <w:tc>
          <w:tcPr>
            <w:tcW w:w="2147" w:type="dxa"/>
            <w:noWrap w:val="0"/>
            <w:vAlign w:val="center"/>
          </w:tcPr>
          <w:p w14:paraId="61AE3AF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263EC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80" w:type="dxa"/>
            <w:noWrap w:val="0"/>
            <w:vAlign w:val="center"/>
          </w:tcPr>
          <w:p w14:paraId="2FB43C61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3</w:t>
            </w:r>
          </w:p>
        </w:tc>
        <w:tc>
          <w:tcPr>
            <w:tcW w:w="6077" w:type="dxa"/>
            <w:noWrap w:val="0"/>
            <w:vAlign w:val="center"/>
          </w:tcPr>
          <w:p w14:paraId="7435DBF7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安装工程费用</w:t>
            </w:r>
          </w:p>
        </w:tc>
        <w:tc>
          <w:tcPr>
            <w:tcW w:w="2147" w:type="dxa"/>
            <w:noWrap w:val="0"/>
            <w:vAlign w:val="center"/>
          </w:tcPr>
          <w:p w14:paraId="7452B538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2DCC1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80" w:type="dxa"/>
            <w:noWrap w:val="0"/>
            <w:vAlign w:val="center"/>
          </w:tcPr>
          <w:p w14:paraId="63E364A7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4</w:t>
            </w:r>
          </w:p>
        </w:tc>
        <w:tc>
          <w:tcPr>
            <w:tcW w:w="6077" w:type="dxa"/>
            <w:noWrap w:val="0"/>
            <w:vAlign w:val="center"/>
          </w:tcPr>
          <w:p w14:paraId="5C7F868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铺底流动资金</w:t>
            </w:r>
          </w:p>
        </w:tc>
        <w:tc>
          <w:tcPr>
            <w:tcW w:w="2147" w:type="dxa"/>
            <w:noWrap w:val="0"/>
            <w:vAlign w:val="center"/>
          </w:tcPr>
          <w:p w14:paraId="288B285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CAC7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80" w:type="dxa"/>
            <w:noWrap w:val="0"/>
            <w:vAlign w:val="center"/>
          </w:tcPr>
          <w:p w14:paraId="514265E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5</w:t>
            </w:r>
          </w:p>
        </w:tc>
        <w:tc>
          <w:tcPr>
            <w:tcW w:w="6077" w:type="dxa"/>
            <w:noWrap w:val="0"/>
            <w:vAlign w:val="center"/>
          </w:tcPr>
          <w:p w14:paraId="61E834E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bookmarkStart w:id="5" w:name="_Toc35894759"/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其他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费</w:t>
            </w:r>
            <w:bookmarkEnd w:id="5"/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用</w:t>
            </w:r>
          </w:p>
        </w:tc>
        <w:tc>
          <w:tcPr>
            <w:tcW w:w="2147" w:type="dxa"/>
            <w:noWrap w:val="0"/>
            <w:vAlign w:val="center"/>
          </w:tcPr>
          <w:p w14:paraId="7DB070BE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56A5E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6857" w:type="dxa"/>
            <w:gridSpan w:val="2"/>
            <w:noWrap w:val="0"/>
            <w:vAlign w:val="center"/>
          </w:tcPr>
          <w:p w14:paraId="3B3D209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合计</w:t>
            </w:r>
          </w:p>
        </w:tc>
        <w:tc>
          <w:tcPr>
            <w:tcW w:w="2147" w:type="dxa"/>
            <w:noWrap w:val="0"/>
            <w:vAlign w:val="center"/>
          </w:tcPr>
          <w:p w14:paraId="52F93AC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</w:tbl>
    <w:p w14:paraId="1E13B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2.项目经费支出明细、经费来源、用途等。</w:t>
      </w:r>
    </w:p>
    <w:p w14:paraId="60CDC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sectPr>
          <w:footerReference r:id="rId3" w:type="default"/>
          <w:pgSz w:w="11850" w:h="16838"/>
          <w:pgMar w:top="1701" w:right="1531" w:bottom="1531" w:left="1531" w:header="851" w:footer="1361" w:gutter="0"/>
          <w:pgNumType w:fmt="decimal"/>
          <w:cols w:space="720" w:num="1"/>
          <w:titlePg/>
          <w:rtlGutter w:val="0"/>
          <w:docGrid w:type="lines" w:linePitch="312" w:charSpace="0"/>
        </w:sect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3.在加强安全、绿色生产、节约资源等方面采取的措施。</w:t>
      </w:r>
    </w:p>
    <w:p w14:paraId="5C18B1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</w:pPr>
    </w:p>
    <w:p w14:paraId="54797E36">
      <w:pPr>
        <w:widowControl/>
        <w:spacing w:line="360" w:lineRule="auto"/>
        <w:jc w:val="center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  <w:t>已完成投资明细表</w:t>
      </w:r>
    </w:p>
    <w:p w14:paraId="085B33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51" w:beforeLines="80" w:line="400" w:lineRule="exac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28"/>
          <w:szCs w:val="28"/>
          <w:lang w:val="en-US" w:eastAsia="zh-CN" w:bidi="en-US"/>
        </w:rPr>
        <w:t xml:space="preserve">填报单位（盖章）：                                                                     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单位：万元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780"/>
        <w:gridCol w:w="1026"/>
        <w:gridCol w:w="890"/>
        <w:gridCol w:w="675"/>
        <w:gridCol w:w="572"/>
        <w:gridCol w:w="752"/>
        <w:gridCol w:w="799"/>
        <w:gridCol w:w="744"/>
        <w:gridCol w:w="738"/>
        <w:gridCol w:w="782"/>
        <w:gridCol w:w="813"/>
        <w:gridCol w:w="777"/>
        <w:gridCol w:w="813"/>
        <w:gridCol w:w="752"/>
        <w:gridCol w:w="799"/>
        <w:gridCol w:w="821"/>
        <w:gridCol w:w="746"/>
        <w:gridCol w:w="746"/>
      </w:tblGrid>
      <w:tr w14:paraId="0F5E4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5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F3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编号</w:t>
            </w:r>
          </w:p>
        </w:tc>
        <w:tc>
          <w:tcPr>
            <w:tcW w:w="7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BA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供应商（承建方）名称</w:t>
            </w:r>
          </w:p>
        </w:tc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E6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设备（事项）名称</w:t>
            </w:r>
          </w:p>
        </w:tc>
        <w:tc>
          <w:tcPr>
            <w:tcW w:w="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C389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类型（自主研发/采购国产/ 进口）</w:t>
            </w: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F2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规格型号（建设内容）</w:t>
            </w: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06D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数量</w:t>
            </w:r>
          </w:p>
        </w:tc>
        <w:tc>
          <w:tcPr>
            <w:tcW w:w="2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2D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合同签订情况</w:t>
            </w:r>
          </w:p>
        </w:tc>
        <w:tc>
          <w:tcPr>
            <w:tcW w:w="311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CD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付款情况</w:t>
            </w:r>
          </w:p>
        </w:tc>
        <w:tc>
          <w:tcPr>
            <w:tcW w:w="31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37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发票开具情况</w:t>
            </w:r>
          </w:p>
        </w:tc>
        <w:tc>
          <w:tcPr>
            <w:tcW w:w="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53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安装、使用或放置位置（填写具体车间或楼层房间）</w:t>
            </w:r>
          </w:p>
        </w:tc>
        <w:tc>
          <w:tcPr>
            <w:tcW w:w="74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58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备注</w:t>
            </w:r>
          </w:p>
        </w:tc>
      </w:tr>
      <w:tr w14:paraId="1B226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  <w:jc w:val="center"/>
        </w:trPr>
        <w:tc>
          <w:tcPr>
            <w:tcW w:w="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C4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74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10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BD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983F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675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B5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5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7B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F0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合同签订日期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9DC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合同金额</w:t>
            </w:r>
          </w:p>
        </w:tc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C1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合同</w:t>
            </w: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索引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14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付款日期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7E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付款凭证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0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付款金额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A0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付款</w:t>
            </w: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索引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E8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发票开具日期</w:t>
            </w: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FF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发票编号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F6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发票金额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00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发票</w:t>
            </w: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索引</w:t>
            </w:r>
          </w:p>
        </w:tc>
        <w:tc>
          <w:tcPr>
            <w:tcW w:w="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6B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3B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</w:tr>
      <w:tr w14:paraId="03493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11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38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A4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76AE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86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04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34C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C1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87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81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6B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44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D1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84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6B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56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7A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43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E7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</w:tr>
      <w:tr w14:paraId="6476C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56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1D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68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3DB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AA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3E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17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8D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DA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09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D5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B2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77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3F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BA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37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30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2F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0A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</w:tr>
      <w:tr w14:paraId="35670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5C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4"/>
                <w:lang w:val="en-US" w:eastAsia="zh-CN"/>
              </w:rPr>
              <w:t>…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E9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AC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C510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54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EF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5E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C9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29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85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5C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B6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60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3B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7D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CF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54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17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81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</w:tr>
      <w:tr w14:paraId="5B671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90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87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合计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71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7E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D1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59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E7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EF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FF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3C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A7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EE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B8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6D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6E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F6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4"/>
              </w:rPr>
            </w:pPr>
          </w:p>
        </w:tc>
      </w:tr>
    </w:tbl>
    <w:p w14:paraId="0A70FC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exact"/>
        <w:textAlignment w:val="auto"/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t>注：1.合同、付款凭证、发票分别按编号顺序另行装订成册并标注页码。</w:t>
      </w:r>
    </w:p>
    <w:p w14:paraId="01AACC81">
      <w:pP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t xml:space="preserve">    2.合同、付款、发票索引栏填写合同、付款凭证、发票对应所在页码或页码范围。</w:t>
      </w:r>
    </w:p>
    <w:p w14:paraId="0D7B7F04">
      <w:pP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t>　　3.设备（软件）是指与生产相关的设备，不包含办公及生活辅助设备（例如家具、办公电脑、空调、电梯等），请据实填写。</w:t>
      </w:r>
    </w:p>
    <w:p w14:paraId="22F58828">
      <w:pP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t>　　4.承建方名称、事项名称、建设内容等指的是建筑工程、安装工程等投资相关内容。</w:t>
      </w:r>
    </w:p>
    <w:p w14:paraId="232DEF8D">
      <w:pP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t>　　5.填报表格时，先填报建筑工程、安装工程等明细，再填报设备（含软件）投资明细。</w:t>
      </w:r>
    </w:p>
    <w:p w14:paraId="55AA5A20">
      <w:pPr>
        <w:ind w:firstLine="420"/>
        <w:jc w:val="distribute"/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t>6.设备费不包括设备的运费、二手设备费。列入补助范围的设备在财务上须列入“固定资产”或“在建工程”科目；对自制设备及模具等如要计入</w:t>
      </w:r>
    </w:p>
    <w:p w14:paraId="2CCA00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88" w:firstLineChars="280"/>
        <w:textAlignment w:val="auto"/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t>设备投资额则必须要转入固定资产账目，其中自制设备还需提供组成此设备的零部件明细（含材料）及金额。</w:t>
      </w:r>
    </w:p>
    <w:p w14:paraId="68DD5FE5">
      <w:pP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t>　　7.软件费主要是与项目密切相关的外购软件。列入补助范围的软件需提供软件购置或开发合同，相关发票计入无形资产科目。</w:t>
      </w:r>
    </w:p>
    <w:p w14:paraId="2EDC7B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  <w:br w:type="page"/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附件1-3</w:t>
      </w:r>
    </w:p>
    <w:p w14:paraId="1F2C0F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 w:ascii="Times New Roman" w:hAnsi="Times New Roman" w:eastAsia="方正仿宋_GBK" w:cs="Times New Roman"/>
          <w:sz w:val="21"/>
          <w:szCs w:val="24"/>
          <w:lang w:eastAsia="zh-CN"/>
        </w:rPr>
      </w:pPr>
    </w:p>
    <w:p w14:paraId="49D2D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企业获得省级专项资金情况表</w:t>
      </w:r>
    </w:p>
    <w:p w14:paraId="7D7B0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51" w:beforeLines="80" w:line="400" w:lineRule="exact"/>
        <w:textAlignment w:val="auto"/>
        <w:rPr>
          <w:rFonts w:hint="default" w:ascii="Times New Roman" w:hAnsi="Times New Roman" w:eastAsia="宋体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28"/>
          <w:lang w:eastAsia="zh-CN"/>
        </w:rPr>
        <w:t>填报日期：                                                                              单位：万元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8"/>
        <w:gridCol w:w="2231"/>
        <w:gridCol w:w="1695"/>
        <w:gridCol w:w="2433"/>
        <w:gridCol w:w="1714"/>
        <w:gridCol w:w="1330"/>
        <w:gridCol w:w="3021"/>
      </w:tblGrid>
      <w:tr w14:paraId="7E6119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0F08B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企业名称</w:t>
            </w:r>
          </w:p>
        </w:tc>
        <w:tc>
          <w:tcPr>
            <w:tcW w:w="1242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8814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37558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9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C955C4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2020年-2025年获得省级专项资金支持情况</w:t>
            </w: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5E34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项目名称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8A963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核准或备案文号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AEBA1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获得省级专项资金名称及批次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117F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获得省级专项资金金额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A9977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是否已验收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8C3A7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未验收原因</w:t>
            </w:r>
          </w:p>
        </w:tc>
      </w:tr>
      <w:tr w14:paraId="306E1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39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extDirection w:val="tbRlV"/>
            <w:vAlign w:val="center"/>
          </w:tcPr>
          <w:p w14:paraId="3703819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3139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E403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1957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850A3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755D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6397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69926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9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extDirection w:val="tbRlV"/>
            <w:vAlign w:val="center"/>
          </w:tcPr>
          <w:p w14:paraId="14857BB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BFA43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3797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2DF6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80AE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C3681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6FF4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013FD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9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extDirection w:val="tbRlV"/>
            <w:vAlign w:val="center"/>
          </w:tcPr>
          <w:p w14:paraId="198D0848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F50A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46C9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C668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D2DB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49EC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C64A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6D551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822" w:type="dxa"/>
            <w:gridSpan w:val="7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extDirection w:val="tbRlV"/>
            <w:vAlign w:val="center"/>
          </w:tcPr>
          <w:p w14:paraId="5A12685B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2911F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38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C51DE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注：如企业未获得过省级专项资金支持，请在表格空白处填写“期间未获得省级专项资金支持”并加盖单位公章。</w:t>
            </w:r>
          </w:p>
        </w:tc>
      </w:tr>
    </w:tbl>
    <w:p w14:paraId="5E7520DF">
      <w:pPr>
        <w:rPr>
          <w:rFonts w:hint="default" w:ascii="Times New Roman" w:hAnsi="Times New Roman" w:eastAsia="宋体" w:cs="Times New Roman"/>
          <w:sz w:val="21"/>
          <w:szCs w:val="24"/>
          <w:lang w:eastAsia="zh-CN"/>
        </w:rPr>
      </w:pPr>
    </w:p>
    <w:p w14:paraId="33FF7457">
      <w:pPr>
        <w:rPr>
          <w:rFonts w:hint="default" w:ascii="Times New Roman" w:hAnsi="Times New Roman" w:cs="Times New Roman"/>
          <w:lang w:eastAsia="zh-CN"/>
        </w:rPr>
        <w:sectPr>
          <w:pgSz w:w="16838" w:h="11850" w:orient="landscape"/>
          <w:pgMar w:top="1531" w:right="1701" w:bottom="1531" w:left="1531" w:header="851" w:footer="1361" w:gutter="0"/>
          <w:pgNumType w:fmt="decimal"/>
          <w:cols w:space="720" w:num="1"/>
          <w:rtlGutter w:val="0"/>
          <w:docGrid w:type="lines" w:linePitch="312" w:charSpace="0"/>
        </w:sectPr>
      </w:pPr>
    </w:p>
    <w:p w14:paraId="17A8194C">
      <w:pPr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附件1-4</w:t>
      </w:r>
    </w:p>
    <w:p w14:paraId="5637F7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</w:p>
    <w:p w14:paraId="1200C2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2025年四季度至2026年一季度工业项目</w:t>
      </w:r>
    </w:p>
    <w:p w14:paraId="771EF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宋体" w:cs="Times New Roman"/>
          <w:sz w:val="21"/>
          <w:szCs w:val="2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竣工达产激励绩效目标申报表</w:t>
      </w:r>
    </w:p>
    <w:p w14:paraId="0EF6105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2940"/>
        <w:textAlignment w:val="auto"/>
        <w:rPr>
          <w:rFonts w:hint="default" w:ascii="Times New Roman" w:hAnsi="Times New Roman" w:cs="Times New Roman"/>
          <w:lang w:eastAsia="zh-CN"/>
        </w:rPr>
      </w:pPr>
    </w:p>
    <w:tbl>
      <w:tblPr>
        <w:tblStyle w:val="4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935"/>
        <w:gridCol w:w="1187"/>
        <w:gridCol w:w="2703"/>
        <w:gridCol w:w="3389"/>
      </w:tblGrid>
      <w:tr w14:paraId="20A45E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91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3B0FE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项目名称</w:t>
            </w:r>
          </w:p>
        </w:tc>
        <w:tc>
          <w:tcPr>
            <w:tcW w:w="609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1F33853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2025年四季度至2026年一季度工业项目竣工达产激励</w:t>
            </w:r>
          </w:p>
        </w:tc>
      </w:tr>
      <w:tr w14:paraId="4EE53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910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24B7A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项目单位</w:t>
            </w:r>
          </w:p>
        </w:tc>
        <w:tc>
          <w:tcPr>
            <w:tcW w:w="6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5587A73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F313B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613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0E24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地方财政部门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：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4C953E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地方主管部门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：</w:t>
            </w:r>
          </w:p>
        </w:tc>
      </w:tr>
      <w:tr w14:paraId="09F85E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10" w:type="dxa"/>
            <w:gridSpan w:val="3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2774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项目资金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（万元）</w:t>
            </w:r>
          </w:p>
        </w:tc>
        <w:tc>
          <w:tcPr>
            <w:tcW w:w="2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40CE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年度资金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  <w:t>投资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总额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FF6907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02BC5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10" w:type="dxa"/>
            <w:gridSpan w:val="3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7CF4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3255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其中：省级补助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6402F6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005FB5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10" w:type="dxa"/>
            <w:gridSpan w:val="3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4170B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2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6948E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地方资金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BCADC83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022590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E66C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总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体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目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标</w:t>
            </w:r>
          </w:p>
        </w:tc>
        <w:tc>
          <w:tcPr>
            <w:tcW w:w="821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B316C5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年度目标（202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）</w:t>
            </w:r>
          </w:p>
        </w:tc>
      </w:tr>
      <w:tr w14:paraId="6401D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507D8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821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7E15BC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157131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9ACED0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绩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效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指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标</w:t>
            </w:r>
          </w:p>
        </w:tc>
        <w:tc>
          <w:tcPr>
            <w:tcW w:w="9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529DD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一级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指标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EFF5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二级指标</w:t>
            </w:r>
          </w:p>
        </w:tc>
        <w:tc>
          <w:tcPr>
            <w:tcW w:w="2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3169A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三级指标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7866B2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指标值（包含数字及文字描述）</w:t>
            </w:r>
          </w:p>
        </w:tc>
      </w:tr>
      <w:tr w14:paraId="3F226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788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705C70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935" w:type="dxa"/>
            <w:vMerge w:val="restart"/>
            <w:tcBorders>
              <w:top w:val="single" w:color="000000" w:sz="4" w:space="0"/>
              <w:left w:val="nil"/>
              <w:right w:val="single" w:color="000000" w:sz="4" w:space="0"/>
            </w:tcBorders>
            <w:noWrap w:val="0"/>
            <w:vAlign w:val="center"/>
          </w:tcPr>
          <w:p w14:paraId="3F880068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产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出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指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标</w:t>
            </w:r>
          </w:p>
        </w:tc>
        <w:tc>
          <w:tcPr>
            <w:tcW w:w="1187" w:type="dxa"/>
            <w:tcBorders>
              <w:top w:val="single" w:color="000000" w:sz="4" w:space="0"/>
              <w:left w:val="nil"/>
              <w:right w:val="single" w:color="000000" w:sz="4" w:space="0"/>
            </w:tcBorders>
            <w:noWrap w:val="0"/>
            <w:vAlign w:val="center"/>
          </w:tcPr>
          <w:p w14:paraId="60CB939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数量指标</w:t>
            </w:r>
          </w:p>
        </w:tc>
        <w:tc>
          <w:tcPr>
            <w:tcW w:w="2703" w:type="dxa"/>
            <w:tcBorders>
              <w:top w:val="single" w:color="000000" w:sz="4" w:space="0"/>
              <w:left w:val="nil"/>
              <w:right w:val="single" w:color="000000" w:sz="4" w:space="0"/>
            </w:tcBorders>
            <w:noWrap w:val="0"/>
            <w:vAlign w:val="center"/>
          </w:tcPr>
          <w:p w14:paraId="2B06BF3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新增产值</w:t>
            </w:r>
          </w:p>
        </w:tc>
        <w:tc>
          <w:tcPr>
            <w:tcW w:w="338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C69674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竣工投产后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12个月新增</w:t>
            </w:r>
          </w:p>
        </w:tc>
      </w:tr>
      <w:tr w14:paraId="79190F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788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E3283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935" w:type="dxa"/>
            <w:vMerge w:val="continue"/>
            <w:tcBorders>
              <w:left w:val="nil"/>
              <w:right w:val="single" w:color="000000" w:sz="4" w:space="0"/>
            </w:tcBorders>
            <w:noWrap w:val="0"/>
            <w:vAlign w:val="center"/>
          </w:tcPr>
          <w:p w14:paraId="6E949DA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nil"/>
              <w:right w:val="single" w:color="000000" w:sz="4" w:space="0"/>
            </w:tcBorders>
            <w:noWrap w:val="0"/>
            <w:vAlign w:val="center"/>
          </w:tcPr>
          <w:p w14:paraId="51DD7CB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质量指标</w:t>
            </w:r>
          </w:p>
        </w:tc>
        <w:tc>
          <w:tcPr>
            <w:tcW w:w="2703" w:type="dxa"/>
            <w:tcBorders>
              <w:top w:val="single" w:color="000000" w:sz="4" w:space="0"/>
              <w:left w:val="nil"/>
              <w:right w:val="single" w:color="000000" w:sz="4" w:space="0"/>
            </w:tcBorders>
            <w:noWrap w:val="0"/>
            <w:vAlign w:val="center"/>
          </w:tcPr>
          <w:p w14:paraId="04D3C266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  <w:t>项目投资完成度</w:t>
            </w:r>
          </w:p>
        </w:tc>
        <w:tc>
          <w:tcPr>
            <w:tcW w:w="338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FB1021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val="en-US" w:eastAsia="zh-CN"/>
              </w:rPr>
            </w:pPr>
          </w:p>
        </w:tc>
      </w:tr>
      <w:tr w14:paraId="7DEEC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88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8765D2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935" w:type="dxa"/>
            <w:vMerge w:val="restart"/>
            <w:tcBorders>
              <w:top w:val="single" w:color="000000" w:sz="4" w:space="0"/>
              <w:left w:val="nil"/>
              <w:right w:val="single" w:color="000000" w:sz="4" w:space="0"/>
            </w:tcBorders>
            <w:noWrap w:val="0"/>
            <w:vAlign w:val="center"/>
          </w:tcPr>
          <w:p w14:paraId="00CE268B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效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益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指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标</w:t>
            </w:r>
          </w:p>
        </w:tc>
        <w:tc>
          <w:tcPr>
            <w:tcW w:w="11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3599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经济效益指标</w:t>
            </w:r>
          </w:p>
        </w:tc>
        <w:tc>
          <w:tcPr>
            <w:tcW w:w="270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5482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税收增长率</w:t>
            </w:r>
          </w:p>
        </w:tc>
        <w:tc>
          <w:tcPr>
            <w:tcW w:w="338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CEFED4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718598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88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30FDFCF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935" w:type="dxa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93AEA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AD5A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社会效益指标</w:t>
            </w:r>
          </w:p>
        </w:tc>
        <w:tc>
          <w:tcPr>
            <w:tcW w:w="270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C069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带动就业人数</w:t>
            </w:r>
          </w:p>
        </w:tc>
        <w:tc>
          <w:tcPr>
            <w:tcW w:w="338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C4C4274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</w:tr>
      <w:tr w14:paraId="7B94F2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</w:trPr>
        <w:tc>
          <w:tcPr>
            <w:tcW w:w="78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0842E22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</w:p>
        </w:tc>
        <w:tc>
          <w:tcPr>
            <w:tcW w:w="935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74B4B70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满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意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度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指</w:t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标</w:t>
            </w:r>
          </w:p>
        </w:tc>
        <w:tc>
          <w:tcPr>
            <w:tcW w:w="1187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401324E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满意度指标</w:t>
            </w:r>
          </w:p>
        </w:tc>
        <w:tc>
          <w:tcPr>
            <w:tcW w:w="270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C5ECFEC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4"/>
              </w:rPr>
              <w:t>满意度</w:t>
            </w:r>
          </w:p>
        </w:tc>
        <w:tc>
          <w:tcPr>
            <w:tcW w:w="3389" w:type="dxa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87019">
            <w:p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4"/>
                <w:lang w:eastAsia="zh-CN"/>
              </w:rPr>
            </w:pPr>
          </w:p>
        </w:tc>
      </w:tr>
    </w:tbl>
    <w:p w14:paraId="01AB00EE">
      <w:pPr>
        <w:rPr>
          <w:rFonts w:hint="default" w:ascii="Times New Roman" w:hAnsi="Times New Roman" w:eastAsia="宋体" w:cs="Times New Roman"/>
          <w:sz w:val="21"/>
          <w:szCs w:val="24"/>
          <w:lang w:eastAsia="zh-CN"/>
        </w:rPr>
      </w:pPr>
    </w:p>
    <w:p w14:paraId="601FCC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  <w:br w:type="page"/>
      </w: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 w:bidi="en-US"/>
        </w:rPr>
        <w:t>附件1-5</w:t>
      </w:r>
    </w:p>
    <w:p w14:paraId="7BCC44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</w:p>
    <w:p w14:paraId="2AC815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  <w:t>承诺书</w:t>
      </w:r>
    </w:p>
    <w:p w14:paraId="17906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518996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我单位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承诺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本次申报2025年四季度至2026年一季度工业项目竣工达产激励的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XX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（项目承担单位名称）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XX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项目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（项目名称）申报材料全部真实有效，不存在弄虚作假、误导性陈述或者重大遗漏的情况，并对投资规模、建设内容、建设工期等数据和项目申请报告内容及附属文件的真实性、合规性、完整性负责。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本项目及申报资金的固定资产投资（含设备、软件等）未获得过省级资金的支持。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本单位近三年未发生安全生产和环境污染重大事故。本单位及法定代表人（项目负责人）无严重失信记录。</w:t>
      </w:r>
    </w:p>
    <w:p w14:paraId="072CD1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如申报成功，我单位保证资金使用合法合规，并认真配合项目执行情况检查，自愿接受政府监管部门的依法检查，若发生违法违规行为，我单位将依法依规接受追责处理。</w:t>
      </w:r>
    </w:p>
    <w:p w14:paraId="2CE19D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如违反以上承诺，本单位将无条件全额退回本次获得的项目资金，并承担相应责任。</w:t>
      </w:r>
    </w:p>
    <w:p w14:paraId="5747A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项目经办人（手签）：</w:t>
      </w:r>
    </w:p>
    <w:p w14:paraId="43F93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442495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项目负责人（手签）：</w:t>
      </w:r>
    </w:p>
    <w:p w14:paraId="3BD994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07420A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法定代表人（手签）：</w:t>
      </w:r>
    </w:p>
    <w:p w14:paraId="2EE0A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                    （项目单位盖章）</w:t>
      </w:r>
    </w:p>
    <w:p w14:paraId="6FFC9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                        　　年   月   日</w:t>
      </w:r>
    </w:p>
    <w:p w14:paraId="6EDCC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附件2</w:t>
      </w:r>
    </w:p>
    <w:p w14:paraId="04DEC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6BECA1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区（市）县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备案报告资料要求</w:t>
      </w:r>
    </w:p>
    <w:p w14:paraId="1062A6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129EB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textAlignment w:val="auto"/>
        <w:outlineLvl w:val="9"/>
      </w:pPr>
      <w:r>
        <w:t>一、征求属地市场监管、生态环保及应急管理部门的意见。</w:t>
      </w:r>
    </w:p>
    <w:p w14:paraId="0CADE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640" w:firstLineChars="200"/>
        <w:textAlignment w:val="auto"/>
        <w:outlineLvl w:val="9"/>
      </w:pPr>
      <w:r>
        <w:t>二、区（市）县承诺书</w:t>
      </w:r>
    </w:p>
    <w:p w14:paraId="0EF876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、2025年四季度至2026年一季度工业项目竣工达产激励项目备案表。</w:t>
      </w:r>
    </w:p>
    <w:p w14:paraId="25784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br w:type="page"/>
      </w:r>
    </w:p>
    <w:p w14:paraId="71042255">
      <w:pPr>
        <w:adjustRightInd w:val="0"/>
        <w:snapToGrid w:val="0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sz w:val="44"/>
          <w:szCs w:val="44"/>
        </w:rPr>
        <w:t>区（市）县</w:t>
      </w:r>
      <w:r>
        <w:rPr>
          <w:rFonts w:eastAsia="方正小标宋简体"/>
          <w:bCs/>
          <w:sz w:val="44"/>
          <w:szCs w:val="44"/>
        </w:rPr>
        <w:t>承诺书</w:t>
      </w:r>
    </w:p>
    <w:p w14:paraId="4DE4959C">
      <w:pPr>
        <w:adjustRightInd w:val="0"/>
        <w:snapToGrid w:val="0"/>
        <w:jc w:val="center"/>
        <w:rPr>
          <w:rFonts w:eastAsia="宋体"/>
          <w:sz w:val="21"/>
          <w:szCs w:val="22"/>
        </w:rPr>
      </w:pPr>
    </w:p>
    <w:p w14:paraId="5BDB82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</w:pPr>
      <w:r>
        <w:t>我局已对此次申报2025年</w:t>
      </w:r>
      <w:r>
        <w:rPr>
          <w:rFonts w:hint="eastAsia" w:ascii="Calibri" w:eastAsia="方正仿宋简体"/>
          <w:lang w:val="en-US" w:eastAsia="zh-CN"/>
        </w:rPr>
        <w:t>四</w:t>
      </w:r>
      <w:r>
        <w:t>季度至</w:t>
      </w:r>
      <w:r>
        <w:rPr>
          <w:rFonts w:hint="eastAsia" w:ascii="Calibri" w:eastAsia="方正仿宋简体"/>
          <w:lang w:val="en-US" w:eastAsia="zh-CN"/>
        </w:rPr>
        <w:t>2026年一</w:t>
      </w:r>
      <w:r>
        <w:t>季度工业项目竣工</w:t>
      </w:r>
      <w:r>
        <w:rPr>
          <w:rFonts w:hint="eastAsia" w:ascii="Calibri" w:eastAsia="方正仿宋简体"/>
          <w:lang w:val="en-US" w:eastAsia="zh-CN"/>
        </w:rPr>
        <w:t>满</w:t>
      </w:r>
      <w:r>
        <w:t>产激励的ＸＸ项目（项目名称）、ＸＸ项目（项目名称）等ＸＸ个项目进行了核实，项目投资规模、建设内容、新增生产规模等数据和项目申请报告内容及附属文件均真实、合规、有效。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经局内相关资金项目科（处）室查核，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项目及申报资金的固定资产投资（含设备、软件等）未获得过省级资金的支持。</w:t>
      </w:r>
    </w:p>
    <w:p w14:paraId="5B786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特此承诺。</w:t>
      </w:r>
    </w:p>
    <w:p w14:paraId="538B25DF">
      <w:pPr>
        <w:adjustRightInd w:val="0"/>
        <w:snapToGrid w:val="0"/>
        <w:spacing w:line="300" w:lineRule="auto"/>
        <w:ind w:left="420" w:hanging="420" w:hangingChars="200"/>
        <w:rPr>
          <w:sz w:val="21"/>
          <w:szCs w:val="22"/>
        </w:rPr>
      </w:pPr>
    </w:p>
    <w:p w14:paraId="40215844">
      <w:pPr>
        <w:adjustRightInd w:val="0"/>
        <w:snapToGrid w:val="0"/>
        <w:spacing w:line="300" w:lineRule="auto"/>
        <w:ind w:left="420" w:hanging="420" w:hangingChars="200"/>
        <w:rPr>
          <w:sz w:val="21"/>
          <w:szCs w:val="22"/>
        </w:rPr>
      </w:pPr>
    </w:p>
    <w:p w14:paraId="0F70520E">
      <w:pPr>
        <w:adjustRightInd w:val="0"/>
        <w:snapToGrid w:val="0"/>
        <w:spacing w:line="300" w:lineRule="auto"/>
        <w:ind w:left="420" w:hanging="420" w:hangingChars="200"/>
        <w:rPr>
          <w:sz w:val="21"/>
          <w:szCs w:val="22"/>
        </w:rPr>
      </w:pPr>
    </w:p>
    <w:p w14:paraId="14E77BE8">
      <w:pPr>
        <w:adjustRightInd w:val="0"/>
        <w:snapToGrid w:val="0"/>
        <w:spacing w:line="300" w:lineRule="auto"/>
        <w:ind w:firstLine="640" w:firstLineChars="200"/>
      </w:pPr>
      <w:r>
        <w:t>分管局领导（手签）</w:t>
      </w:r>
    </w:p>
    <w:p w14:paraId="415EF7E6">
      <w:pPr>
        <w:adjustRightInd w:val="0"/>
        <w:snapToGrid w:val="0"/>
        <w:spacing w:line="300" w:lineRule="auto"/>
        <w:ind w:firstLine="640" w:firstLineChars="200"/>
      </w:pPr>
    </w:p>
    <w:p w14:paraId="01A51C89">
      <w:pPr>
        <w:adjustRightInd w:val="0"/>
        <w:snapToGrid w:val="0"/>
        <w:spacing w:line="300" w:lineRule="auto"/>
        <w:ind w:firstLine="640" w:firstLineChars="200"/>
      </w:pPr>
      <w:r>
        <w:t xml:space="preserve">科（室）负责人（手签） </w:t>
      </w:r>
    </w:p>
    <w:p w14:paraId="4CE59AD5">
      <w:pPr>
        <w:adjustRightInd w:val="0"/>
        <w:snapToGrid w:val="0"/>
        <w:spacing w:line="300" w:lineRule="auto"/>
        <w:ind w:firstLine="640" w:firstLineChars="200"/>
      </w:pPr>
      <w:r>
        <w:t xml:space="preserve">      </w:t>
      </w:r>
    </w:p>
    <w:p w14:paraId="5EA1950D">
      <w:pPr>
        <w:adjustRightInd w:val="0"/>
        <w:snapToGrid w:val="0"/>
        <w:spacing w:line="300" w:lineRule="auto"/>
        <w:ind w:firstLine="640" w:firstLineChars="200"/>
      </w:pPr>
      <w:r>
        <w:t>科（室）经办人（手签）</w:t>
      </w:r>
    </w:p>
    <w:p w14:paraId="15E0A593">
      <w:pPr>
        <w:adjustRightInd w:val="0"/>
        <w:snapToGrid w:val="0"/>
        <w:spacing w:line="300" w:lineRule="auto"/>
        <w:ind w:firstLine="200"/>
      </w:pPr>
    </w:p>
    <w:p w14:paraId="0CD5A3D7">
      <w:pPr>
        <w:adjustRightInd w:val="0"/>
        <w:snapToGrid w:val="0"/>
        <w:spacing w:line="300" w:lineRule="auto"/>
        <w:ind w:firstLine="200"/>
      </w:pPr>
    </w:p>
    <w:p w14:paraId="28C51379">
      <w:pPr>
        <w:adjustRightInd w:val="0"/>
        <w:snapToGrid w:val="0"/>
        <w:spacing w:line="300" w:lineRule="auto"/>
        <w:ind w:firstLine="3200" w:firstLineChars="1000"/>
      </w:pPr>
      <w:r>
        <w:t xml:space="preserve">ＸＸ工业和信息化主管部门（盖章）    </w:t>
      </w:r>
    </w:p>
    <w:p w14:paraId="3F4C711B">
      <w:pPr>
        <w:adjustRightInd w:val="0"/>
        <w:snapToGrid w:val="0"/>
        <w:spacing w:line="300" w:lineRule="auto"/>
        <w:ind w:firstLine="5600" w:firstLineChars="1750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  <w:r>
        <w:t>年  月  日</w:t>
      </w:r>
    </w:p>
    <w:p w14:paraId="7FCFDB7C">
      <w:pPr>
        <w:jc w:val="center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sectPr>
          <w:footerReference r:id="rId4" w:type="default"/>
          <w:pgSz w:w="11850" w:h="16838"/>
          <w:pgMar w:top="1701" w:right="1531" w:bottom="1531" w:left="1531" w:header="851" w:footer="1361" w:gutter="0"/>
          <w:pgNumType w:fmt="decimal"/>
          <w:cols w:space="720" w:num="1"/>
          <w:rtlGutter w:val="0"/>
          <w:docGrid w:type="lines" w:linePitch="312" w:charSpace="0"/>
        </w:sectPr>
      </w:pPr>
    </w:p>
    <w:p w14:paraId="05366D15">
      <w:pPr>
        <w:widowControl/>
        <w:spacing w:line="360" w:lineRule="auto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val="en-US" w:eastAsia="zh-CN" w:bidi="en-US"/>
        </w:rPr>
        <w:t>2025年四季度至2026年一季度工业项目竣工达产激励项目备案表</w:t>
      </w:r>
    </w:p>
    <w:p w14:paraId="38EF6C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51" w:beforeLines="80" w:line="400" w:lineRule="exact"/>
        <w:jc w:val="righ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28"/>
          <w:szCs w:val="28"/>
          <w:lang w:val="en-US" w:eastAsia="zh-CN" w:bidi="en-US"/>
        </w:rPr>
        <w:t>单位：万元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515"/>
        <w:gridCol w:w="584"/>
        <w:gridCol w:w="667"/>
        <w:gridCol w:w="515"/>
        <w:gridCol w:w="515"/>
        <w:gridCol w:w="817"/>
        <w:gridCol w:w="966"/>
        <w:gridCol w:w="864"/>
        <w:gridCol w:w="825"/>
        <w:gridCol w:w="615"/>
        <w:gridCol w:w="615"/>
        <w:gridCol w:w="570"/>
        <w:gridCol w:w="750"/>
        <w:gridCol w:w="703"/>
        <w:gridCol w:w="482"/>
        <w:gridCol w:w="630"/>
        <w:gridCol w:w="585"/>
        <w:gridCol w:w="1307"/>
        <w:gridCol w:w="1020"/>
        <w:gridCol w:w="974"/>
      </w:tblGrid>
      <w:tr w14:paraId="6088A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5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60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序号</w:t>
            </w:r>
          </w:p>
        </w:tc>
        <w:tc>
          <w:tcPr>
            <w:tcW w:w="5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16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企业</w:t>
            </w:r>
          </w:p>
          <w:p w14:paraId="425D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名称</w:t>
            </w:r>
          </w:p>
        </w:tc>
        <w:tc>
          <w:tcPr>
            <w:tcW w:w="5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70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项目</w:t>
            </w:r>
          </w:p>
          <w:p w14:paraId="08B8D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名称</w:t>
            </w:r>
          </w:p>
        </w:tc>
        <w:tc>
          <w:tcPr>
            <w:tcW w:w="6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14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所在市</w:t>
            </w:r>
          </w:p>
          <w:p w14:paraId="3BA3D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（州）</w:t>
            </w:r>
          </w:p>
        </w:tc>
        <w:tc>
          <w:tcPr>
            <w:tcW w:w="5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A5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所在</w:t>
            </w:r>
          </w:p>
          <w:p w14:paraId="03153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区县</w:t>
            </w:r>
          </w:p>
        </w:tc>
        <w:tc>
          <w:tcPr>
            <w:tcW w:w="5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D3D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所在</w:t>
            </w:r>
          </w:p>
          <w:p w14:paraId="39292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园区</w:t>
            </w:r>
          </w:p>
        </w:tc>
        <w:tc>
          <w:tcPr>
            <w:tcW w:w="8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25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项目所属六大优势产业</w:t>
            </w:r>
          </w:p>
        </w:tc>
        <w:tc>
          <w:tcPr>
            <w:tcW w:w="9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93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项目主要</w:t>
            </w:r>
          </w:p>
          <w:p w14:paraId="14D13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建设内容</w:t>
            </w:r>
          </w:p>
        </w:tc>
        <w:tc>
          <w:tcPr>
            <w:tcW w:w="8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8E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项目实际</w:t>
            </w:r>
          </w:p>
          <w:p w14:paraId="7158D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起止时间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E9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项目备案</w:t>
            </w:r>
          </w:p>
          <w:p w14:paraId="01ECD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（核准）</w:t>
            </w:r>
          </w:p>
          <w:p w14:paraId="72CC0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起止时间</w:t>
            </w:r>
          </w:p>
        </w:tc>
        <w:tc>
          <w:tcPr>
            <w:tcW w:w="6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27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项目</w:t>
            </w:r>
          </w:p>
          <w:p w14:paraId="3C96C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计划</w:t>
            </w:r>
          </w:p>
          <w:p w14:paraId="788BB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总投资</w:t>
            </w:r>
          </w:p>
        </w:tc>
        <w:tc>
          <w:tcPr>
            <w:tcW w:w="6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14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已完成总投资</w:t>
            </w:r>
          </w:p>
        </w:tc>
        <w:tc>
          <w:tcPr>
            <w:tcW w:w="5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1C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已完成固定资产投资</w:t>
            </w:r>
          </w:p>
        </w:tc>
        <w:tc>
          <w:tcPr>
            <w:tcW w:w="7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00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已完成</w:t>
            </w: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设备</w:t>
            </w:r>
          </w:p>
          <w:p w14:paraId="1281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投资</w:t>
            </w:r>
          </w:p>
        </w:tc>
        <w:tc>
          <w:tcPr>
            <w:tcW w:w="24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F2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要件情况</w:t>
            </w:r>
          </w:p>
        </w:tc>
        <w:tc>
          <w:tcPr>
            <w:tcW w:w="130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AB16E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2025年四季度至2026年一季度新增生产规模</w:t>
            </w:r>
          </w:p>
        </w:tc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24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按规定入统（项目代码）</w:t>
            </w:r>
          </w:p>
        </w:tc>
        <w:tc>
          <w:tcPr>
            <w:tcW w:w="97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CF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拟</w:t>
            </w:r>
          </w:p>
          <w:p w14:paraId="43AE89EA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支持金额</w:t>
            </w:r>
          </w:p>
        </w:tc>
      </w:tr>
      <w:tr w14:paraId="50628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87D65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3856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1E0B5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E6C86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55E39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54CDB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8AA8D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F03E1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09633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7B533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08F1B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F7F98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8D363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7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F96E7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90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备案</w:t>
            </w:r>
          </w:p>
          <w:p w14:paraId="73A08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（核准）</w:t>
            </w: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6C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安评</w:t>
            </w:r>
          </w:p>
          <w:p w14:paraId="7AE21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文号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A1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环评</w:t>
            </w:r>
          </w:p>
          <w:p w14:paraId="577D6B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文号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E2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能评</w:t>
            </w:r>
          </w:p>
          <w:p w14:paraId="6A928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15"/>
                <w:szCs w:val="15"/>
              </w:rPr>
            </w:pPr>
            <w:r>
              <w:rPr>
                <w:rFonts w:hint="default" w:ascii="Times New Roman" w:hAnsi="Times New Roman" w:eastAsia="黑体" w:cs="Times New Roman"/>
                <w:sz w:val="15"/>
                <w:szCs w:val="15"/>
                <w:lang w:val="en-US" w:eastAsia="zh-CN"/>
              </w:rPr>
              <w:t>文号</w:t>
            </w:r>
          </w:p>
        </w:tc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BB0C13C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10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A5558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97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ECB8B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</w:tr>
      <w:tr w14:paraId="10E62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ECFB4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76AA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6450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FAA1C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C2427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ECFC3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8DFFE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9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02636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64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3286B7E4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25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0158FE9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15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6A14B340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4E55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DA062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CB1D9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9DC5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4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24DA5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DC4B2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E3A4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AB5F5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44633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B5AB0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</w:tr>
      <w:tr w14:paraId="780C6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E7B7E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27B04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B2155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AA1CE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E3AB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85C31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82AC1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54AF8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EF63C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3EACC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85833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82CF7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1E489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2F29E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D49A6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A5F8D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105A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BC598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B644D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576FB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B7D8F">
            <w:pPr>
              <w:jc w:val="center"/>
              <w:rPr>
                <w:rFonts w:hint="default" w:ascii="Times New Roman" w:hAnsi="Times New Roman" w:eastAsia="宋体" w:cs="Times New Roman"/>
                <w:sz w:val="15"/>
                <w:szCs w:val="15"/>
              </w:rPr>
            </w:pPr>
          </w:p>
        </w:tc>
      </w:tr>
    </w:tbl>
    <w:p w14:paraId="2FE725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60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28"/>
          <w:lang w:eastAsia="zh-CN"/>
        </w:rPr>
        <w:t>备注：项目计划总投资依据核准（备案）文件填报</w:t>
      </w:r>
    </w:p>
    <w:p w14:paraId="3F85CC4A"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</w:p>
    <w:p w14:paraId="5A99A959"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en-US"/>
        </w:rPr>
      </w:pPr>
    </w:p>
    <w:p w14:paraId="2700DDFF">
      <w:pPr>
        <w:bidi w:val="0"/>
        <w:jc w:val="left"/>
        <w:rPr>
          <w:rFonts w:ascii="Times New Roman" w:hAnsi="Times New Roman" w:eastAsia="方正仿宋简体" w:cs="Times New Roman"/>
          <w:kern w:val="2"/>
          <w:sz w:val="32"/>
          <w:szCs w:val="32"/>
          <w:lang w:val="en-US" w:eastAsia="zh-CN" w:bidi="ar-SA"/>
        </w:rPr>
      </w:pPr>
    </w:p>
    <w:sectPr>
      <w:footerReference r:id="rId5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143D3"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28DC32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t>8</w: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128DC32">
                    <w:pPr>
                      <w:widowControl w:val="0"/>
                      <w:snapToGrid w:val="0"/>
                      <w:jc w:val="left"/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t>8</w: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39235B"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5C3C88"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BD0261"/>
    <w:rsid w:val="2D3A0BDC"/>
    <w:rsid w:val="7ABD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99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next w:val="1"/>
    <w:semiHidden/>
    <w:qFormat/>
    <w:uiPriority w:val="99"/>
    <w:pPr>
      <w:widowControl w:val="0"/>
      <w:ind w:left="294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2522</Words>
  <Characters>2635</Characters>
  <Lines>0</Lines>
  <Paragraphs>0</Paragraphs>
  <TotalTime>0</TotalTime>
  <ScaleCrop>false</ScaleCrop>
  <LinksUpToDate>false</LinksUpToDate>
  <CharactersWithSpaces>2902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2025-12-10T02:57:00Z</dcterms:created>
  <dc:creator>青年小陈</dc:creator>
  <cp:lastModifiedBy>青年小陈</cp:lastModifiedBy>
  <dcterms:modified xsi:type="dcterms:W3CDTF">2025-12-10T02:59:51Z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8414D7B0D01146CB88E795E2D8EA2452_13</vt:lpwstr>
  </property>
  <property fmtid="{D5CDD505-2E9C-101B-9397-08002B2CF9AE}" pid="4" name="KSOTemplateDocerSaveRecord">
    <vt:lpwstr>eyJoZGlkIjoiN2UwODJkOTQzNzMyZTk2NTI1NTE3Mzg4NjI0Y2Y2Y2EiLCJ1c2VySWQiOiI1NTMwNTA1NDMifQ==</vt:lpwstr>
  </property>
</Properties>
</file>