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083" w:rsidRDefault="00671083" w:rsidP="00671083">
      <w:pPr>
        <w:outlineLvl w:val="0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附件2</w:t>
      </w:r>
    </w:p>
    <w:p w:rsidR="00671083" w:rsidRDefault="00671083" w:rsidP="00671083">
      <w:pPr>
        <w:spacing w:line="6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eastAsia="方正小标宋简体" w:cs="方正小标宋简体" w:hint="eastAsia"/>
          <w:sz w:val="44"/>
          <w:szCs w:val="44"/>
        </w:rPr>
        <w:t>服务机构促进专利产业化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优秀案例汇总表</w:t>
      </w:r>
    </w:p>
    <w:p w:rsidR="00671083" w:rsidRDefault="00671083" w:rsidP="00671083">
      <w:pPr>
        <w:spacing w:line="660" w:lineRule="exact"/>
        <w:jc w:val="center"/>
        <w:rPr>
          <w:rFonts w:ascii="楷体_GB2312" w:eastAsia="楷体_GB2312" w:hAnsi="楷体_GB2312" w:cs="楷体_GB2312"/>
        </w:rPr>
      </w:pPr>
      <w:r>
        <w:rPr>
          <w:rFonts w:ascii="楷体_GB2312" w:eastAsia="楷体_GB2312" w:hAnsi="楷体_GB2312" w:cs="楷体_GB2312" w:hint="eastAsia"/>
        </w:rPr>
        <w:t>（省级知识产权局填写）</w:t>
      </w:r>
    </w:p>
    <w:p w:rsidR="00671083" w:rsidRDefault="00671083" w:rsidP="00CA3355">
      <w:pPr>
        <w:spacing w:beforeLines="50"/>
        <w:ind w:firstLineChars="200" w:firstLine="640"/>
        <w:rPr>
          <w:rFonts w:ascii="楷体" w:eastAsia="楷体" w:hAnsi="楷体" w:cs="楷体"/>
          <w:u w:val="single"/>
        </w:rPr>
      </w:pPr>
      <w:r>
        <w:rPr>
          <w:rFonts w:ascii="楷体" w:eastAsia="楷体" w:hAnsi="楷体" w:cs="楷体" w:hint="eastAsia"/>
        </w:rPr>
        <w:t>单位名称（加盖公章）：</w:t>
      </w:r>
      <w:r>
        <w:rPr>
          <w:rFonts w:ascii="楷体" w:eastAsia="楷体" w:hAnsi="楷体" w:cs="楷体" w:hint="eastAsia"/>
          <w:u w:val="single"/>
        </w:rPr>
        <w:t xml:space="preserve">                        </w:t>
      </w:r>
    </w:p>
    <w:tbl>
      <w:tblPr>
        <w:tblW w:w="12863" w:type="dxa"/>
        <w:tblInd w:w="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2981"/>
        <w:gridCol w:w="1075"/>
        <w:gridCol w:w="2039"/>
        <w:gridCol w:w="2177"/>
        <w:gridCol w:w="2078"/>
        <w:gridCol w:w="1520"/>
      </w:tblGrid>
      <w:tr w:rsidR="00671083" w:rsidTr="00D33A89">
        <w:trPr>
          <w:trHeight w:val="600"/>
        </w:trPr>
        <w:tc>
          <w:tcPr>
            <w:tcW w:w="993" w:type="dxa"/>
            <w:vMerge w:val="restart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推荐顺序</w:t>
            </w:r>
          </w:p>
        </w:tc>
        <w:tc>
          <w:tcPr>
            <w:tcW w:w="2981" w:type="dxa"/>
            <w:vMerge w:val="restart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案例名称</w:t>
            </w:r>
          </w:p>
        </w:tc>
        <w:tc>
          <w:tcPr>
            <w:tcW w:w="1075" w:type="dxa"/>
            <w:vMerge w:val="restart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案例</w:t>
            </w:r>
          </w:p>
          <w:p w:rsidR="00671083" w:rsidRDefault="00671083" w:rsidP="00D33A89">
            <w:pPr>
              <w:spacing w:line="400" w:lineRule="exact"/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字数</w:t>
            </w:r>
          </w:p>
        </w:tc>
        <w:tc>
          <w:tcPr>
            <w:tcW w:w="6294" w:type="dxa"/>
            <w:gridSpan w:val="3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案例主体单位信息</w:t>
            </w:r>
          </w:p>
        </w:tc>
        <w:tc>
          <w:tcPr>
            <w:tcW w:w="1520" w:type="dxa"/>
            <w:vMerge w:val="restart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备注</w:t>
            </w:r>
          </w:p>
        </w:tc>
      </w:tr>
      <w:tr w:rsidR="00671083" w:rsidTr="00D33A89">
        <w:trPr>
          <w:trHeight w:val="600"/>
        </w:trPr>
        <w:tc>
          <w:tcPr>
            <w:tcW w:w="993" w:type="dxa"/>
            <w:vMerge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</w:p>
        </w:tc>
        <w:tc>
          <w:tcPr>
            <w:tcW w:w="2981" w:type="dxa"/>
            <w:vMerge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</w:p>
        </w:tc>
        <w:tc>
          <w:tcPr>
            <w:tcW w:w="1075" w:type="dxa"/>
            <w:vMerge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</w:p>
        </w:tc>
        <w:tc>
          <w:tcPr>
            <w:tcW w:w="2039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服务机构名称</w:t>
            </w:r>
          </w:p>
        </w:tc>
        <w:tc>
          <w:tcPr>
            <w:tcW w:w="2177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联系人</w:t>
            </w:r>
          </w:p>
        </w:tc>
        <w:tc>
          <w:tcPr>
            <w:tcW w:w="2078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联系方式</w:t>
            </w:r>
          </w:p>
        </w:tc>
        <w:tc>
          <w:tcPr>
            <w:tcW w:w="1520" w:type="dxa"/>
            <w:vMerge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</w:p>
        </w:tc>
      </w:tr>
      <w:tr w:rsidR="00671083" w:rsidTr="00D33A89">
        <w:trPr>
          <w:trHeight w:val="600"/>
        </w:trPr>
        <w:tc>
          <w:tcPr>
            <w:tcW w:w="993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  <w:r>
              <w:rPr>
                <w:rFonts w:ascii="Nimbus Roman No9 L" w:hAnsi="Nimbus Roman No9 L" w:cs="Nimbus Roman No9 L"/>
                <w:sz w:val="28"/>
                <w:szCs w:val="28"/>
              </w:rPr>
              <w:t>1</w:t>
            </w:r>
          </w:p>
        </w:tc>
        <w:tc>
          <w:tcPr>
            <w:tcW w:w="2981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  <w:tc>
          <w:tcPr>
            <w:tcW w:w="1075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  <w:tc>
          <w:tcPr>
            <w:tcW w:w="2039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  <w:tc>
          <w:tcPr>
            <w:tcW w:w="2177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  <w:tc>
          <w:tcPr>
            <w:tcW w:w="2078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</w:tr>
      <w:tr w:rsidR="00671083" w:rsidTr="00D33A89">
        <w:trPr>
          <w:trHeight w:val="600"/>
        </w:trPr>
        <w:tc>
          <w:tcPr>
            <w:tcW w:w="993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  <w:r>
              <w:rPr>
                <w:rFonts w:ascii="Nimbus Roman No9 L" w:hAnsi="Nimbus Roman No9 L" w:cs="Nimbus Roman No9 L"/>
                <w:sz w:val="28"/>
                <w:szCs w:val="28"/>
              </w:rPr>
              <w:t>2</w:t>
            </w:r>
          </w:p>
        </w:tc>
        <w:tc>
          <w:tcPr>
            <w:tcW w:w="2981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  <w:tc>
          <w:tcPr>
            <w:tcW w:w="1075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  <w:tc>
          <w:tcPr>
            <w:tcW w:w="2039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  <w:tc>
          <w:tcPr>
            <w:tcW w:w="2177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  <w:tc>
          <w:tcPr>
            <w:tcW w:w="2078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</w:tr>
      <w:tr w:rsidR="00671083" w:rsidTr="00D33A89">
        <w:trPr>
          <w:trHeight w:val="600"/>
        </w:trPr>
        <w:tc>
          <w:tcPr>
            <w:tcW w:w="993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  <w:r>
              <w:rPr>
                <w:rFonts w:ascii="Nimbus Roman No9 L" w:hAnsi="Nimbus Roman No9 L" w:cs="Nimbus Roman No9 L"/>
                <w:sz w:val="28"/>
                <w:szCs w:val="28"/>
              </w:rPr>
              <w:t>3</w:t>
            </w:r>
          </w:p>
        </w:tc>
        <w:tc>
          <w:tcPr>
            <w:tcW w:w="2981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  <w:tc>
          <w:tcPr>
            <w:tcW w:w="1075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  <w:tc>
          <w:tcPr>
            <w:tcW w:w="2039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  <w:tc>
          <w:tcPr>
            <w:tcW w:w="2177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  <w:tc>
          <w:tcPr>
            <w:tcW w:w="2078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</w:tr>
      <w:tr w:rsidR="00671083" w:rsidTr="00D33A89">
        <w:trPr>
          <w:trHeight w:val="600"/>
        </w:trPr>
        <w:tc>
          <w:tcPr>
            <w:tcW w:w="993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  <w:r>
              <w:rPr>
                <w:rFonts w:ascii="Nimbus Roman No9 L" w:hAnsi="Nimbus Roman No9 L" w:cs="Nimbus Roman No9 L"/>
                <w:sz w:val="28"/>
                <w:szCs w:val="28"/>
              </w:rPr>
              <w:t>…</w:t>
            </w:r>
          </w:p>
        </w:tc>
        <w:tc>
          <w:tcPr>
            <w:tcW w:w="2981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  <w:tc>
          <w:tcPr>
            <w:tcW w:w="1075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  <w:tc>
          <w:tcPr>
            <w:tcW w:w="2039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  <w:tc>
          <w:tcPr>
            <w:tcW w:w="2177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  <w:tc>
          <w:tcPr>
            <w:tcW w:w="2078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671083" w:rsidRDefault="00671083" w:rsidP="00D33A89">
            <w:pPr>
              <w:spacing w:line="400" w:lineRule="exact"/>
              <w:jc w:val="center"/>
              <w:rPr>
                <w:rFonts w:ascii="Nimbus Roman No9 L" w:hAnsi="Nimbus Roman No9 L" w:cs="Nimbus Roman No9 L" w:hint="eastAsia"/>
                <w:sz w:val="28"/>
                <w:szCs w:val="28"/>
              </w:rPr>
            </w:pPr>
          </w:p>
        </w:tc>
      </w:tr>
    </w:tbl>
    <w:p w:rsidR="00671083" w:rsidRDefault="00671083" w:rsidP="00671083"/>
    <w:p w:rsidR="00671083" w:rsidRDefault="00671083" w:rsidP="00671083"/>
    <w:p w:rsidR="00014136" w:rsidRDefault="00014136"/>
    <w:sectPr w:rsidR="00014136" w:rsidSect="00CA3355">
      <w:pgSz w:w="16838" w:h="11906" w:orient="landscape"/>
      <w:pgMar w:top="1800" w:right="1440" w:bottom="1800" w:left="1440" w:header="851" w:footer="992" w:gutter="0"/>
      <w:cols w:space="720"/>
      <w:docGrid w:type="lines"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083" w:rsidRDefault="00671083" w:rsidP="00671083">
      <w:pPr>
        <w:spacing w:line="240" w:lineRule="auto"/>
      </w:pPr>
      <w:r>
        <w:separator/>
      </w:r>
    </w:p>
  </w:endnote>
  <w:endnote w:type="continuationSeparator" w:id="0">
    <w:p w:rsidR="00671083" w:rsidRDefault="00671083" w:rsidP="0067108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Nimbus Roman No9 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083" w:rsidRDefault="00671083" w:rsidP="00671083">
      <w:pPr>
        <w:spacing w:line="240" w:lineRule="auto"/>
      </w:pPr>
      <w:r>
        <w:separator/>
      </w:r>
    </w:p>
  </w:footnote>
  <w:footnote w:type="continuationSeparator" w:id="0">
    <w:p w:rsidR="00671083" w:rsidRDefault="00671083" w:rsidP="0067108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revisionView w:markup="0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6698ECED0000BD58" w:val=" "/>
  </w:docVars>
  <w:rsids>
    <w:rsidRoot w:val="00671083"/>
    <w:rsid w:val="00014136"/>
    <w:rsid w:val="000E2C83"/>
    <w:rsid w:val="00671083"/>
    <w:rsid w:val="00CA3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083"/>
    <w:pPr>
      <w:widowControl w:val="0"/>
      <w:adjustRightInd w:val="0"/>
      <w:spacing w:line="560" w:lineRule="exact"/>
      <w:jc w:val="both"/>
      <w:textAlignment w:val="baseline"/>
    </w:pPr>
    <w:rPr>
      <w:rFonts w:ascii="仿宋_GB2312" w:eastAsia="仿宋_GB2312" w:hAnsi="Times New Roman" w:cs="Times New Roman"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71083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7108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71083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7108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程鸣</dc:creator>
  <cp:keywords/>
  <dc:description/>
  <cp:lastModifiedBy>吴珂</cp:lastModifiedBy>
  <cp:revision>2</cp:revision>
  <dcterms:created xsi:type="dcterms:W3CDTF">2024-07-18T10:22:00Z</dcterms:created>
  <dcterms:modified xsi:type="dcterms:W3CDTF">2024-07-18T10:22:00Z</dcterms:modified>
</cp:coreProperties>
</file>