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104" w:type="dxa"/>
        <w:jc w:val="center"/>
        <w:tblLayout w:type="fixed"/>
        <w:tblLook w:val="04A0" w:firstRow="1" w:lastRow="0" w:firstColumn="1" w:lastColumn="0" w:noHBand="0" w:noVBand="1"/>
      </w:tblPr>
      <w:tblGrid>
        <w:gridCol w:w="1156"/>
        <w:gridCol w:w="982"/>
        <w:gridCol w:w="38"/>
        <w:gridCol w:w="1134"/>
        <w:gridCol w:w="852"/>
        <w:gridCol w:w="1064"/>
        <w:gridCol w:w="992"/>
        <w:gridCol w:w="1134"/>
        <w:gridCol w:w="928"/>
        <w:gridCol w:w="992"/>
        <w:gridCol w:w="992"/>
        <w:gridCol w:w="1134"/>
        <w:gridCol w:w="1276"/>
        <w:gridCol w:w="851"/>
        <w:gridCol w:w="992"/>
        <w:gridCol w:w="850"/>
        <w:gridCol w:w="737"/>
      </w:tblGrid>
      <w:tr w:rsidR="00C539C2" w:rsidTr="001545A5">
        <w:trPr>
          <w:trHeight w:val="420"/>
          <w:jc w:val="center"/>
        </w:trPr>
        <w:tc>
          <w:tcPr>
            <w:tcW w:w="21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ind w:firstLineChars="100" w:firstLine="280"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eastAsia="黑体" w:hAnsi="黑体" w:cs="Times New Roman"/>
                <w:kern w:val="0"/>
                <w:sz w:val="28"/>
                <w:szCs w:val="28"/>
              </w:rPr>
              <w:t>附</w:t>
            </w:r>
            <w:r>
              <w:rPr>
                <w:rFonts w:ascii="Times New Roman" w:eastAsia="黑体" w:hAnsi="黑体" w:cs="Times New Roman" w:hint="eastAsia"/>
                <w:kern w:val="0"/>
                <w:sz w:val="28"/>
                <w:szCs w:val="28"/>
              </w:rPr>
              <w:t>件</w:t>
            </w: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560E17" w:rsidTr="001545A5">
        <w:trPr>
          <w:gridAfter w:val="16"/>
          <w:wAfter w:w="14948" w:type="dxa"/>
          <w:trHeight w:val="630"/>
          <w:jc w:val="center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</w:tcPr>
          <w:p w:rsidR="00560E17" w:rsidRDefault="00560E17" w:rsidP="001545A5">
            <w:pPr>
              <w:widowControl/>
              <w:jc w:val="right"/>
              <w:rPr>
                <w:rFonts w:ascii="Times New Roman" w:eastAsia="方正小标宋简体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</w:tr>
      <w:tr w:rsidR="00C539C2" w:rsidTr="001545A5">
        <w:trPr>
          <w:gridAfter w:val="2"/>
          <w:wAfter w:w="1587" w:type="dxa"/>
          <w:trHeight w:val="630"/>
          <w:jc w:val="center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</w:tcPr>
          <w:p w:rsidR="00C539C2" w:rsidRDefault="00C539C2" w:rsidP="001545A5">
            <w:pPr>
              <w:widowControl/>
              <w:rPr>
                <w:rFonts w:ascii="Times New Roman" w:eastAsia="方正小标宋简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C539C2" w:rsidRDefault="00C539C2" w:rsidP="001545A5">
            <w:pPr>
              <w:widowControl/>
              <w:jc w:val="center"/>
              <w:rPr>
                <w:rFonts w:ascii="Times New Roman" w:eastAsia="方正小标宋简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2379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539C2" w:rsidRDefault="00C539C2" w:rsidP="001545A5">
            <w:pPr>
              <w:widowControl/>
              <w:rPr>
                <w:rFonts w:ascii="Times New Roman" w:eastAsia="方正小标宋简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</w:tr>
      <w:tr w:rsidR="00C539C2" w:rsidTr="001545A5">
        <w:trPr>
          <w:trHeight w:val="660"/>
          <w:jc w:val="center"/>
        </w:trPr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7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C539C2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申报单位：</w:t>
            </w: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u w:val="single"/>
              </w:rPr>
              <w:t xml:space="preserve">                           </w:t>
            </w: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 xml:space="preserve">                              </w:t>
            </w: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填报日期：</w:t>
            </w: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 xml:space="preserve">                               </w:t>
            </w: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单位：万元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9C2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539C2" w:rsidTr="001545A5">
        <w:trPr>
          <w:trHeight w:val="312"/>
          <w:jc w:val="center"/>
        </w:trPr>
        <w:tc>
          <w:tcPr>
            <w:tcW w:w="1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</w:rPr>
              <w:t>项目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业主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建设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性质</w:t>
            </w:r>
          </w:p>
        </w:tc>
        <w:tc>
          <w:tcPr>
            <w:tcW w:w="106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39C2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建设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内容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  <w:p w:rsidR="00C539C2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</w:rPr>
              <w:t>建设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</w:rPr>
              <w:t>规模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建设起止年限</w:t>
            </w:r>
          </w:p>
        </w:tc>
        <w:tc>
          <w:tcPr>
            <w:tcW w:w="9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总投资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累计完成投资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申请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补助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在线审批</w:t>
            </w:r>
            <w:proofErr w:type="gramEnd"/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监管平台代码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审批（核准</w:t>
            </w: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/</w:t>
            </w: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备案）情况及文号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规划批复情况及文号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土地批复情况及文号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安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排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依</w:t>
            </w: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据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  <w:p w:rsidR="00C539C2" w:rsidRPr="00046478" w:rsidRDefault="00C539C2" w:rsidP="001545A5">
            <w:pPr>
              <w:widowControl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  <w:p w:rsidR="00C539C2" w:rsidRPr="00046478" w:rsidRDefault="00C539C2" w:rsidP="001545A5">
            <w:pPr>
              <w:widowControl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备注</w:t>
            </w:r>
          </w:p>
        </w:tc>
      </w:tr>
      <w:tr w:rsidR="00C539C2" w:rsidTr="001545A5">
        <w:trPr>
          <w:trHeight w:val="70"/>
          <w:jc w:val="center"/>
        </w:trPr>
        <w:tc>
          <w:tcPr>
            <w:tcW w:w="1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539C2" w:rsidTr="001545A5">
        <w:trPr>
          <w:trHeight w:val="2415"/>
          <w:jc w:val="center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bookmarkStart w:id="0" w:name="_GoBack"/>
            <w:bookmarkEnd w:id="0"/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  <w:r w:rsidRPr="00046478"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9C2" w:rsidRPr="00046478" w:rsidRDefault="00C539C2" w:rsidP="001545A5">
            <w:pPr>
              <w:widowControl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  <w:szCs w:val="20"/>
              </w:rPr>
            </w:pPr>
          </w:p>
        </w:tc>
      </w:tr>
    </w:tbl>
    <w:p w:rsidR="009C5F04" w:rsidRDefault="009C5F04"/>
    <w:sectPr w:rsidR="009C5F04" w:rsidSect="00C539C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C2"/>
    <w:rsid w:val="00560E17"/>
    <w:rsid w:val="009C5F04"/>
    <w:rsid w:val="00C5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09D98D-B17C-4BA6-8E37-9620158A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9C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>Microsoft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2023-06-27T06:41:00Z</dcterms:created>
  <dcterms:modified xsi:type="dcterms:W3CDTF">2023-06-27T06:43:00Z</dcterms:modified>
</cp:coreProperties>
</file>