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fonts/font6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napToGrid w:val="0"/>
        <w:jc w:val="left"/>
        <w:rPr>
          <w:rFonts w:ascii="方正仿宋_GBK" w:eastAsia="方正仿宋_GBK"/>
          <w:sz w:val="32"/>
          <w:szCs w:val="32"/>
        </w:rPr>
      </w:pPr>
      <w:r>
        <w:rPr>
          <w:rFonts w:hint="eastAsia" w:ascii="方正仿宋_GBK" w:eastAsia="方正仿宋_GBK"/>
          <w:kern w:val="44"/>
          <w:sz w:val="32"/>
          <w:szCs w:val="20"/>
        </w:rPr>
        <w:t>附件</w:t>
      </w:r>
      <w:r>
        <w:rPr>
          <w:rFonts w:hint="eastAsia" w:ascii="方正仿宋_GBK" w:eastAsia="方正仿宋_GBK"/>
          <w:kern w:val="44"/>
          <w:sz w:val="32"/>
          <w:szCs w:val="20"/>
          <w:lang w:val="en-US" w:eastAsia="zh-CN"/>
        </w:rPr>
        <w:t>5</w:t>
      </w:r>
      <w:bookmarkStart w:id="0" w:name="_GoBack"/>
      <w:bookmarkEnd w:id="0"/>
      <w:r>
        <w:rPr>
          <w:rFonts w:hint="eastAsia" w:ascii="方正仿宋_GBK" w:eastAsia="方正仿宋_GBK"/>
          <w:kern w:val="44"/>
          <w:sz w:val="32"/>
          <w:szCs w:val="20"/>
        </w:rPr>
        <w:t>：</w:t>
      </w:r>
    </w:p>
    <w:p>
      <w:pPr>
        <w:snapToGrid w:val="0"/>
        <w:jc w:val="center"/>
        <w:rPr>
          <w:rFonts w:hint="eastAsia" w:ascii="方正小标宋_GBK" w:eastAsia="方正小标宋_GBK"/>
          <w:sz w:val="44"/>
          <w:szCs w:val="44"/>
        </w:rPr>
      </w:pPr>
      <w:r>
        <w:rPr>
          <w:rFonts w:hint="eastAsia" w:ascii="方正小标宋_GBK" w:eastAsia="方正小标宋_GBK"/>
          <w:sz w:val="44"/>
          <w:szCs w:val="44"/>
        </w:rPr>
        <w:t>国家科技计划项目(课题)奖励</w:t>
      </w:r>
    </w:p>
    <w:p>
      <w:pPr>
        <w:snapToGrid w:val="0"/>
        <w:jc w:val="center"/>
        <w:rPr>
          <w:rFonts w:ascii="方正小标宋_GBK" w:eastAsia="方正小标宋_GBK"/>
          <w:sz w:val="44"/>
          <w:szCs w:val="44"/>
        </w:rPr>
      </w:pPr>
      <w:r>
        <w:rPr>
          <w:rFonts w:hint="eastAsia" w:ascii="方正小标宋_GBK" w:eastAsia="方正小标宋_GBK"/>
          <w:sz w:val="44"/>
          <w:szCs w:val="44"/>
        </w:rPr>
        <w:t>市级科研项目基本信息简表</w:t>
      </w:r>
    </w:p>
    <w:tbl>
      <w:tblPr>
        <w:tblStyle w:val="2"/>
        <w:tblpPr w:leftFromText="180" w:rightFromText="180" w:vertAnchor="text" w:horzAnchor="page" w:tblpX="1552" w:tblpY="322"/>
        <w:tblOverlap w:val="never"/>
        <w:tblW w:w="904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90"/>
        <w:gridCol w:w="1686"/>
        <w:gridCol w:w="2552"/>
        <w:gridCol w:w="1559"/>
        <w:gridCol w:w="255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37" w:hRule="atLeast"/>
        </w:trPr>
        <w:tc>
          <w:tcPr>
            <w:tcW w:w="690" w:type="dxa"/>
            <w:vMerge w:val="restart"/>
            <w:noWrap w:val="0"/>
            <w:vAlign w:val="center"/>
          </w:tcPr>
          <w:p>
            <w:pPr>
              <w:snapToGrid w:val="0"/>
              <w:spacing w:line="240" w:lineRule="atLeast"/>
              <w:jc w:val="center"/>
              <w:rPr>
                <w:rFonts w:ascii="方正黑体_GBK" w:eastAsia="方正黑体_GBK"/>
                <w:color w:val="000000"/>
                <w:szCs w:val="21"/>
              </w:rPr>
            </w:pPr>
            <w:r>
              <w:rPr>
                <w:rFonts w:hint="eastAsia" w:ascii="方正黑体_GBK" w:eastAsia="方正黑体_GBK"/>
                <w:color w:val="000000"/>
                <w:szCs w:val="21"/>
              </w:rPr>
              <w:t>项目负责人信息</w:t>
            </w:r>
          </w:p>
        </w:tc>
        <w:tc>
          <w:tcPr>
            <w:tcW w:w="1686" w:type="dxa"/>
            <w:noWrap w:val="0"/>
            <w:vAlign w:val="center"/>
          </w:tcPr>
          <w:p>
            <w:pPr>
              <w:spacing w:line="240" w:lineRule="atLeast"/>
              <w:jc w:val="center"/>
              <w:rPr>
                <w:rFonts w:ascii="方正仿宋_GBK" w:eastAsia="方正仿宋_GBK"/>
                <w:b/>
                <w:bCs/>
                <w:sz w:val="24"/>
              </w:rPr>
            </w:pPr>
            <w:r>
              <w:rPr>
                <w:rFonts w:hint="eastAsia" w:ascii="方正仿宋_GBK" w:eastAsia="方正仿宋_GBK"/>
                <w:b/>
                <w:bCs/>
                <w:sz w:val="24"/>
              </w:rPr>
              <w:t>姓 名</w:t>
            </w:r>
          </w:p>
        </w:tc>
        <w:tc>
          <w:tcPr>
            <w:tcW w:w="2552" w:type="dxa"/>
            <w:noWrap w:val="0"/>
            <w:vAlign w:val="center"/>
          </w:tcPr>
          <w:p>
            <w:pPr>
              <w:spacing w:line="240" w:lineRule="atLeast"/>
              <w:jc w:val="left"/>
              <w:rPr>
                <w:rFonts w:ascii="方正仿宋_GBK" w:eastAsia="方正仿宋_GBK"/>
                <w:b/>
                <w:bCs/>
                <w:color w:val="FF0000"/>
                <w:sz w:val="24"/>
              </w:rPr>
            </w:pPr>
          </w:p>
        </w:tc>
        <w:tc>
          <w:tcPr>
            <w:tcW w:w="1559" w:type="dxa"/>
            <w:noWrap w:val="0"/>
            <w:vAlign w:val="center"/>
          </w:tcPr>
          <w:p>
            <w:pPr>
              <w:snapToGrid w:val="0"/>
              <w:spacing w:line="240" w:lineRule="atLeast"/>
              <w:jc w:val="center"/>
              <w:rPr>
                <w:rFonts w:ascii="方正仿宋_GBK" w:eastAsia="方正仿宋_GBK"/>
                <w:b/>
                <w:bCs/>
                <w:sz w:val="24"/>
              </w:rPr>
            </w:pPr>
            <w:r>
              <w:rPr>
                <w:rFonts w:hint="eastAsia" w:ascii="方正仿宋_GBK" w:eastAsia="方正仿宋_GBK"/>
                <w:b/>
                <w:bCs/>
                <w:sz w:val="24"/>
              </w:rPr>
              <w:t>联系电话</w:t>
            </w:r>
          </w:p>
        </w:tc>
        <w:tc>
          <w:tcPr>
            <w:tcW w:w="2553" w:type="dxa"/>
            <w:noWrap w:val="0"/>
            <w:vAlign w:val="center"/>
          </w:tcPr>
          <w:p>
            <w:pPr>
              <w:spacing w:line="240" w:lineRule="atLeast"/>
              <w:jc w:val="left"/>
              <w:rPr>
                <w:rFonts w:ascii="方正楷体_GBK" w:hAnsi="方正楷体_GBK" w:eastAsia="方正楷体_GBK" w:cs="方正楷体_GBK"/>
                <w:color w:val="000000"/>
                <w:kern w:val="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18" w:hRule="atLeast"/>
        </w:trPr>
        <w:tc>
          <w:tcPr>
            <w:tcW w:w="690" w:type="dxa"/>
            <w:vMerge w:val="continue"/>
            <w:noWrap w:val="0"/>
            <w:vAlign w:val="center"/>
          </w:tcPr>
          <w:p>
            <w:pPr>
              <w:spacing w:line="240" w:lineRule="atLeast"/>
              <w:jc w:val="center"/>
            </w:pPr>
          </w:p>
        </w:tc>
        <w:tc>
          <w:tcPr>
            <w:tcW w:w="1686" w:type="dxa"/>
            <w:noWrap w:val="0"/>
            <w:vAlign w:val="center"/>
          </w:tcPr>
          <w:p>
            <w:pPr>
              <w:spacing w:line="240" w:lineRule="atLeast"/>
              <w:jc w:val="center"/>
              <w:rPr>
                <w:rFonts w:ascii="方正仿宋_GBK" w:eastAsia="方正仿宋_GBK"/>
                <w:b/>
                <w:bCs/>
                <w:sz w:val="24"/>
              </w:rPr>
            </w:pPr>
            <w:r>
              <w:rPr>
                <w:rFonts w:hint="eastAsia" w:ascii="方正仿宋_GBK" w:eastAsia="方正仿宋_GBK"/>
                <w:b/>
                <w:bCs/>
                <w:sz w:val="24"/>
              </w:rPr>
              <w:t>职务/职称</w:t>
            </w:r>
          </w:p>
        </w:tc>
        <w:tc>
          <w:tcPr>
            <w:tcW w:w="2552" w:type="dxa"/>
            <w:noWrap w:val="0"/>
            <w:vAlign w:val="center"/>
          </w:tcPr>
          <w:p>
            <w:pPr>
              <w:snapToGrid w:val="0"/>
              <w:spacing w:line="240" w:lineRule="atLeast"/>
              <w:jc w:val="center"/>
              <w:rPr>
                <w:rFonts w:ascii="方正楷体_GBK" w:hAnsi="方正楷体_GBK" w:eastAsia="方正楷体_GBK" w:cs="方正楷体_GBK"/>
                <w:color w:val="000000"/>
                <w:kern w:val="0"/>
                <w:sz w:val="24"/>
              </w:rPr>
            </w:pPr>
          </w:p>
        </w:tc>
        <w:tc>
          <w:tcPr>
            <w:tcW w:w="1559" w:type="dxa"/>
            <w:noWrap w:val="0"/>
            <w:vAlign w:val="center"/>
          </w:tcPr>
          <w:p>
            <w:pPr>
              <w:spacing w:line="240" w:lineRule="atLeast"/>
              <w:jc w:val="center"/>
              <w:rPr>
                <w:rFonts w:ascii="方正仿宋_GBK" w:eastAsia="方正仿宋_GBK"/>
                <w:b/>
                <w:bCs/>
                <w:sz w:val="24"/>
              </w:rPr>
            </w:pPr>
            <w:r>
              <w:rPr>
                <w:rFonts w:hint="eastAsia" w:ascii="方正仿宋_GBK" w:eastAsia="方正仿宋_GBK"/>
                <w:b/>
                <w:bCs/>
                <w:sz w:val="24"/>
              </w:rPr>
              <w:t>单位名称</w:t>
            </w:r>
          </w:p>
        </w:tc>
        <w:tc>
          <w:tcPr>
            <w:tcW w:w="2553" w:type="dxa"/>
            <w:noWrap w:val="0"/>
            <w:vAlign w:val="center"/>
          </w:tcPr>
          <w:p>
            <w:pPr>
              <w:snapToGrid w:val="0"/>
              <w:jc w:val="left"/>
              <w:rPr>
                <w:rFonts w:ascii="方正楷体_GBK" w:hAnsi="方正楷体_GBK" w:eastAsia="方正楷体_GBK" w:cs="方正楷体_GBK"/>
                <w:color w:val="FF0000"/>
                <w:kern w:val="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37" w:hRule="atLeast"/>
        </w:trPr>
        <w:tc>
          <w:tcPr>
            <w:tcW w:w="690" w:type="dxa"/>
            <w:vMerge w:val="continue"/>
            <w:noWrap w:val="0"/>
            <w:vAlign w:val="center"/>
          </w:tcPr>
          <w:p>
            <w:pPr>
              <w:spacing w:line="240" w:lineRule="atLeast"/>
              <w:jc w:val="center"/>
            </w:pPr>
          </w:p>
        </w:tc>
        <w:tc>
          <w:tcPr>
            <w:tcW w:w="1686" w:type="dxa"/>
            <w:noWrap w:val="0"/>
            <w:vAlign w:val="center"/>
          </w:tcPr>
          <w:p>
            <w:pPr>
              <w:snapToGrid w:val="0"/>
              <w:spacing w:line="240" w:lineRule="atLeast"/>
              <w:jc w:val="center"/>
              <w:rPr>
                <w:rFonts w:ascii="方正仿宋_GBK" w:eastAsia="方正仿宋_GBK"/>
                <w:b/>
                <w:bCs/>
                <w:sz w:val="24"/>
              </w:rPr>
            </w:pPr>
            <w:r>
              <w:rPr>
                <w:rFonts w:hint="eastAsia" w:ascii="方正仿宋_GBK" w:eastAsia="方正仿宋_GBK"/>
                <w:b/>
                <w:bCs/>
                <w:sz w:val="24"/>
              </w:rPr>
              <w:t>单位联系人</w:t>
            </w:r>
          </w:p>
        </w:tc>
        <w:tc>
          <w:tcPr>
            <w:tcW w:w="2552" w:type="dxa"/>
            <w:noWrap w:val="0"/>
            <w:vAlign w:val="center"/>
          </w:tcPr>
          <w:p>
            <w:pPr>
              <w:snapToGrid w:val="0"/>
              <w:spacing w:line="240" w:lineRule="atLeast"/>
              <w:rPr>
                <w:rFonts w:ascii="方正楷体_GBK" w:hAnsi="方正楷体_GBK" w:eastAsia="方正楷体_GBK" w:cs="方正楷体_GBK"/>
                <w:color w:val="000000"/>
                <w:kern w:val="0"/>
                <w:sz w:val="24"/>
              </w:rPr>
            </w:pPr>
          </w:p>
        </w:tc>
        <w:tc>
          <w:tcPr>
            <w:tcW w:w="1559" w:type="dxa"/>
            <w:noWrap w:val="0"/>
            <w:vAlign w:val="center"/>
          </w:tcPr>
          <w:p>
            <w:pPr>
              <w:snapToGrid w:val="0"/>
              <w:spacing w:line="240" w:lineRule="atLeast"/>
              <w:jc w:val="center"/>
              <w:rPr>
                <w:rFonts w:ascii="方正仿宋_GBK" w:eastAsia="方正仿宋_GBK"/>
                <w:b/>
                <w:bCs/>
                <w:sz w:val="24"/>
              </w:rPr>
            </w:pPr>
            <w:r>
              <w:rPr>
                <w:rFonts w:hint="eastAsia" w:ascii="方正仿宋_GBK" w:eastAsia="方正仿宋_GBK"/>
                <w:b/>
                <w:bCs/>
                <w:sz w:val="24"/>
              </w:rPr>
              <w:t>联系电话</w:t>
            </w:r>
          </w:p>
        </w:tc>
        <w:tc>
          <w:tcPr>
            <w:tcW w:w="2553" w:type="dxa"/>
            <w:noWrap w:val="0"/>
            <w:vAlign w:val="center"/>
          </w:tcPr>
          <w:p>
            <w:pPr>
              <w:spacing w:line="240" w:lineRule="atLeast"/>
              <w:jc w:val="left"/>
              <w:rPr>
                <w:rFonts w:ascii="方正楷体_GBK" w:hAnsi="方正楷体_GBK" w:eastAsia="方正楷体_GBK" w:cs="方正楷体_GBK"/>
                <w:color w:val="000000"/>
                <w:kern w:val="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37" w:hRule="atLeast"/>
        </w:trPr>
        <w:tc>
          <w:tcPr>
            <w:tcW w:w="690" w:type="dxa"/>
            <w:vMerge w:val="restart"/>
            <w:noWrap w:val="0"/>
            <w:vAlign w:val="center"/>
          </w:tcPr>
          <w:p>
            <w:pPr>
              <w:snapToGrid w:val="0"/>
              <w:spacing w:line="240" w:lineRule="atLeast"/>
              <w:jc w:val="center"/>
              <w:rPr>
                <w:rFonts w:ascii="方正黑体_GBK" w:eastAsia="方正黑体_GBK"/>
                <w:color w:val="000000"/>
                <w:szCs w:val="21"/>
              </w:rPr>
            </w:pPr>
            <w:r>
              <w:rPr>
                <w:rFonts w:hint="eastAsia" w:ascii="方正黑体_GBK" w:eastAsia="方正黑体_GBK"/>
                <w:color w:val="000000"/>
                <w:szCs w:val="21"/>
              </w:rPr>
              <w:t>项目信息</w:t>
            </w:r>
          </w:p>
        </w:tc>
        <w:tc>
          <w:tcPr>
            <w:tcW w:w="1686" w:type="dxa"/>
            <w:noWrap w:val="0"/>
            <w:vAlign w:val="center"/>
          </w:tcPr>
          <w:p>
            <w:pPr>
              <w:spacing w:line="240" w:lineRule="atLeast"/>
              <w:jc w:val="center"/>
              <w:rPr>
                <w:rFonts w:ascii="方正仿宋_GBK" w:eastAsia="方正仿宋_GBK"/>
                <w:b/>
                <w:bCs/>
                <w:sz w:val="24"/>
              </w:rPr>
            </w:pPr>
            <w:r>
              <w:rPr>
                <w:rFonts w:hint="eastAsia" w:ascii="方正仿宋_GBK" w:eastAsia="方正仿宋_GBK"/>
                <w:b/>
                <w:bCs/>
                <w:sz w:val="24"/>
              </w:rPr>
              <w:t>项目名称</w:t>
            </w:r>
          </w:p>
        </w:tc>
        <w:tc>
          <w:tcPr>
            <w:tcW w:w="6664" w:type="dxa"/>
            <w:gridSpan w:val="3"/>
            <w:noWrap w:val="0"/>
            <w:vAlign w:val="center"/>
          </w:tcPr>
          <w:p>
            <w:pPr>
              <w:spacing w:line="240" w:lineRule="atLeast"/>
              <w:jc w:val="left"/>
              <w:rPr>
                <w:rFonts w:ascii="方正楷体_GBK" w:hAnsi="方正楷体_GBK" w:eastAsia="方正楷体_GBK" w:cs="方正楷体_GBK"/>
                <w:color w:val="000000"/>
                <w:kern w:val="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83" w:hRule="atLeast"/>
        </w:trPr>
        <w:tc>
          <w:tcPr>
            <w:tcW w:w="690" w:type="dxa"/>
            <w:vMerge w:val="continue"/>
            <w:noWrap w:val="0"/>
            <w:vAlign w:val="center"/>
          </w:tcPr>
          <w:p>
            <w:pPr>
              <w:spacing w:line="240" w:lineRule="atLeast"/>
              <w:jc w:val="center"/>
              <w:rPr>
                <w:color w:val="000000"/>
                <w:szCs w:val="21"/>
              </w:rPr>
            </w:pPr>
          </w:p>
        </w:tc>
        <w:tc>
          <w:tcPr>
            <w:tcW w:w="1686" w:type="dxa"/>
            <w:noWrap w:val="0"/>
            <w:vAlign w:val="center"/>
          </w:tcPr>
          <w:p>
            <w:pPr>
              <w:spacing w:line="240" w:lineRule="atLeast"/>
              <w:jc w:val="center"/>
              <w:rPr>
                <w:rFonts w:ascii="方正仿宋_GBK" w:eastAsia="方正仿宋_GBK"/>
                <w:b/>
                <w:bCs/>
                <w:sz w:val="24"/>
              </w:rPr>
            </w:pPr>
            <w:r>
              <w:rPr>
                <w:rFonts w:hint="eastAsia" w:ascii="方正仿宋_GBK" w:eastAsia="方正仿宋_GBK"/>
                <w:b/>
                <w:bCs/>
                <w:sz w:val="24"/>
              </w:rPr>
              <w:t>项目类别</w:t>
            </w:r>
          </w:p>
        </w:tc>
        <w:tc>
          <w:tcPr>
            <w:tcW w:w="2552" w:type="dxa"/>
            <w:noWrap w:val="0"/>
            <w:vAlign w:val="center"/>
          </w:tcPr>
          <w:p>
            <w:pPr>
              <w:snapToGrid w:val="0"/>
              <w:spacing w:line="240" w:lineRule="atLeast"/>
              <w:jc w:val="center"/>
              <w:rPr>
                <w:rFonts w:hint="eastAsia" w:ascii="方正楷体_GBK" w:hAnsi="方正楷体_GBK" w:eastAsia="方正楷体_GBK" w:cs="方正楷体_GBK"/>
                <w:color w:val="000000"/>
                <w:kern w:val="0"/>
                <w:sz w:val="24"/>
              </w:rPr>
            </w:pPr>
            <w:r>
              <w:rPr>
                <w:rFonts w:hint="eastAsia" w:ascii="方正楷体_GBK" w:hAnsi="方正楷体_GBK" w:eastAsia="方正楷体_GBK" w:cs="方正楷体_GBK"/>
                <w:color w:val="000000"/>
                <w:kern w:val="0"/>
                <w:sz w:val="24"/>
              </w:rPr>
              <w:sym w:font="Wingdings 2" w:char="00A3"/>
            </w:r>
            <w:r>
              <w:rPr>
                <w:rFonts w:hint="eastAsia" w:ascii="方正楷体_GBK" w:hAnsi="方正楷体_GBK" w:eastAsia="方正楷体_GBK" w:cs="方正楷体_GBK"/>
                <w:color w:val="000000"/>
                <w:kern w:val="0"/>
                <w:sz w:val="24"/>
              </w:rPr>
              <w:t>基础研究</w:t>
            </w:r>
          </w:p>
          <w:p>
            <w:pPr>
              <w:snapToGrid w:val="0"/>
              <w:spacing w:line="240" w:lineRule="atLeast"/>
              <w:jc w:val="center"/>
              <w:rPr>
                <w:rFonts w:ascii="方正楷体_GBK" w:hAnsi="方正楷体_GBK" w:eastAsia="方正楷体_GBK" w:cs="方正楷体_GBK"/>
                <w:color w:val="000000"/>
                <w:kern w:val="0"/>
                <w:sz w:val="24"/>
              </w:rPr>
            </w:pPr>
            <w:r>
              <w:rPr>
                <w:rFonts w:hint="eastAsia" w:ascii="方正楷体_GBK" w:hAnsi="方正楷体_GBK" w:eastAsia="方正楷体_GBK" w:cs="方正楷体_GBK"/>
                <w:color w:val="000000"/>
                <w:kern w:val="0"/>
                <w:sz w:val="24"/>
              </w:rPr>
              <w:t>□应用研究</w:t>
            </w:r>
          </w:p>
        </w:tc>
        <w:tc>
          <w:tcPr>
            <w:tcW w:w="1559" w:type="dxa"/>
            <w:noWrap w:val="0"/>
            <w:vAlign w:val="center"/>
          </w:tcPr>
          <w:p>
            <w:pPr>
              <w:snapToGrid w:val="0"/>
              <w:spacing w:line="240" w:lineRule="atLeast"/>
              <w:jc w:val="center"/>
              <w:rPr>
                <w:rFonts w:ascii="方正仿宋_GBK" w:eastAsia="方正仿宋_GBK"/>
                <w:b/>
                <w:bCs/>
                <w:sz w:val="24"/>
              </w:rPr>
            </w:pPr>
            <w:r>
              <w:rPr>
                <w:rFonts w:hint="eastAsia" w:ascii="方正仿宋_GBK" w:eastAsia="方正仿宋_GBK"/>
                <w:b/>
                <w:bCs/>
                <w:sz w:val="24"/>
              </w:rPr>
              <w:t>技术领域</w:t>
            </w:r>
          </w:p>
        </w:tc>
        <w:tc>
          <w:tcPr>
            <w:tcW w:w="2553" w:type="dxa"/>
            <w:noWrap w:val="0"/>
            <w:vAlign w:val="center"/>
          </w:tcPr>
          <w:p>
            <w:pPr>
              <w:snapToGrid w:val="0"/>
              <w:spacing w:line="480" w:lineRule="exact"/>
              <w:ind w:firstLine="33" w:firstLineChars="14"/>
              <w:jc w:val="left"/>
              <w:rPr>
                <w:rFonts w:ascii="方正楷体_GBK" w:hAnsi="方正楷体_GBK" w:eastAsia="方正楷体_GBK" w:cs="方正楷体_GBK"/>
                <w:color w:val="000000"/>
                <w:kern w:val="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80" w:hRule="atLeast"/>
        </w:trPr>
        <w:tc>
          <w:tcPr>
            <w:tcW w:w="690" w:type="dxa"/>
            <w:vMerge w:val="continue"/>
            <w:noWrap w:val="0"/>
            <w:vAlign w:val="center"/>
          </w:tcPr>
          <w:p>
            <w:pPr>
              <w:spacing w:line="240" w:lineRule="atLeast"/>
              <w:jc w:val="center"/>
              <w:rPr>
                <w:color w:val="000000"/>
                <w:szCs w:val="21"/>
              </w:rPr>
            </w:pPr>
          </w:p>
        </w:tc>
        <w:tc>
          <w:tcPr>
            <w:tcW w:w="1686" w:type="dxa"/>
            <w:noWrap w:val="0"/>
            <w:vAlign w:val="center"/>
          </w:tcPr>
          <w:p>
            <w:pPr>
              <w:spacing w:line="240" w:lineRule="atLeast"/>
              <w:jc w:val="center"/>
              <w:rPr>
                <w:rFonts w:ascii="方正仿宋_GBK" w:eastAsia="方正仿宋_GBK"/>
                <w:b/>
                <w:bCs/>
                <w:sz w:val="24"/>
              </w:rPr>
            </w:pPr>
            <w:r>
              <w:rPr>
                <w:rFonts w:hint="eastAsia" w:ascii="方正仿宋_GBK" w:eastAsia="方正仿宋_GBK"/>
                <w:b/>
                <w:bCs/>
                <w:sz w:val="24"/>
              </w:rPr>
              <w:t>项目经费</w:t>
            </w:r>
          </w:p>
        </w:tc>
        <w:tc>
          <w:tcPr>
            <w:tcW w:w="6664" w:type="dxa"/>
            <w:gridSpan w:val="3"/>
            <w:noWrap w:val="0"/>
            <w:vAlign w:val="center"/>
          </w:tcPr>
          <w:p>
            <w:pPr>
              <w:spacing w:line="240" w:lineRule="atLeast"/>
              <w:ind w:firstLine="240" w:firstLineChars="100"/>
              <w:rPr>
                <w:rFonts w:ascii="方正楷体_GBK" w:hAnsi="方正楷体_GBK" w:eastAsia="方正楷体_GBK" w:cs="方正楷体_GBK"/>
                <w:color w:val="000000"/>
                <w:kern w:val="0"/>
                <w:sz w:val="24"/>
              </w:rPr>
            </w:pPr>
            <w:r>
              <w:rPr>
                <w:rFonts w:hint="eastAsia" w:ascii="方正楷体_GBK" w:hAnsi="方正楷体_GBK" w:eastAsia="方正楷体_GBK" w:cs="方正楷体_GBK"/>
                <w:color w:val="000000"/>
                <w:kern w:val="0"/>
                <w:sz w:val="24"/>
                <w:u w:val="single"/>
              </w:rPr>
              <w:t xml:space="preserve">        </w:t>
            </w:r>
            <w:r>
              <w:rPr>
                <w:rFonts w:hint="eastAsia" w:ascii="方正楷体_GBK" w:hAnsi="方正楷体_GBK" w:eastAsia="方正楷体_GBK" w:cs="方正楷体_GBK"/>
                <w:color w:val="000000"/>
                <w:kern w:val="0"/>
                <w:sz w:val="24"/>
              </w:rPr>
              <w:t>万元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80" w:hRule="atLeast"/>
        </w:trPr>
        <w:tc>
          <w:tcPr>
            <w:tcW w:w="690" w:type="dxa"/>
            <w:vMerge w:val="continue"/>
            <w:noWrap w:val="0"/>
            <w:vAlign w:val="center"/>
          </w:tcPr>
          <w:p>
            <w:pPr>
              <w:spacing w:line="240" w:lineRule="atLeast"/>
              <w:jc w:val="center"/>
              <w:rPr>
                <w:color w:val="000000"/>
                <w:szCs w:val="21"/>
              </w:rPr>
            </w:pPr>
          </w:p>
        </w:tc>
        <w:tc>
          <w:tcPr>
            <w:tcW w:w="1686" w:type="dxa"/>
            <w:noWrap w:val="0"/>
            <w:vAlign w:val="center"/>
          </w:tcPr>
          <w:p>
            <w:pPr>
              <w:spacing w:line="240" w:lineRule="atLeast"/>
              <w:jc w:val="center"/>
              <w:rPr>
                <w:rFonts w:ascii="方正仿宋_GBK" w:eastAsia="方正仿宋_GBK"/>
                <w:b/>
                <w:bCs/>
                <w:sz w:val="24"/>
              </w:rPr>
            </w:pPr>
            <w:r>
              <w:rPr>
                <w:rFonts w:hint="eastAsia" w:ascii="方正仿宋_GBK" w:eastAsia="方正仿宋_GBK"/>
                <w:b/>
                <w:bCs/>
                <w:sz w:val="24"/>
              </w:rPr>
              <w:t>研究起止时间</w:t>
            </w:r>
          </w:p>
        </w:tc>
        <w:tc>
          <w:tcPr>
            <w:tcW w:w="6664" w:type="dxa"/>
            <w:gridSpan w:val="3"/>
            <w:noWrap w:val="0"/>
            <w:vAlign w:val="center"/>
          </w:tcPr>
          <w:p>
            <w:pPr>
              <w:spacing w:line="240" w:lineRule="atLeast"/>
              <w:jc w:val="center"/>
              <w:rPr>
                <w:rFonts w:ascii="方正楷体_GBK" w:hAnsi="方正楷体_GBK" w:eastAsia="方正楷体_GBK" w:cs="方正楷体_GBK"/>
                <w:color w:val="000000"/>
                <w:kern w:val="0"/>
                <w:sz w:val="24"/>
              </w:rPr>
            </w:pPr>
            <w:r>
              <w:rPr>
                <w:rFonts w:hint="eastAsia" w:ascii="方正楷体_GBK" w:hAnsi="方正楷体_GBK" w:eastAsia="方正楷体_GBK" w:cs="方正楷体_GBK"/>
                <w:color w:val="000000"/>
                <w:kern w:val="0"/>
                <w:sz w:val="24"/>
              </w:rPr>
              <w:t>20</w:t>
            </w:r>
            <w:r>
              <w:rPr>
                <w:rFonts w:hint="eastAsia" w:ascii="方正楷体_GBK" w:hAnsi="方正楷体_GBK" w:eastAsia="方正楷体_GBK" w:cs="方正楷体_GBK"/>
                <w:color w:val="000000"/>
                <w:kern w:val="0"/>
                <w:sz w:val="24"/>
                <w:u w:val="single"/>
              </w:rPr>
              <w:t xml:space="preserve">  </w:t>
            </w:r>
            <w:r>
              <w:rPr>
                <w:rFonts w:hint="eastAsia" w:ascii="方正楷体_GBK" w:hAnsi="方正楷体_GBK" w:eastAsia="方正楷体_GBK" w:cs="方正楷体_GBK"/>
                <w:color w:val="000000"/>
                <w:kern w:val="0"/>
                <w:sz w:val="24"/>
              </w:rPr>
              <w:t>年</w:t>
            </w:r>
            <w:r>
              <w:rPr>
                <w:rFonts w:hint="eastAsia" w:ascii="方正楷体_GBK" w:hAnsi="方正楷体_GBK" w:eastAsia="方正楷体_GBK" w:cs="方正楷体_GBK"/>
                <w:color w:val="000000"/>
                <w:kern w:val="0"/>
                <w:sz w:val="24"/>
                <w:u w:val="single"/>
              </w:rPr>
              <w:t xml:space="preserve">  </w:t>
            </w:r>
            <w:r>
              <w:rPr>
                <w:rFonts w:hint="eastAsia" w:ascii="方正楷体_GBK" w:hAnsi="方正楷体_GBK" w:eastAsia="方正楷体_GBK" w:cs="方正楷体_GBK"/>
                <w:color w:val="000000"/>
                <w:kern w:val="0"/>
                <w:sz w:val="24"/>
              </w:rPr>
              <w:t>月 至20</w:t>
            </w:r>
            <w:r>
              <w:rPr>
                <w:rFonts w:hint="eastAsia" w:ascii="方正楷体_GBK" w:hAnsi="方正楷体_GBK" w:eastAsia="方正楷体_GBK" w:cs="方正楷体_GBK"/>
                <w:color w:val="000000"/>
                <w:kern w:val="0"/>
                <w:sz w:val="24"/>
                <w:u w:val="single"/>
              </w:rPr>
              <w:t xml:space="preserve">  </w:t>
            </w:r>
            <w:r>
              <w:rPr>
                <w:rFonts w:hint="eastAsia" w:ascii="方正楷体_GBK" w:hAnsi="方正楷体_GBK" w:eastAsia="方正楷体_GBK" w:cs="方正楷体_GBK"/>
                <w:color w:val="000000"/>
                <w:kern w:val="0"/>
                <w:sz w:val="24"/>
              </w:rPr>
              <w:t>年</w:t>
            </w:r>
            <w:r>
              <w:rPr>
                <w:rFonts w:hint="eastAsia" w:ascii="方正楷体_GBK" w:hAnsi="方正楷体_GBK" w:eastAsia="方正楷体_GBK" w:cs="方正楷体_GBK"/>
                <w:color w:val="000000"/>
                <w:kern w:val="0"/>
                <w:sz w:val="24"/>
                <w:u w:val="single"/>
              </w:rPr>
              <w:t xml:space="preserve">  </w:t>
            </w:r>
            <w:r>
              <w:rPr>
                <w:rFonts w:hint="eastAsia" w:ascii="方正楷体_GBK" w:hAnsi="方正楷体_GBK" w:eastAsia="方正楷体_GBK" w:cs="方正楷体_GBK"/>
                <w:color w:val="000000"/>
                <w:kern w:val="0"/>
                <w:sz w:val="24"/>
              </w:rPr>
              <w:t>月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033" w:hRule="atLeast"/>
        </w:trPr>
        <w:tc>
          <w:tcPr>
            <w:tcW w:w="690" w:type="dxa"/>
            <w:vMerge w:val="continue"/>
            <w:noWrap w:val="0"/>
            <w:vAlign w:val="center"/>
          </w:tcPr>
          <w:p>
            <w:pPr>
              <w:spacing w:line="240" w:lineRule="atLeast"/>
              <w:jc w:val="center"/>
              <w:rPr>
                <w:color w:val="000000"/>
                <w:szCs w:val="21"/>
              </w:rPr>
            </w:pPr>
          </w:p>
        </w:tc>
        <w:tc>
          <w:tcPr>
            <w:tcW w:w="1686" w:type="dxa"/>
            <w:noWrap w:val="0"/>
            <w:vAlign w:val="center"/>
          </w:tcPr>
          <w:p>
            <w:pPr>
              <w:spacing w:line="240" w:lineRule="atLeast"/>
              <w:jc w:val="center"/>
              <w:rPr>
                <w:rFonts w:ascii="方正仿宋_GBK" w:eastAsia="方正仿宋_GBK"/>
                <w:b/>
                <w:bCs/>
                <w:sz w:val="24"/>
              </w:rPr>
            </w:pPr>
            <w:r>
              <w:rPr>
                <w:rFonts w:hint="eastAsia" w:ascii="方正仿宋_GBK" w:eastAsia="方正仿宋_GBK"/>
                <w:b/>
                <w:bCs/>
                <w:sz w:val="24"/>
              </w:rPr>
              <w:t>主要研究内容</w:t>
            </w:r>
          </w:p>
        </w:tc>
        <w:tc>
          <w:tcPr>
            <w:tcW w:w="6664" w:type="dxa"/>
            <w:gridSpan w:val="3"/>
            <w:noWrap w:val="0"/>
            <w:vAlign w:val="center"/>
          </w:tcPr>
          <w:p>
            <w:pPr>
              <w:snapToGrid w:val="0"/>
              <w:spacing w:line="240" w:lineRule="atLeast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sz w:val="24"/>
              </w:rPr>
              <w:t>（主要研究内容、拟解决的关键技术等，不超过5</w:t>
            </w:r>
            <w:r>
              <w:rPr>
                <w:rFonts w:ascii="方正仿宋_GBK" w:hAnsi="方正仿宋_GBK" w:eastAsia="方正仿宋_GBK" w:cs="方正仿宋_GBK"/>
                <w:color w:val="000000"/>
                <w:sz w:val="24"/>
              </w:rPr>
              <w:t>00</w:t>
            </w:r>
            <w:r>
              <w:rPr>
                <w:rFonts w:hint="eastAsia" w:ascii="方正仿宋_GBK" w:hAnsi="方正仿宋_GBK" w:eastAsia="方正仿宋_GBK" w:cs="方正仿宋_GBK"/>
                <w:color w:val="000000"/>
                <w:sz w:val="24"/>
              </w:rPr>
              <w:t>字）</w:t>
            </w:r>
          </w:p>
          <w:p>
            <w:pPr>
              <w:snapToGrid w:val="0"/>
              <w:spacing w:line="240" w:lineRule="atLeast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</w:p>
          <w:p>
            <w:pPr>
              <w:snapToGrid w:val="0"/>
              <w:spacing w:line="240" w:lineRule="atLeast"/>
              <w:rPr>
                <w:rFonts w:hint="eastAsia" w:ascii="方正仿宋_GBK" w:hAnsi="方正仿宋_GBK" w:eastAsia="方正仿宋_GBK" w:cs="方正仿宋_GBK"/>
                <w:color w:val="000000"/>
                <w:sz w:val="24"/>
              </w:rPr>
            </w:pPr>
          </w:p>
          <w:p>
            <w:pPr>
              <w:snapToGrid w:val="0"/>
              <w:spacing w:line="240" w:lineRule="atLeast"/>
              <w:rPr>
                <w:rFonts w:hint="eastAsia" w:ascii="方正仿宋_GBK" w:hAnsi="方正仿宋_GBK" w:eastAsia="方正仿宋_GBK" w:cs="方正仿宋_GBK"/>
                <w:color w:val="000000"/>
                <w:sz w:val="24"/>
              </w:rPr>
            </w:pPr>
          </w:p>
          <w:p>
            <w:pPr>
              <w:snapToGrid w:val="0"/>
              <w:spacing w:line="240" w:lineRule="atLeast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193" w:hRule="atLeast"/>
        </w:trPr>
        <w:tc>
          <w:tcPr>
            <w:tcW w:w="690" w:type="dxa"/>
            <w:vMerge w:val="continue"/>
            <w:noWrap w:val="0"/>
            <w:vAlign w:val="center"/>
          </w:tcPr>
          <w:p>
            <w:pPr>
              <w:spacing w:line="240" w:lineRule="atLeast"/>
              <w:jc w:val="center"/>
              <w:rPr>
                <w:color w:val="000000"/>
                <w:szCs w:val="21"/>
              </w:rPr>
            </w:pPr>
          </w:p>
        </w:tc>
        <w:tc>
          <w:tcPr>
            <w:tcW w:w="1686" w:type="dxa"/>
            <w:noWrap w:val="0"/>
            <w:vAlign w:val="center"/>
          </w:tcPr>
          <w:p>
            <w:pPr>
              <w:spacing w:line="240" w:lineRule="atLeast"/>
              <w:jc w:val="center"/>
              <w:rPr>
                <w:rFonts w:hint="eastAsia" w:ascii="方正仿宋_GBK" w:eastAsia="方正仿宋_GBK"/>
                <w:b/>
                <w:bCs/>
                <w:sz w:val="24"/>
              </w:rPr>
            </w:pPr>
            <w:r>
              <w:rPr>
                <w:rFonts w:hint="eastAsia" w:ascii="方正仿宋_GBK" w:eastAsia="方正仿宋_GBK"/>
                <w:b/>
                <w:bCs/>
                <w:sz w:val="24"/>
              </w:rPr>
              <w:t>创新点</w:t>
            </w:r>
          </w:p>
        </w:tc>
        <w:tc>
          <w:tcPr>
            <w:tcW w:w="6664" w:type="dxa"/>
            <w:gridSpan w:val="3"/>
            <w:noWrap w:val="0"/>
            <w:vAlign w:val="center"/>
          </w:tcPr>
          <w:p>
            <w:pPr>
              <w:snapToGrid w:val="0"/>
              <w:spacing w:line="240" w:lineRule="atLeast"/>
              <w:rPr>
                <w:rFonts w:hint="eastAsia"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sz w:val="24"/>
              </w:rPr>
              <w:t>（不超过2</w:t>
            </w:r>
            <w:r>
              <w:rPr>
                <w:rFonts w:ascii="方正仿宋_GBK" w:hAnsi="方正仿宋_GBK" w:eastAsia="方正仿宋_GBK" w:cs="方正仿宋_GBK"/>
                <w:color w:val="000000"/>
                <w:sz w:val="24"/>
              </w:rPr>
              <w:t>00</w:t>
            </w:r>
            <w:r>
              <w:rPr>
                <w:rFonts w:hint="eastAsia" w:ascii="方正仿宋_GBK" w:hAnsi="方正仿宋_GBK" w:eastAsia="方正仿宋_GBK" w:cs="方正仿宋_GBK"/>
                <w:color w:val="000000"/>
                <w:sz w:val="24"/>
              </w:rPr>
              <w:t>字）</w:t>
            </w:r>
          </w:p>
          <w:p>
            <w:pPr>
              <w:snapToGrid w:val="0"/>
              <w:spacing w:line="240" w:lineRule="atLeast"/>
              <w:rPr>
                <w:rFonts w:hint="eastAsia" w:ascii="方正仿宋_GBK" w:hAnsi="方正仿宋_GBK" w:eastAsia="方正仿宋_GBK" w:cs="方正仿宋_GBK"/>
                <w:color w:val="000000"/>
                <w:sz w:val="24"/>
              </w:rPr>
            </w:pPr>
          </w:p>
          <w:p>
            <w:pPr>
              <w:snapToGrid w:val="0"/>
              <w:spacing w:line="240" w:lineRule="atLeast"/>
              <w:rPr>
                <w:rFonts w:hint="eastAsia" w:ascii="方正仿宋_GBK" w:hAnsi="方正仿宋_GBK" w:eastAsia="方正仿宋_GBK" w:cs="方正仿宋_GBK"/>
                <w:color w:val="000000"/>
                <w:sz w:val="24"/>
              </w:rPr>
            </w:pPr>
          </w:p>
          <w:p>
            <w:pPr>
              <w:snapToGrid w:val="0"/>
              <w:spacing w:line="240" w:lineRule="atLeast"/>
              <w:rPr>
                <w:rFonts w:hint="eastAsia" w:ascii="方正仿宋_GBK" w:hAnsi="方正仿宋_GBK" w:eastAsia="方正仿宋_GBK" w:cs="方正仿宋_GBK"/>
                <w:color w:val="00000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91" w:hRule="atLeast"/>
        </w:trPr>
        <w:tc>
          <w:tcPr>
            <w:tcW w:w="690" w:type="dxa"/>
            <w:vMerge w:val="continue"/>
            <w:noWrap w:val="0"/>
            <w:vAlign w:val="center"/>
          </w:tcPr>
          <w:p>
            <w:pPr>
              <w:spacing w:line="240" w:lineRule="atLeast"/>
              <w:jc w:val="center"/>
              <w:rPr>
                <w:color w:val="000000"/>
                <w:szCs w:val="21"/>
              </w:rPr>
            </w:pPr>
          </w:p>
        </w:tc>
        <w:tc>
          <w:tcPr>
            <w:tcW w:w="1686" w:type="dxa"/>
            <w:noWrap w:val="0"/>
            <w:vAlign w:val="center"/>
          </w:tcPr>
          <w:p>
            <w:pPr>
              <w:spacing w:line="240" w:lineRule="atLeast"/>
              <w:jc w:val="center"/>
              <w:rPr>
                <w:rFonts w:ascii="方正仿宋_GBK" w:eastAsia="方正仿宋_GBK"/>
                <w:b/>
                <w:bCs/>
                <w:sz w:val="24"/>
              </w:rPr>
            </w:pPr>
            <w:r>
              <w:rPr>
                <w:rFonts w:hint="eastAsia" w:ascii="方正仿宋_GBK" w:eastAsia="方正仿宋_GBK"/>
                <w:b/>
                <w:bCs/>
                <w:sz w:val="24"/>
              </w:rPr>
              <w:t>绩效目标</w:t>
            </w:r>
          </w:p>
        </w:tc>
        <w:tc>
          <w:tcPr>
            <w:tcW w:w="6664" w:type="dxa"/>
            <w:gridSpan w:val="3"/>
            <w:noWrap w:val="0"/>
            <w:vAlign w:val="center"/>
          </w:tcPr>
          <w:p>
            <w:pPr>
              <w:snapToGrid w:val="0"/>
              <w:spacing w:line="240" w:lineRule="atLeast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sz w:val="24"/>
              </w:rPr>
              <w:t>（可量化可考核的主要研究成果及表现形式，不超过300字）</w:t>
            </w:r>
          </w:p>
          <w:p>
            <w:pPr>
              <w:snapToGrid w:val="0"/>
              <w:spacing w:line="240" w:lineRule="atLeast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</w:p>
          <w:p>
            <w:pPr>
              <w:snapToGrid w:val="0"/>
              <w:spacing w:line="240" w:lineRule="atLeast"/>
              <w:rPr>
                <w:rFonts w:hint="eastAsia" w:ascii="方正仿宋_GBK" w:hAnsi="方正仿宋_GBK" w:eastAsia="方正仿宋_GBK" w:cs="方正仿宋_GBK"/>
                <w:color w:val="000000"/>
                <w:sz w:val="24"/>
              </w:rPr>
            </w:pPr>
          </w:p>
          <w:p>
            <w:pPr>
              <w:snapToGrid w:val="0"/>
              <w:spacing w:line="240" w:lineRule="atLeast"/>
              <w:rPr>
                <w:rFonts w:hint="eastAsia" w:ascii="方正仿宋_GBK" w:hAnsi="方正仿宋_GBK" w:eastAsia="方正仿宋_GBK" w:cs="方正仿宋_GBK"/>
                <w:color w:val="000000"/>
                <w:sz w:val="24"/>
              </w:rPr>
            </w:pPr>
          </w:p>
          <w:p>
            <w:pPr>
              <w:snapToGrid w:val="0"/>
              <w:spacing w:line="240" w:lineRule="atLeast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</w:p>
          <w:p>
            <w:pPr>
              <w:snapToGrid w:val="0"/>
              <w:spacing w:line="240" w:lineRule="atLeast"/>
              <w:rPr>
                <w:rFonts w:ascii="方正楷体_GBK" w:hAnsi="方正楷体_GBK" w:eastAsia="方正楷体_GBK" w:cs="方正楷体_GBK"/>
                <w:color w:val="000000"/>
                <w:kern w:val="0"/>
                <w:sz w:val="24"/>
              </w:rPr>
            </w:pPr>
          </w:p>
        </w:tc>
      </w:tr>
    </w:tbl>
    <w:p>
      <w:pPr>
        <w:snapToGrid w:val="0"/>
        <w:jc w:val="left"/>
        <w:rPr>
          <w:rFonts w:hint="eastAsia" w:hAnsi="宋体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  <w:embedRegular r:id="rId1" w:fontKey="{074B245B-C669-4A46-A6AE-B18E6AEAA733}"/>
  </w:font>
  <w:font w:name="方正仿宋_GBK">
    <w:panose1 w:val="02000000000000000000"/>
    <w:charset w:val="86"/>
    <w:family w:val="script"/>
    <w:pitch w:val="default"/>
    <w:sig w:usb0="00000001" w:usb1="080E0000" w:usb2="00000000" w:usb3="00000000" w:csb0="00040000" w:csb1="00000000"/>
    <w:embedRegular r:id="rId2" w:fontKey="{F4FB42F9-7688-47B1-9968-5555EDE76732}"/>
  </w:font>
  <w:font w:name="方正小标宋_GBK">
    <w:panose1 w:val="02000000000000000000"/>
    <w:charset w:val="86"/>
    <w:family w:val="script"/>
    <w:pitch w:val="default"/>
    <w:sig w:usb0="00000001" w:usb1="080E0000" w:usb2="00000000" w:usb3="00000000" w:csb0="00040000" w:csb1="00000000"/>
    <w:embedRegular r:id="rId3" w:fontKey="{300F6738-0201-4FC8-9098-7678DBAE04D8}"/>
  </w:font>
  <w:font w:name="方正黑体_GBK">
    <w:panose1 w:val="03000509000000000000"/>
    <w:charset w:val="86"/>
    <w:family w:val="script"/>
    <w:pitch w:val="default"/>
    <w:sig w:usb0="00000001" w:usb1="080E0000" w:usb2="00000000" w:usb3="00000000" w:csb0="00040000" w:csb1="00000000"/>
    <w:embedRegular r:id="rId4" w:fontKey="{47C85E9D-0779-4D73-B5C0-7A2A89BE8837}"/>
  </w:font>
  <w:font w:name="方正楷体_GBK">
    <w:panose1 w:val="02000000000000000000"/>
    <w:charset w:val="86"/>
    <w:family w:val="script"/>
    <w:pitch w:val="default"/>
    <w:sig w:usb0="00000001" w:usb1="080E0000" w:usb2="00000000" w:usb3="00000000" w:csb0="00040000" w:csb1="00000000"/>
    <w:embedRegular r:id="rId5" w:fontKey="{64BD21B1-F5AE-4AAB-9487-BCADDE37E297}"/>
  </w:font>
  <w:font w:name="Wingdings 2">
    <w:panose1 w:val="05020102010507070707"/>
    <w:charset w:val="02"/>
    <w:family w:val="roman"/>
    <w:pitch w:val="default"/>
    <w:sig w:usb0="00000000" w:usb1="00000000" w:usb2="00000000" w:usb3="00000000" w:csb0="80000000" w:csb1="00000000"/>
    <w:embedRegular r:id="rId6" w:fontKey="{69ED1B57-5189-446D-8D6B-C8BDF2814882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5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2E3YzMxYjA3M2VhZGUyNjlhMzgwNWQyOWI5NDMwOTYifQ=="/>
  </w:docVars>
  <w:rsids>
    <w:rsidRoot w:val="00000000"/>
    <w:rsid w:val="1F7C06D8"/>
    <w:rsid w:val="6E3A3F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176</Words>
  <Characters>184</Characters>
  <Lines>0</Lines>
  <Paragraphs>0</Paragraphs>
  <TotalTime>0</TotalTime>
  <ScaleCrop>false</ScaleCrop>
  <LinksUpToDate>false</LinksUpToDate>
  <CharactersWithSpaces>202</CharactersWithSpaces>
  <Application>WPS Office_11.1.0.11875_F1E327BC-269C-435d-A152-05C5408002CA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2022-03-31T08:00:00Z</dcterms:created>
  <dc:creator>chenyi</dc:creator>
  <cp:lastModifiedBy>cindy*怡</cp:lastModifiedBy>
  <dcterms:modified xsi:type="dcterms:W3CDTF">2023-05-15T10:54:24Z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2052-11.1.0.11875</vt:lpwstr>
  </property>
  <property fmtid="{D5CDD505-2E9C-101B-9397-08002B2CF9AE}" pid="3" name="ICV">
    <vt:lpwstr>C5AE9985FDA6476B953D6D8EF8196A60</vt:lpwstr>
  </property>
</Properties>
</file>