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黑体" w:hAnsi="黑体" w:eastAsia="黑体"/>
          <w:sz w:val="32"/>
          <w:szCs w:val="32"/>
          <w:lang w:val="en-US" w:eastAsia="zh-CN"/>
        </w:rPr>
      </w:pPr>
      <w:bookmarkStart w:id="6" w:name="_GoBack"/>
      <w:bookmarkEnd w:id="6"/>
      <w:r>
        <w:rPr>
          <w:rFonts w:hint="eastAsia" w:ascii="黑体" w:hAnsi="黑体" w:eastAsia="黑体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/>
          <w:bCs/>
          <w:color w:val="auto"/>
          <w:sz w:val="44"/>
          <w:szCs w:val="44"/>
          <w:lang w:val="en-US" w:eastAsia="zh-CN"/>
        </w:rPr>
        <w:t>2023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val="en-US" w:eastAsia="zh-CN"/>
        </w:rPr>
        <w:t>年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成都市院士（专家）创新工作站</w:t>
      </w:r>
    </w:p>
    <w:p>
      <w:pPr>
        <w:spacing w:line="700" w:lineRule="exact"/>
        <w:jc w:val="center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绩效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val="en-US" w:eastAsia="zh-CN"/>
        </w:rPr>
        <w:t>考评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eastAsia="zh-CN"/>
        </w:rPr>
        <w:t>工作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指南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default" w:ascii="Times New Roman" w:hAnsi="Times New Roman" w:eastAsia="方正仿宋_GBK" w:cs="Times New Roman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加强成都市院士（专家）创新工作站（以下简称“工作站”）的运行管理和相关补助经费的使用监督，推动形成工作站建设可持续发展的保障机制，更好发挥院士（专家）及其创新团队对我市企事业单位等创新主体自主创新的引领作用，根据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《成都市院士（专家）创新工作站建设及资助管理办法》等文件精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神，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结合我市工作站建设实际情况，制定本指南。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考评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对象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b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年（含20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年）以前成立的成都市院士（专家）创新工作站（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名单见附件2-1）。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二、</w:t>
      </w:r>
      <w:r>
        <w:rPr>
          <w:rFonts w:hint="eastAsia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考评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主要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工作站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近三年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在平台建设、与进站院士（专家）及其创新团队合作开展项目等主要任务完成、取得主要成效和合作满意度等情况。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考评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程序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4月20日前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，网上填报。相关单位在成都市科协企业创新服务平台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上（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详见成都企业创新服务平台项目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申报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操作手册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按要求填报《202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年成都市院士（专家）创新工作站绩效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项目》，并上传相关附件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4月30日前，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推荐。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相关单位在企业创新服务平台导出下载打印申报资料，经所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在区（市）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县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主管部门签署推荐审核意见并盖章后，报成都市院士（专家）创新工作站建设推进工作办公室（以下简称“市推进办”）。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）专家评审。“市推进办”组织专家组成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评审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组，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评审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组对参加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的工作站进行评审后形成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意见。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意见在市科协网站平台予以公示后，按程序提交市科协党组会议审定，审定后形成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结果。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）资金资助。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根据年度预算安排情况，按照绩效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考评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排名给予一次性奖励资助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。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四、纸质</w:t>
      </w:r>
      <w:r>
        <w:rPr>
          <w:rFonts w:hint="eastAsia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考评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材料报送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（一）《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2023年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成都市院士（专家）创新工作站绩效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表》（附件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2-2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）及相关证明材料，一式3份。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（二）2020-2022年合作项目完成情况汇报（附件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3），一式3份。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rPr>
          <w:rFonts w:hint="default" w:ascii="Times New Roman" w:hAnsi="Times New Roman" w:eastAsia="方正仿宋_GBK" w:cs="Times New Roman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（三）不少于3000字的经验总结情况汇报（附件2-4），报送1份。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）单位承诺函（附件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2-5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）（建站单位盖章），报送1份。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五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）专家承诺函（附件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2-6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）（由建站单位请建站专家签名），报送1份。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）签约合作院士（专家）及团队对建站单位评价表（附件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2-7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请建站单位转呈给签约专家填写后，由专家本人的有效联系邮箱（邮箱原则上应可识别与专家有关，不得为QQ邮箱）将评价表反馈至cdkjxqsyb@163.com邮箱中。未反馈专家评价表的，视为院士（专家）本人不同意参评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取消建站单位参评资格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五、有关要求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（一）相关建站单位要高度重视，做好绩效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各项工作，认真准备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材料，确保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材料内容真实、准确、有效、完整，并按时提交。不按时提交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材料和不参加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的，视为自动放弃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结果视为“不合格”。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（二）各工作站要对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材料的真实性，准确性负责；其所属区（市）县主管部门应当对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材料进行推荐审核把关。对在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中隐瞒真实情况，提供虚假材料的单位将直接取消绩效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资格，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结果视为“不合格”。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（三）受理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材料时间自本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通知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发布之日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起至202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30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日。各建站单位和各区（市）县科协应当按时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推荐上报，逾期不予受理。受理工作结束后，任何单位和个人不得再对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材料进行修改和补充。</w:t>
      </w:r>
    </w:p>
    <w:p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1680"/>
        <w:rPr>
          <w:rFonts w:hint="default" w:ascii="Times New Roman" w:hAnsi="Times New Roman" w:eastAsia="方正仿宋_GBK" w:cs="Times New Roma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（四）根据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《成都市院士（专家）创新工作站建设及资助管理办法》，对三年内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有2次</w:t>
      </w:r>
      <w:r>
        <w:rPr>
          <w:rFonts w:hint="eastAsia" w:eastAsia="方正仿宋_GBK" w:cs="Times New Roman"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不合格的工作站，由市推进办取消“成都市院士（专家）创新工作站”资格。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（五）材料受理地点及联系方式：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通讯地址：成都市青羊区贝森南路18号B座310室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电子邮箱：</w:t>
      </w:r>
      <w:r>
        <w:rPr>
          <w:rFonts w:hint="default" w:ascii="Times New Roman" w:hAnsi="Times New Roman" w:eastAsia="方正仿宋_GBK" w:cs="Times New Roman"/>
        </w:rPr>
        <w:fldChar w:fldCharType="begin"/>
      </w:r>
      <w:r>
        <w:rPr>
          <w:rFonts w:hint="default" w:ascii="Times New Roman" w:hAnsi="Times New Roman" w:eastAsia="方正仿宋_GBK" w:cs="Times New Roman"/>
        </w:rPr>
        <w:instrText xml:space="preserve"> HYPERLINK "mailto:cdkjxqsyb@163.com" </w:instrText>
      </w:r>
      <w:r>
        <w:rPr>
          <w:rFonts w:hint="default" w:ascii="Times New Roman" w:hAnsi="Times New Roman" w:eastAsia="方正仿宋_GBK" w:cs="Times New Roman"/>
        </w:rPr>
        <w:fldChar w:fldCharType="separate"/>
      </w:r>
      <w:r>
        <w:rPr>
          <w:rStyle w:val="13"/>
          <w:rFonts w:hint="default" w:ascii="Times New Roman" w:hAnsi="Times New Roman" w:eastAsia="方正仿宋_GBK" w:cs="Times New Roman"/>
          <w:color w:val="auto"/>
          <w:sz w:val="32"/>
          <w:szCs w:val="32"/>
        </w:rPr>
        <w:t>cdkjxqsyb@163.com</w:t>
      </w:r>
      <w:r>
        <w:rPr>
          <w:rStyle w:val="13"/>
          <w:rFonts w:hint="default" w:ascii="Times New Roman" w:hAnsi="Times New Roman" w:eastAsia="方正仿宋_GBK" w:cs="Times New Roman"/>
          <w:color w:val="auto"/>
          <w:sz w:val="32"/>
          <w:szCs w:val="32"/>
        </w:rPr>
        <w:fldChar w:fldCharType="end"/>
      </w:r>
    </w:p>
    <w:p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1680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2-1</w:t>
      </w:r>
    </w:p>
    <w:p>
      <w:pPr>
        <w:spacing w:line="700" w:lineRule="exact"/>
        <w:jc w:val="center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/>
          <w:bCs/>
          <w:color w:val="auto"/>
          <w:sz w:val="44"/>
          <w:szCs w:val="44"/>
          <w:lang w:val="en-US" w:eastAsia="zh-CN"/>
        </w:rPr>
        <w:t>2023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val="en-US" w:eastAsia="zh-CN"/>
        </w:rPr>
        <w:t>年院士（专家）创新工作站绩效考评</w:t>
      </w:r>
    </w:p>
    <w:p>
      <w:pPr>
        <w:spacing w:line="700" w:lineRule="exact"/>
        <w:jc w:val="center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val="en-US" w:eastAsia="zh-CN"/>
        </w:rPr>
        <w:t>应参评单位名单</w:t>
      </w:r>
    </w:p>
    <w:tbl>
      <w:tblPr>
        <w:tblStyle w:val="9"/>
        <w:tblW w:w="89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"/>
        <w:gridCol w:w="5868"/>
        <w:gridCol w:w="1386"/>
        <w:gridCol w:w="12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建站时间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区（市）县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成都锦江电器制造有限公司(成都中电锦江信息产业有限公司)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2009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四川达威科技股份有限公司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新津区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四川航天拓鑫玄武岩实业有限公司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龙泉驿区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成都盛帮密封件有限公司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双流区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四川金星清洁能源装备股份有限公司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2011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郫都区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四川鑫电电缆有限公司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2011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郫都区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四川环能德美科技股份有限公司（中建环能科技股份有限公司）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2011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成都千嘉科技有限公司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2011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双流区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扬子江药业集团四川海蓉药业有限公司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2012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都江堰市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川开电气有限公司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2012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双流区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成都市新津托展油墨有限公司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2012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新津区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12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中航工业成都飞机工业（集团）有限责任公司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2013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青羊区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13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四川省旺达饲料有限公司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2013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崇州市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14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爱斯特（成都）生物制药股份有限公司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2013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15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成都玉龙化工有限公司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2013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青白江区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16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中自环保科技股份有限公司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2013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17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四川川润液压润滑设备有限公司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2014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郫都区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18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四川老川东食品有限公司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2014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19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成都客车股份有限公司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2014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郫都区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四川普什宁江机床有限公司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2014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都江堰市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21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四川铁科新型建材有限公司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2014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金堂县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22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成都海光核电技术服务有限公司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2015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双流区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23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成都新朝阳作物科学股份有限公司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2015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蒲江县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24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成都成高阀门有限公司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2015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大邑县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25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新希望乳业控股有限公司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2015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26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四川宏华电气有限责任公司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2015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金牛区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27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成都中节能反光材料有限公司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2015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金堂县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28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四川高福记食品有限公司（四川饭扫光食品集团股份有限公司）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2015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郫都区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29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成都唐源电气有限责任公司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2016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30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四川徽记食品股份有限公司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2016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金牛区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31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四川川龙拖拉机制造有限公司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2016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32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四川省丹丹郫县豆瓣集团股份有限公司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2016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郫都区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33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成都大帝汉克生物科技有限公司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2016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34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成都美创医疗科技股份有限公司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2016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35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四川省有色科技集团有限责任公司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2017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金牛区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36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新希望集团有限公司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2017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37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中国医药集团总公司四川抗菌素工业研究所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2017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38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成都希望食品有限公司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2017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新津区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39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成都美富特膜科技有限公司(成都美富特环保产业集团)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2017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金堂县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40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成都通德药业有限公司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2017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41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成都通甲优博科技有限责任公司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2016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天府新区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42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成都博奥晶芯生物科技有限公司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2017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43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成都永安制药有限公司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2018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蒲江县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44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成都三强轧辊股份有限公司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双流区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45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成都生物制品研究所有限责任公司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2012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46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成都许燎源现代设计艺术博物馆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2012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47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四川柯世达汽车制动系统集团有限公司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2014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48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成都通灵中药饮片精选有限公司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2014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49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成都中寰流体控制设备股份有限公司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2016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双流区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50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四川川净洁净技术股份有限公司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2016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金堂县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51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四川海思科制药有限公司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52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工业云制造（四川）创新中心有限公司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53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四川捷祥医疗器械有限公司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54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成都成电医星数字健康软件有限公司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55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简阳市人民医院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简阳市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56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成都济通路桥科技有限公司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新津区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57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成都润馨堂药业有限公司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58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四川聚峰谷农业科技开发有限公司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金堂县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59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成都博高信息技术股份有限公司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60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四川都江铸造有限责任公司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2019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都江堰市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61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四川德源石油天然气工程有限公司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62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成都西部泰力智能设备股份有限公司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63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成都安世亚太科技有限公司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四川华龙种业有限责任公司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65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四川锦欣妇女儿童医院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66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成都爱科特科技发展有限公司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青羊区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67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创意信息技术股份有限公司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青羊区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中铁工程服务有限公司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金牛区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69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成都北方石油勘探开发技术有限公司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70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成都康华生物制品股份有限公司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龙泉驿区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71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成都蜀虹装备制造股份有限公司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青白江区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72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成都西油华巍科技有限公司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73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正升环境科技股份有限公司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74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四川中农润泽生物科技有限公司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温江区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75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成都中建材光电材料有限公司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双流区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76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四川康源农产品有限公司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双流区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77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成都科宏达科技有限公司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新津区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78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成都嘉陵华西光学精密机械有限公司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郫都区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79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四川新绿色药业科技发展有限公司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彭州市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80</w:t>
            </w:r>
          </w:p>
        </w:tc>
        <w:tc>
          <w:tcPr>
            <w:tcW w:w="5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成都固特机械有限责任公司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彭州市</w:t>
            </w:r>
          </w:p>
        </w:tc>
      </w:tr>
    </w:tbl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sz w:val="20"/>
          <w:szCs w:val="20"/>
        </w:rPr>
        <w:t>注：在</w:t>
      </w:r>
      <w:r>
        <w:rPr>
          <w:rFonts w:hint="eastAsia" w:ascii="Times New Roman" w:hAnsi="Times New Roman" w:eastAsia="方正仿宋_GBK" w:cs="Times New Roman"/>
          <w:kern w:val="2"/>
          <w:sz w:val="20"/>
          <w:szCs w:val="20"/>
          <w:lang w:val="en-US" w:eastAsia="zh-CN" w:bidi="ar-SA"/>
        </w:rPr>
        <w:t>2021、2022</w:t>
      </w:r>
      <w:r>
        <w:rPr>
          <w:rFonts w:hint="eastAsia" w:ascii="宋体" w:hAnsi="宋体" w:eastAsia="宋体" w:cs="宋体"/>
          <w:sz w:val="20"/>
          <w:szCs w:val="20"/>
        </w:rPr>
        <w:t>年院士（专家）创新工作站绩效</w:t>
      </w:r>
      <w:r>
        <w:rPr>
          <w:rFonts w:hint="eastAsia" w:ascii="宋体" w:hAnsi="宋体" w:cs="宋体"/>
          <w:sz w:val="20"/>
          <w:szCs w:val="20"/>
          <w:lang w:eastAsia="zh-CN"/>
        </w:rPr>
        <w:t>考评</w:t>
      </w:r>
      <w:r>
        <w:rPr>
          <w:rFonts w:hint="eastAsia" w:ascii="宋体" w:hAnsi="宋体" w:eastAsia="宋体" w:cs="宋体"/>
          <w:sz w:val="20"/>
          <w:szCs w:val="20"/>
        </w:rPr>
        <w:t>中已获奖励资助的建站单位不参加</w:t>
      </w:r>
      <w:r>
        <w:rPr>
          <w:rFonts w:hint="eastAsia" w:ascii="Times New Roman" w:hAnsi="Times New Roman" w:eastAsia="方正仿宋_GBK" w:cs="Times New Roman"/>
          <w:kern w:val="2"/>
          <w:sz w:val="20"/>
          <w:szCs w:val="20"/>
          <w:lang w:val="en-US" w:eastAsia="zh-CN" w:bidi="ar-SA"/>
        </w:rPr>
        <w:t>2023</w:t>
      </w:r>
      <w:r>
        <w:rPr>
          <w:rFonts w:hint="eastAsia" w:ascii="宋体" w:hAnsi="宋体" w:eastAsia="宋体" w:cs="宋体"/>
          <w:sz w:val="20"/>
          <w:szCs w:val="20"/>
        </w:rPr>
        <w:t>年</w:t>
      </w:r>
      <w:r>
        <w:rPr>
          <w:rFonts w:hint="eastAsia" w:ascii="宋体" w:hAnsi="宋体" w:cs="宋体"/>
          <w:sz w:val="20"/>
          <w:szCs w:val="20"/>
          <w:lang w:eastAsia="zh-CN"/>
        </w:rPr>
        <w:t>考评</w:t>
      </w:r>
      <w:r>
        <w:rPr>
          <w:rFonts w:hint="eastAsia" w:ascii="宋体" w:hAnsi="宋体" w:eastAsia="宋体" w:cs="宋体"/>
          <w:sz w:val="20"/>
          <w:szCs w:val="20"/>
        </w:rPr>
        <w:t>。</w:t>
      </w: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pStyle w:val="14"/>
        <w:ind w:left="0" w:leftChars="0" w:firstLine="0" w:firstLineChars="0"/>
        <w:jc w:val="both"/>
        <w:rPr>
          <w:rFonts w:hint="eastAsia" w:ascii="宋体" w:hAnsi="宋体" w:eastAsia="宋体" w:cs="宋体"/>
          <w:sz w:val="20"/>
          <w:szCs w:val="20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2-2</w:t>
      </w:r>
    </w:p>
    <w:p>
      <w:pPr>
        <w:widowControl/>
        <w:spacing w:line="560" w:lineRule="exact"/>
        <w:jc w:val="center"/>
        <w:rPr>
          <w:rFonts w:ascii="方正小标宋简体" w:hAnsi="??" w:eastAsia="方正小标宋简体" w:cs="宋体"/>
          <w:bCs/>
          <w:kern w:val="0"/>
          <w:sz w:val="44"/>
          <w:szCs w:val="44"/>
        </w:rPr>
      </w:pPr>
    </w:p>
    <w:p>
      <w:pPr>
        <w:jc w:val="left"/>
        <w:rPr>
          <w:rFonts w:ascii="方正小标宋简体" w:hAnsi="华文中宋" w:eastAsia="方正小标宋简体" w:cs="华文中宋"/>
          <w:bCs/>
          <w:sz w:val="48"/>
          <w:szCs w:val="48"/>
        </w:rPr>
      </w:pPr>
    </w:p>
    <w:p>
      <w:pPr>
        <w:spacing w:line="1200" w:lineRule="exact"/>
        <w:jc w:val="center"/>
        <w:rPr>
          <w:rFonts w:hint="eastAsia" w:ascii="方正小标宋_GBK" w:hAnsi="方正小标宋_GBK" w:eastAsia="方正小标宋_GBK" w:cs="方正小标宋_GBK"/>
          <w:bCs/>
          <w:sz w:val="48"/>
          <w:szCs w:val="48"/>
        </w:rPr>
      </w:pPr>
      <w:r>
        <w:rPr>
          <w:rFonts w:hint="eastAsia" w:ascii="Times New Roman" w:hAnsi="Times New Roman" w:eastAsia="方正仿宋_GBK" w:cs="Times New Roman"/>
          <w:b/>
          <w:bCs/>
          <w:sz w:val="48"/>
          <w:szCs w:val="48"/>
          <w:lang w:val="en-US" w:eastAsia="zh-CN"/>
        </w:rPr>
        <w:t>2023</w:t>
      </w:r>
      <w:r>
        <w:rPr>
          <w:rFonts w:hint="eastAsia" w:ascii="方正小标宋_GBK" w:hAnsi="方正小标宋_GBK" w:eastAsia="方正小标宋_GBK" w:cs="方正小标宋_GBK"/>
          <w:bCs/>
          <w:sz w:val="48"/>
          <w:szCs w:val="48"/>
          <w:lang w:val="en-US" w:eastAsia="zh-CN"/>
        </w:rPr>
        <w:t>年</w:t>
      </w:r>
      <w:r>
        <w:rPr>
          <w:rFonts w:hint="eastAsia" w:ascii="方正小标宋_GBK" w:hAnsi="方正小标宋_GBK" w:eastAsia="方正小标宋_GBK" w:cs="方正小标宋_GBK"/>
          <w:bCs/>
          <w:sz w:val="48"/>
          <w:szCs w:val="48"/>
        </w:rPr>
        <w:t>成都市院士（专家）创新工作站</w:t>
      </w:r>
    </w:p>
    <w:p>
      <w:pPr>
        <w:spacing w:line="1200" w:lineRule="exact"/>
        <w:jc w:val="center"/>
        <w:rPr>
          <w:rFonts w:hint="eastAsia" w:ascii="方正小标宋_GBK" w:hAnsi="方正小标宋_GBK" w:eastAsia="方正小标宋_GBK" w:cs="方正小标宋_GBK"/>
          <w:bCs/>
          <w:sz w:val="48"/>
          <w:szCs w:val="48"/>
        </w:rPr>
      </w:pPr>
      <w:r>
        <w:rPr>
          <w:rFonts w:hint="eastAsia" w:ascii="方正小标宋_GBK" w:hAnsi="方正小标宋_GBK" w:eastAsia="方正小标宋_GBK" w:cs="方正小标宋_GBK"/>
          <w:bCs/>
          <w:sz w:val="48"/>
          <w:szCs w:val="48"/>
        </w:rPr>
        <w:t>绩效</w:t>
      </w:r>
      <w:r>
        <w:rPr>
          <w:rFonts w:hint="eastAsia" w:ascii="方正小标宋_GBK" w:hAnsi="方正小标宋_GBK" w:eastAsia="方正小标宋_GBK" w:cs="方正小标宋_GBK"/>
          <w:bCs/>
          <w:sz w:val="48"/>
          <w:szCs w:val="48"/>
          <w:lang w:eastAsia="zh-CN"/>
        </w:rPr>
        <w:t>考评</w:t>
      </w:r>
      <w:r>
        <w:rPr>
          <w:rFonts w:hint="eastAsia" w:ascii="方正小标宋_GBK" w:hAnsi="方正小标宋_GBK" w:eastAsia="方正小标宋_GBK" w:cs="方正小标宋_GBK"/>
          <w:bCs/>
          <w:sz w:val="48"/>
          <w:szCs w:val="48"/>
        </w:rPr>
        <w:t>表</w:t>
      </w: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spacing w:line="800" w:lineRule="exact"/>
        <w:ind w:firstLine="425" w:firstLineChars="133"/>
        <w:jc w:val="left"/>
        <w:rPr>
          <w:rFonts w:ascii="宋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单位名称（盖章）：</w:t>
      </w:r>
      <w:r>
        <w:rPr>
          <w:rFonts w:ascii="宋体" w:hAnsi="宋体"/>
          <w:b/>
          <w:sz w:val="32"/>
          <w:szCs w:val="32"/>
          <w:u w:val="single"/>
        </w:rPr>
        <w:t xml:space="preserve">                                </w:t>
      </w:r>
    </w:p>
    <w:p>
      <w:pPr>
        <w:snapToGrid w:val="0"/>
        <w:spacing w:line="800" w:lineRule="exact"/>
        <w:ind w:firstLine="425" w:firstLineChars="133"/>
        <w:rPr>
          <w:rFonts w:ascii="黑体" w:eastAsia="黑体"/>
          <w:sz w:val="32"/>
          <w:szCs w:val="32"/>
          <w:u w:val="single"/>
        </w:rPr>
      </w:pPr>
      <w:r>
        <w:rPr>
          <w:rFonts w:hint="eastAsia" w:ascii="黑体" w:eastAsia="黑体"/>
          <w:sz w:val="32"/>
          <w:szCs w:val="32"/>
        </w:rPr>
        <w:t>联</w:t>
      </w:r>
      <w:r>
        <w:rPr>
          <w:rFonts w:ascii="黑体" w:eastAsia="黑体"/>
          <w:sz w:val="32"/>
          <w:szCs w:val="32"/>
        </w:rPr>
        <w:t xml:space="preserve"> </w:t>
      </w:r>
      <w:r>
        <w:rPr>
          <w:rFonts w:hint="eastAsia" w:ascii="黑体" w:eastAsia="黑体"/>
          <w:sz w:val="32"/>
          <w:szCs w:val="32"/>
        </w:rPr>
        <w:t>系</w:t>
      </w:r>
      <w:r>
        <w:rPr>
          <w:rFonts w:ascii="黑体" w:eastAsia="黑体"/>
          <w:sz w:val="32"/>
          <w:szCs w:val="32"/>
        </w:rPr>
        <w:t xml:space="preserve"> </w:t>
      </w:r>
      <w:r>
        <w:rPr>
          <w:rFonts w:hint="eastAsia" w:ascii="黑体" w:eastAsia="黑体"/>
          <w:sz w:val="32"/>
          <w:szCs w:val="32"/>
        </w:rPr>
        <w:t>人：</w:t>
      </w:r>
      <w:r>
        <w:rPr>
          <w:rFonts w:ascii="黑体" w:eastAsia="黑体"/>
          <w:sz w:val="32"/>
          <w:szCs w:val="32"/>
          <w:u w:val="single"/>
        </w:rPr>
        <w:t xml:space="preserve">                                       </w:t>
      </w:r>
    </w:p>
    <w:p>
      <w:pPr>
        <w:snapToGrid w:val="0"/>
        <w:spacing w:line="800" w:lineRule="exact"/>
        <w:ind w:firstLine="425" w:firstLineChars="133"/>
        <w:rPr>
          <w:rFonts w:ascii="黑体" w:eastAsia="黑体"/>
          <w:sz w:val="32"/>
          <w:szCs w:val="32"/>
          <w:u w:val="single"/>
        </w:rPr>
      </w:pPr>
      <w:r>
        <w:rPr>
          <w:rFonts w:hint="eastAsia" w:ascii="黑体" w:eastAsia="黑体"/>
          <w:sz w:val="32"/>
          <w:szCs w:val="32"/>
        </w:rPr>
        <w:t>联系电话：</w:t>
      </w:r>
      <w:r>
        <w:rPr>
          <w:rFonts w:ascii="黑体" w:eastAsia="黑体"/>
          <w:sz w:val="32"/>
          <w:szCs w:val="32"/>
          <w:u w:val="single"/>
        </w:rPr>
        <w:t xml:space="preserve">                                       </w:t>
      </w:r>
    </w:p>
    <w:p>
      <w:pPr>
        <w:snapToGrid w:val="0"/>
        <w:spacing w:line="800" w:lineRule="exact"/>
        <w:ind w:firstLine="425" w:firstLineChars="133"/>
        <w:jc w:val="left"/>
        <w:rPr>
          <w:rFonts w:ascii="黑体" w:eastAsia="黑体"/>
          <w:sz w:val="32"/>
          <w:szCs w:val="32"/>
          <w:u w:val="single"/>
        </w:rPr>
      </w:pPr>
      <w:r>
        <w:rPr>
          <w:rFonts w:hint="eastAsia" w:ascii="黑体" w:eastAsia="黑体"/>
          <w:sz w:val="32"/>
          <w:szCs w:val="32"/>
        </w:rPr>
        <w:t>手</w:t>
      </w:r>
      <w:r>
        <w:rPr>
          <w:rFonts w:ascii="黑体" w:eastAsia="黑体"/>
          <w:sz w:val="32"/>
          <w:szCs w:val="32"/>
        </w:rPr>
        <w:t xml:space="preserve">    </w:t>
      </w:r>
      <w:r>
        <w:rPr>
          <w:rFonts w:hint="eastAsia" w:ascii="黑体" w:eastAsia="黑体"/>
          <w:sz w:val="32"/>
          <w:szCs w:val="32"/>
        </w:rPr>
        <w:t>机：</w:t>
      </w:r>
      <w:r>
        <w:rPr>
          <w:rFonts w:ascii="黑体" w:eastAsia="黑体"/>
          <w:sz w:val="32"/>
          <w:szCs w:val="32"/>
          <w:u w:val="single"/>
        </w:rPr>
        <w:t xml:space="preserve">                                       </w:t>
      </w:r>
    </w:p>
    <w:p>
      <w:pPr>
        <w:snapToGrid w:val="0"/>
        <w:spacing w:line="800" w:lineRule="exact"/>
        <w:ind w:firstLine="425" w:firstLineChars="133"/>
        <w:jc w:val="left"/>
        <w:rPr>
          <w:rFonts w:ascii="黑体" w:eastAsia="黑体"/>
          <w:sz w:val="32"/>
          <w:szCs w:val="32"/>
          <w:u w:val="single"/>
        </w:rPr>
      </w:pPr>
      <w:r>
        <w:rPr>
          <w:rFonts w:hint="eastAsia" w:ascii="黑体" w:eastAsia="黑体"/>
          <w:sz w:val="32"/>
          <w:szCs w:val="32"/>
        </w:rPr>
        <w:t>电子邮箱：</w:t>
      </w:r>
      <w:r>
        <w:rPr>
          <w:rFonts w:ascii="黑体" w:eastAsia="黑体"/>
          <w:sz w:val="32"/>
          <w:szCs w:val="32"/>
          <w:u w:val="single"/>
        </w:rPr>
        <w:t xml:space="preserve">                                       </w:t>
      </w:r>
    </w:p>
    <w:p>
      <w:pPr>
        <w:snapToGrid w:val="0"/>
        <w:spacing w:line="800" w:lineRule="exact"/>
        <w:ind w:firstLine="425" w:firstLineChars="133"/>
        <w:outlineLvl w:val="0"/>
        <w:rPr>
          <w:rFonts w:ascii="宋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填报时间：</w:t>
      </w:r>
      <w:r>
        <w:rPr>
          <w:rFonts w:ascii="黑体" w:eastAsia="黑体"/>
          <w:sz w:val="32"/>
          <w:szCs w:val="32"/>
        </w:rPr>
        <w:t xml:space="preserve">   </w:t>
      </w:r>
      <w:r>
        <w:rPr>
          <w:rFonts w:ascii="宋体" w:hAnsi="宋体"/>
          <w:sz w:val="32"/>
          <w:szCs w:val="32"/>
        </w:rPr>
        <w:t xml:space="preserve"> </w:t>
      </w:r>
      <w:r>
        <w:rPr>
          <w:rFonts w:ascii="宋体" w:hAnsi="宋体"/>
          <w:sz w:val="32"/>
          <w:szCs w:val="32"/>
          <w:u w:val="single"/>
        </w:rPr>
        <w:t xml:space="preserve">          </w:t>
      </w:r>
      <w:r>
        <w:rPr>
          <w:rFonts w:hint="eastAsia" w:ascii="宋体" w:hAnsi="宋体"/>
          <w:sz w:val="32"/>
          <w:szCs w:val="32"/>
        </w:rPr>
        <w:t>年</w:t>
      </w:r>
      <w:r>
        <w:rPr>
          <w:rFonts w:ascii="宋体" w:hAnsi="宋体"/>
          <w:sz w:val="32"/>
          <w:szCs w:val="32"/>
          <w:u w:val="single"/>
        </w:rPr>
        <w:t xml:space="preserve">       </w:t>
      </w:r>
      <w:r>
        <w:rPr>
          <w:rFonts w:hint="eastAsia" w:ascii="宋体" w:hAnsi="宋体"/>
          <w:sz w:val="32"/>
          <w:szCs w:val="32"/>
        </w:rPr>
        <w:t>月</w:t>
      </w:r>
      <w:r>
        <w:rPr>
          <w:rFonts w:ascii="宋体" w:hAnsi="宋体"/>
          <w:sz w:val="32"/>
          <w:szCs w:val="32"/>
          <w:u w:val="single"/>
        </w:rPr>
        <w:t xml:space="preserve">       </w:t>
      </w:r>
      <w:r>
        <w:rPr>
          <w:rFonts w:hint="eastAsia" w:ascii="宋体" w:hAnsi="宋体"/>
          <w:sz w:val="32"/>
          <w:szCs w:val="32"/>
        </w:rPr>
        <w:t>日</w:t>
      </w: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pStyle w:val="2"/>
        <w:rPr>
          <w:sz w:val="32"/>
          <w:szCs w:val="32"/>
        </w:rPr>
      </w:pPr>
    </w:p>
    <w:p>
      <w:pPr>
        <w:pStyle w:val="3"/>
      </w:pPr>
    </w:p>
    <w:p>
      <w:pPr>
        <w:pStyle w:val="18"/>
        <w:spacing w:line="400" w:lineRule="exact"/>
        <w:jc w:val="center"/>
        <w:rPr>
          <w:rFonts w:ascii="Times New Roman" w:hAnsi="Times New Roman" w:eastAsia="黑体" w:cs="Times New Roman"/>
          <w:b w:val="0"/>
          <w:bCs/>
          <w:sz w:val="28"/>
          <w:szCs w:val="28"/>
          <w:lang w:eastAsia="zh-CN"/>
        </w:rPr>
      </w:pPr>
      <w:r>
        <w:rPr>
          <w:rFonts w:hint="eastAsia" w:ascii="Times New Roman" w:hAnsi="Times New Roman" w:eastAsia="黑体" w:cs="Times New Roman"/>
          <w:b w:val="0"/>
          <w:bCs/>
          <w:sz w:val="28"/>
          <w:szCs w:val="28"/>
          <w:lang w:eastAsia="zh-CN"/>
        </w:rPr>
        <w:t>成都市院士（专家）创新工作站建设推进工作办公室</w:t>
      </w:r>
      <w:r>
        <w:rPr>
          <w:rFonts w:ascii="Times New Roman" w:hAnsi="Times New Roman" w:eastAsia="黑体" w:cs="Times New Roman"/>
          <w:b w:val="0"/>
          <w:bCs/>
          <w:sz w:val="28"/>
          <w:szCs w:val="28"/>
          <w:lang w:eastAsia="zh-CN"/>
        </w:rPr>
        <w:t xml:space="preserve">  </w:t>
      </w:r>
      <w:r>
        <w:rPr>
          <w:rFonts w:hint="eastAsia" w:ascii="Times New Roman" w:hAnsi="Times New Roman" w:eastAsia="黑体" w:cs="Times New Roman"/>
          <w:b w:val="0"/>
          <w:bCs/>
          <w:sz w:val="28"/>
          <w:szCs w:val="28"/>
          <w:lang w:eastAsia="zh-CN"/>
        </w:rPr>
        <w:t>制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填写说明及要求</w:t>
      </w:r>
    </w:p>
    <w:p>
      <w:pPr>
        <w:spacing w:line="560" w:lineRule="exact"/>
        <w:ind w:firstLine="630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spacing w:line="560" w:lineRule="exact"/>
        <w:ind w:firstLine="63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一、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请按照要求认真填写，内容详实、文字精炼，并按要求提供相关附件。原则上所有事项均需填报，如实在没有的，请填“无”。特别注意：①填报主体与附件证明材料获得主体必须一致。②填报数据与附件证明材料数据一致。否则认定为内容与事实不符，且将直接取消成都市院士（专家）工作站的参评资格。</w:t>
      </w:r>
    </w:p>
    <w:p>
      <w:pPr>
        <w:spacing w:line="560" w:lineRule="exact"/>
        <w:ind w:firstLine="645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二、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表中填写的统计数据时间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lang w:val="en-US" w:eastAsia="zh-CN"/>
        </w:rPr>
        <w:t>主要为2020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至202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年，包括工作站的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平台建设情况、与进站院士（专家）及其创新团队合作开展项目等主要任务完成、取得主要成效和合作满意度等情况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等。切勿将建站主体其他数据统计入内。</w:t>
      </w:r>
    </w:p>
    <w:p>
      <w:pPr>
        <w:spacing w:line="560" w:lineRule="exact"/>
        <w:ind w:firstLine="645"/>
        <w:rPr>
          <w:rFonts w:hint="default" w:ascii="Times New Roman" w:hAnsi="Times New Roman" w:eastAsia="方正仿宋_GBK" w:cs="Times New Roman"/>
          <w:bCs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三、本表内有关栏目内容填写空间不够的，可在电子版中自行调整，顺次下移填写。</w:t>
      </w:r>
    </w:p>
    <w:p>
      <w:pPr>
        <w:spacing w:line="560" w:lineRule="exact"/>
        <w:ind w:firstLine="645"/>
        <w:rPr>
          <w:rFonts w:hint="default" w:ascii="Times New Roman" w:hAnsi="Times New Roman" w:eastAsia="方正仿宋_GBK" w:cs="Times New Roman"/>
          <w:bCs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四、对本表内容或其他需要补充说明的，可附页说明。</w:t>
      </w:r>
    </w:p>
    <w:p>
      <w:pPr>
        <w:tabs>
          <w:tab w:val="left" w:pos="1320"/>
        </w:tabs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bCs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五、装订要求：材料包括绩效</w:t>
      </w:r>
      <w:r>
        <w:rPr>
          <w:rFonts w:hint="eastAsia" w:ascii="Times New Roman" w:hAnsi="Times New Roman" w:eastAsia="方正仿宋_GBK" w:cs="Times New Roman"/>
          <w:bCs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表及相关附件材料，按照绩效</w:t>
      </w:r>
      <w:r>
        <w:rPr>
          <w:rFonts w:hint="eastAsia" w:ascii="Times New Roman" w:hAnsi="Times New Roman" w:eastAsia="方正仿宋_GBK" w:cs="Times New Roman"/>
          <w:bCs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表+附件材料顺序编好目录、页码用A4纸装订成册，书脊须打印“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lang w:val="en-US" w:eastAsia="zh-CN"/>
        </w:rPr>
        <w:t>2023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年成都市院士（专家）创新工作站绩效</w:t>
      </w:r>
      <w:r>
        <w:rPr>
          <w:rFonts w:hint="eastAsia" w:ascii="Times New Roman" w:hAnsi="Times New Roman" w:eastAsia="方正仿宋_GBK" w:cs="Times New Roman"/>
          <w:bCs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表”及单位名称。</w:t>
      </w:r>
    </w:p>
    <w:p>
      <w:pPr>
        <w:spacing w:line="560" w:lineRule="exact"/>
        <w:ind w:firstLine="645"/>
        <w:rPr>
          <w:rFonts w:hint="default" w:ascii="Times New Roman" w:hAnsi="Times New Roman" w:eastAsia="方正仿宋_GBK" w:cs="Times New Roman"/>
          <w:bCs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六、材料提交要求：参评单位应提交填写完备且经所在区（市）县主管部门（科协）推荐审核的绩效</w:t>
      </w:r>
      <w:r>
        <w:rPr>
          <w:rFonts w:hint="eastAsia" w:ascii="Times New Roman" w:hAnsi="Times New Roman" w:eastAsia="方正仿宋_GBK" w:cs="Times New Roman"/>
          <w:bCs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表及相关证明材料一式3份，同时报送电子稿，要求电子稿与书面材料填写一致！电子稿的绩效</w:t>
      </w:r>
      <w:r>
        <w:rPr>
          <w:rFonts w:hint="eastAsia" w:ascii="Times New Roman" w:hAnsi="Times New Roman" w:eastAsia="方正仿宋_GBK" w:cs="Times New Roman"/>
          <w:bCs/>
          <w:sz w:val="32"/>
          <w:szCs w:val="32"/>
          <w:lang w:eastAsia="zh-CN"/>
        </w:rPr>
        <w:t>考评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表以WORD格式、附件材料以扫描件制作成PDF或JPG格式提交。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一、建站单位基本情况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default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（一）单位基本情况</w:t>
      </w:r>
    </w:p>
    <w:tbl>
      <w:tblPr>
        <w:tblStyle w:val="9"/>
        <w:tblW w:w="9215" w:type="dxa"/>
        <w:tblInd w:w="-176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700"/>
        <w:gridCol w:w="707"/>
        <w:gridCol w:w="2267"/>
        <w:gridCol w:w="904"/>
        <w:gridCol w:w="193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tcBorders>
              <w:top w:val="single" w:color="auto" w:sz="8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单位全称</w:t>
            </w:r>
          </w:p>
        </w:tc>
        <w:tc>
          <w:tcPr>
            <w:tcW w:w="7514" w:type="dxa"/>
            <w:gridSpan w:val="5"/>
            <w:tcBorders>
              <w:top w:val="single" w:color="auto" w:sz="8" w:space="0"/>
            </w:tcBorders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1701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法定代表人</w:t>
            </w:r>
          </w:p>
        </w:tc>
        <w:tc>
          <w:tcPr>
            <w:tcW w:w="2407" w:type="dxa"/>
            <w:gridSpan w:val="2"/>
            <w:vMerge w:val="restart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267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联系电话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手机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1701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407" w:type="dxa"/>
            <w:gridSpan w:val="2"/>
            <w:vMerge w:val="continue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267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座机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成立时间</w:t>
            </w:r>
          </w:p>
        </w:tc>
        <w:tc>
          <w:tcPr>
            <w:tcW w:w="2407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267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注册资金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7514" w:type="dxa"/>
            <w:gridSpan w:val="5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：请提供单位营业执照或法人证书等。如单位名称变更，请提供批准文件变更等佐证材料。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上市情况</w:t>
            </w:r>
          </w:p>
        </w:tc>
        <w:tc>
          <w:tcPr>
            <w:tcW w:w="1700" w:type="dxa"/>
            <w:vMerge w:val="restart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是</w:t>
            </w:r>
            <w:r>
              <w:rPr>
                <w:rFonts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否</w:t>
            </w:r>
          </w:p>
        </w:tc>
        <w:tc>
          <w:tcPr>
            <w:tcW w:w="297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上市时间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1700" w:type="dxa"/>
            <w:vMerge w:val="continue"/>
            <w:vAlign w:val="center"/>
          </w:tcPr>
          <w:p>
            <w:pPr>
              <w:spacing w:line="320" w:lineRule="exact"/>
              <w:rPr>
                <w:rFonts w:ascii="宋体"/>
                <w:bCs/>
                <w:sz w:val="24"/>
              </w:rPr>
            </w:pPr>
          </w:p>
        </w:tc>
        <w:tc>
          <w:tcPr>
            <w:tcW w:w="297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上市板块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方正仿宋简体" w:eastAsia="方正仿宋简体"/>
                <w:bCs/>
                <w:spacing w:val="-4"/>
                <w:sz w:val="24"/>
              </w:rPr>
              <w:t>所属类别</w:t>
            </w:r>
          </w:p>
        </w:tc>
        <w:tc>
          <w:tcPr>
            <w:tcW w:w="2407" w:type="dxa"/>
            <w:gridSpan w:val="2"/>
            <w:vAlign w:val="center"/>
          </w:tcPr>
          <w:p>
            <w:pPr>
              <w:spacing w:line="320" w:lineRule="exact"/>
              <w:rPr>
                <w:rFonts w:ascii="方正仿宋简体" w:eastAsia="方正仿宋简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企业　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事业单位　</w:t>
            </w:r>
          </w:p>
          <w:p>
            <w:pPr>
              <w:spacing w:line="320" w:lineRule="exact"/>
              <w:rPr>
                <w:rFonts w:ascii="方正仿宋简体" w:eastAsia="方正仿宋简体"/>
                <w:bCs/>
                <w:sz w:val="24"/>
                <w:u w:val="single"/>
              </w:rPr>
            </w:pP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园区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其他</w:t>
            </w:r>
            <w:r>
              <w:rPr>
                <w:rFonts w:ascii="方正仿宋简体" w:eastAsia="方正仿宋简体"/>
                <w:bCs/>
                <w:sz w:val="24"/>
                <w:u w:val="single"/>
              </w:rPr>
              <w:t xml:space="preserve">  </w:t>
            </w:r>
            <w:r>
              <w:rPr>
                <w:rFonts w:ascii="方正仿宋简体" w:eastAsia="方正仿宋简体"/>
                <w:sz w:val="24"/>
                <w:u w:val="single"/>
              </w:rPr>
              <w:t xml:space="preserve">     </w:t>
            </w:r>
            <w:r>
              <w:rPr>
                <w:rFonts w:ascii="方正仿宋简体" w:eastAsia="方正仿宋简体"/>
                <w:bCs/>
                <w:sz w:val="24"/>
                <w:u w:val="single"/>
              </w:rPr>
              <w:t xml:space="preserve"> </w:t>
            </w:r>
          </w:p>
        </w:tc>
        <w:tc>
          <w:tcPr>
            <w:tcW w:w="2267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企业规模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大型　</w:t>
            </w:r>
            <w:r>
              <w:rPr>
                <w:rFonts w:eastAsia="方正仿宋简体"/>
                <w:bCs/>
                <w:sz w:val="24"/>
              </w:rPr>
              <w:t xml:space="preserve">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中型　</w:t>
            </w:r>
          </w:p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小型</w:t>
            </w:r>
            <w:r>
              <w:rPr>
                <w:rFonts w:ascii="方正仿宋简体" w:eastAsia="方正仿宋简体"/>
                <w:bCs/>
                <w:spacing w:val="-4"/>
                <w:sz w:val="24"/>
              </w:rPr>
              <w:t xml:space="preserve"> 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微型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通讯地址</w:t>
            </w:r>
          </w:p>
        </w:tc>
        <w:tc>
          <w:tcPr>
            <w:tcW w:w="4674" w:type="dxa"/>
            <w:gridSpan w:val="3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904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邮编</w:t>
            </w:r>
          </w:p>
        </w:tc>
        <w:tc>
          <w:tcPr>
            <w:tcW w:w="1936" w:type="dxa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单位网址</w:t>
            </w:r>
          </w:p>
        </w:tc>
        <w:tc>
          <w:tcPr>
            <w:tcW w:w="7514" w:type="dxa"/>
            <w:gridSpan w:val="5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工作站负责人</w:t>
            </w:r>
          </w:p>
        </w:tc>
        <w:tc>
          <w:tcPr>
            <w:tcW w:w="2407" w:type="dxa"/>
            <w:gridSpan w:val="2"/>
            <w:vMerge w:val="restart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267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企业内职务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407" w:type="dxa"/>
            <w:gridSpan w:val="2"/>
            <w:vMerge w:val="continue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267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联系电话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联系人</w:t>
            </w:r>
          </w:p>
        </w:tc>
        <w:tc>
          <w:tcPr>
            <w:tcW w:w="2407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267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电子邮箱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联系电话</w:t>
            </w:r>
          </w:p>
        </w:tc>
        <w:tc>
          <w:tcPr>
            <w:tcW w:w="2407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座机：</w:t>
            </w:r>
          </w:p>
        </w:tc>
        <w:tc>
          <w:tcPr>
            <w:tcW w:w="2267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eastAsia="方正仿宋简体"/>
                <w:bCs/>
                <w:sz w:val="24"/>
              </w:rPr>
              <w:t>QQ</w:t>
            </w:r>
            <w:r>
              <w:rPr>
                <w:rFonts w:hint="eastAsia" w:eastAsia="方正仿宋简体"/>
                <w:bCs/>
                <w:sz w:val="24"/>
              </w:rPr>
              <w:t>号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</w:p>
        </w:tc>
        <w:tc>
          <w:tcPr>
            <w:tcW w:w="2407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手机：</w:t>
            </w:r>
          </w:p>
        </w:tc>
        <w:tc>
          <w:tcPr>
            <w:tcW w:w="2267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微信号</w:t>
            </w:r>
          </w:p>
        </w:tc>
        <w:tc>
          <w:tcPr>
            <w:tcW w:w="2840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</w:trPr>
        <w:tc>
          <w:tcPr>
            <w:tcW w:w="9215" w:type="dxa"/>
            <w:gridSpan w:val="6"/>
            <w:vAlign w:val="center"/>
          </w:tcPr>
          <w:p>
            <w:pPr>
              <w:spacing w:line="320" w:lineRule="exact"/>
              <w:ind w:left="31680" w:hanging="33" w:hangingChars="14"/>
              <w:rPr>
                <w:rFonts w:ascii="华文楷体" w:hAnsi="华文楷体" w:eastAsia="华文楷体"/>
                <w:b/>
                <w:bCs/>
                <w:sz w:val="24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产业领域：</w:t>
            </w:r>
            <w:r>
              <w:rPr>
                <w:rFonts w:ascii="方正仿宋简体" w:eastAsia="方正仿宋简体"/>
                <w:bCs/>
                <w:sz w:val="24"/>
              </w:rPr>
              <w:t xml:space="preserve">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电子信息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生物医药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汽车制造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装备制造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食品饮料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航空航天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新材料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新能源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节能环保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轨道交通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人工智能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精准医疗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虚拟现实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传感控制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增材制造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</w:rPr>
              <w:t>其他</w:t>
            </w:r>
            <w:r>
              <w:rPr>
                <w:rFonts w:ascii="方正仿宋简体" w:eastAsia="方正仿宋简体"/>
                <w:bCs/>
                <w:sz w:val="24"/>
                <w:u w:val="single"/>
              </w:rPr>
              <w:t xml:space="preserve"> </w:t>
            </w:r>
            <w:r>
              <w:rPr>
                <w:rFonts w:hint="eastAsia" w:ascii="方正仿宋简体" w:eastAsia="方正仿宋简体"/>
                <w:bCs/>
                <w:sz w:val="24"/>
                <w:u w:val="single"/>
              </w:rPr>
              <w:t>　　</w:t>
            </w:r>
            <w:r>
              <w:rPr>
                <w:rFonts w:ascii="方正仿宋简体" w:eastAsia="方正仿宋简体"/>
                <w:bCs/>
                <w:sz w:val="24"/>
                <w:u w:val="single"/>
              </w:rPr>
              <w:t xml:space="preserve">    </w:t>
            </w:r>
            <w:r>
              <w:rPr>
                <w:rFonts w:hint="eastAsia" w:ascii="方正仿宋简体" w:eastAsia="方正仿宋简体"/>
                <w:bCs/>
                <w:sz w:val="24"/>
                <w:u w:val="single"/>
              </w:rPr>
              <w:t>　　</w:t>
            </w:r>
            <w:r>
              <w:rPr>
                <w:rFonts w:ascii="华文楷体" w:hAnsi="华文楷体" w:eastAsia="华文楷体"/>
                <w:b/>
                <w:bCs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9215" w:type="dxa"/>
            <w:gridSpan w:val="6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单位类型：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国家级产业化基地或园区</w:t>
            </w:r>
            <w:r>
              <w:rPr>
                <w:rFonts w:eastAsia="方正仿宋简体"/>
                <w:bCs/>
                <w:sz w:val="24"/>
              </w:rPr>
              <w:t xml:space="preserve">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创新型示范企事业单位</w:t>
            </w:r>
            <w:r>
              <w:rPr>
                <w:rFonts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高新技术企业</w:t>
            </w:r>
            <w:r>
              <w:rPr>
                <w:rFonts w:eastAsia="方正仿宋简体"/>
                <w:bCs/>
                <w:sz w:val="24"/>
              </w:rPr>
              <w:t xml:space="preserve">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技术创新示范企业</w:t>
            </w:r>
            <w:r>
              <w:rPr>
                <w:rFonts w:eastAsia="方正仿宋简体"/>
                <w:bCs/>
                <w:sz w:val="24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int="eastAsia" w:eastAsia="方正仿宋简体"/>
                <w:bCs/>
                <w:sz w:val="24"/>
              </w:rPr>
              <w:t>其他</w:t>
            </w:r>
            <w:r>
              <w:rPr>
                <w:rFonts w:hint="eastAsia" w:eastAsia="方正仿宋简体"/>
                <w:bCs/>
                <w:sz w:val="24"/>
                <w:u w:val="single"/>
              </w:rPr>
              <w:t>　</w:t>
            </w:r>
            <w:r>
              <w:rPr>
                <w:rFonts w:eastAsia="方正仿宋简体"/>
                <w:bCs/>
                <w:sz w:val="24"/>
                <w:u w:val="single"/>
              </w:rPr>
              <w:t xml:space="preserve">             </w:t>
            </w:r>
            <w:r>
              <w:rPr>
                <w:rFonts w:hint="eastAsia" w:eastAsia="方正仿宋简体"/>
                <w:bCs/>
                <w:sz w:val="24"/>
                <w:u w:val="single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7514" w:type="dxa"/>
            <w:gridSpan w:val="5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：请提供相应单位类型证明材料。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9215" w:type="dxa"/>
            <w:gridSpan w:val="6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企业居同行业水平情况（简要说明）：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5" w:hRule="atLeast"/>
        </w:trPr>
        <w:tc>
          <w:tcPr>
            <w:tcW w:w="9215" w:type="dxa"/>
            <w:gridSpan w:val="6"/>
            <w:tcBorders>
              <w:bottom w:val="single" w:color="auto" w:sz="8" w:space="0"/>
            </w:tcBorders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default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（二）近三年经营情况</w:t>
      </w:r>
    </w:p>
    <w:tbl>
      <w:tblPr>
        <w:tblStyle w:val="9"/>
        <w:tblW w:w="90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0"/>
        <w:gridCol w:w="1961"/>
        <w:gridCol w:w="1716"/>
        <w:gridCol w:w="1716"/>
        <w:gridCol w:w="19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660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年度</w:t>
            </w:r>
          </w:p>
        </w:tc>
        <w:tc>
          <w:tcPr>
            <w:tcW w:w="1961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销售收入（万元）</w:t>
            </w: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净利润（万元）</w:t>
            </w: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纳税额（万元）</w:t>
            </w:r>
          </w:p>
        </w:tc>
        <w:tc>
          <w:tcPr>
            <w:tcW w:w="1961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新增利税（万元）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6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961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1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6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961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1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6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961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1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660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备注</w:t>
            </w:r>
          </w:p>
        </w:tc>
        <w:tc>
          <w:tcPr>
            <w:tcW w:w="7354" w:type="dxa"/>
            <w:gridSpan w:val="4"/>
            <w:vAlign w:val="center"/>
          </w:tcPr>
          <w:p>
            <w:pPr>
              <w:rPr>
                <w:rFonts w:hAnsi="宋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：请提供财务报表或审计报表等佐证材料。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default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（三）近三年研发经费投入情况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5"/>
        <w:gridCol w:w="2732"/>
        <w:gridCol w:w="2410"/>
        <w:gridCol w:w="25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345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年度</w:t>
            </w:r>
          </w:p>
        </w:tc>
        <w:tc>
          <w:tcPr>
            <w:tcW w:w="2732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研发经费投入（万元）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占销售收入比（</w:t>
            </w:r>
            <w:r>
              <w:rPr>
                <w:rFonts w:hAnsi="宋体"/>
                <w:szCs w:val="21"/>
              </w:rPr>
              <w:t>%</w:t>
            </w:r>
            <w:r>
              <w:rPr>
                <w:rFonts w:hint="eastAsia" w:hAnsi="宋体"/>
                <w:szCs w:val="21"/>
              </w:rPr>
              <w:t>）</w:t>
            </w:r>
          </w:p>
        </w:tc>
        <w:tc>
          <w:tcPr>
            <w:tcW w:w="2552" w:type="dxa"/>
            <w:vAlign w:val="center"/>
          </w:tcPr>
          <w:p>
            <w:pPr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研发经费增长率（</w:t>
            </w:r>
            <w:r>
              <w:rPr>
                <w:rFonts w:hAnsi="宋体"/>
                <w:szCs w:val="21"/>
              </w:rPr>
              <w:t>%</w:t>
            </w:r>
            <w:r>
              <w:rPr>
                <w:rFonts w:hint="eastAsia" w:hAnsi="宋体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34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2732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345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732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345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2732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345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7694" w:type="dxa"/>
            <w:gridSpan w:val="3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：请提供财务报表或审计报告等佐证材料。</w:t>
            </w:r>
          </w:p>
        </w:tc>
      </w:tr>
    </w:tbl>
    <w:p>
      <w:pPr>
        <w:jc w:val="left"/>
        <w:rPr>
          <w:szCs w:val="21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（四）企业研发人员情况</w:t>
      </w:r>
      <w:r>
        <w:rPr>
          <w:rFonts w:hint="eastAsia"/>
          <w:szCs w:val="21"/>
        </w:rPr>
        <w:t>（</w:t>
      </w:r>
      <w:r>
        <w:rPr>
          <w:rFonts w:hint="eastAsia" w:ascii="方正仿宋简体" w:hAnsi="方正仿宋简体" w:eastAsia="方正仿宋简体" w:cs="方正仿宋简体"/>
          <w:bCs/>
          <w:sz w:val="24"/>
        </w:rPr>
        <w:t>说明：填写</w:t>
      </w:r>
      <w:r>
        <w:rPr>
          <w:rFonts w:hint="eastAsia" w:ascii="Times New Roman" w:hAnsi="Times New Roman" w:eastAsia="方正仿宋_GBK" w:cs="Times New Roman"/>
          <w:sz w:val="24"/>
          <w:szCs w:val="24"/>
          <w:lang w:val="en-US" w:eastAsia="zh-CN"/>
        </w:rPr>
        <w:t>2022</w:t>
      </w:r>
      <w:r>
        <w:rPr>
          <w:rFonts w:hint="eastAsia" w:ascii="方正仿宋简体" w:hAnsi="方正仿宋简体" w:eastAsia="方正仿宋简体" w:cs="方正仿宋简体"/>
          <w:bCs/>
          <w:sz w:val="24"/>
        </w:rPr>
        <w:t>年数据</w:t>
      </w:r>
      <w:r>
        <w:rPr>
          <w:rFonts w:hint="eastAsia"/>
          <w:szCs w:val="21"/>
        </w:rPr>
        <w:t>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7"/>
        <w:gridCol w:w="2322"/>
        <w:gridCol w:w="2322"/>
        <w:gridCol w:w="23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997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职工总人数</w:t>
            </w:r>
          </w:p>
        </w:tc>
        <w:tc>
          <w:tcPr>
            <w:tcW w:w="7042" w:type="dxa"/>
            <w:gridSpan w:val="3"/>
            <w:vAlign w:val="center"/>
          </w:tcPr>
          <w:p>
            <w:pPr>
              <w:spacing w:line="360" w:lineRule="auto"/>
              <w:ind w:firstLine="525" w:firstLineChars="250"/>
              <w:rPr>
                <w:rFonts w:hAnsi="宋体"/>
                <w:szCs w:val="21"/>
              </w:rPr>
            </w:pPr>
            <w:r>
              <w:rPr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997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其中研发人员数</w:t>
            </w:r>
          </w:p>
        </w:tc>
        <w:tc>
          <w:tcPr>
            <w:tcW w:w="7042" w:type="dxa"/>
            <w:gridSpan w:val="3"/>
            <w:vAlign w:val="center"/>
          </w:tcPr>
          <w:p>
            <w:pPr>
              <w:widowControl/>
              <w:spacing w:line="360" w:lineRule="auto"/>
              <w:ind w:firstLine="105" w:firstLineChars="50"/>
              <w:rPr>
                <w:rFonts w:hAnsi="宋体"/>
                <w:szCs w:val="21"/>
              </w:rPr>
            </w:pPr>
            <w:r>
              <w:rPr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  <w:r>
              <w:rPr>
                <w:rFonts w:hint="eastAsia" w:hAnsi="宋体"/>
                <w:szCs w:val="21"/>
              </w:rPr>
              <w:t>，占职工总数比例：</w:t>
            </w:r>
            <w:r>
              <w:rPr>
                <w:rFonts w:hAnsi="宋体"/>
                <w:szCs w:val="21"/>
                <w:u w:val="single"/>
              </w:rPr>
              <w:t xml:space="preserve">     </w:t>
            </w:r>
            <w:r>
              <w:rPr>
                <w:rFonts w:hAnsi="宋体"/>
                <w:szCs w:val="21"/>
              </w:rPr>
              <w:t>%</w:t>
            </w:r>
            <w:r>
              <w:rPr>
                <w:rFonts w:hint="eastAsia" w:hAnsi="宋体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997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正高级职称人数</w:t>
            </w:r>
          </w:p>
        </w:tc>
        <w:tc>
          <w:tcPr>
            <w:tcW w:w="232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/>
                <w:szCs w:val="21"/>
              </w:rPr>
            </w:pPr>
            <w:r>
              <w:rPr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2322" w:type="dxa"/>
            <w:vAlign w:val="center"/>
          </w:tcPr>
          <w:p>
            <w:pPr>
              <w:widowControl/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博士研究生</w:t>
            </w:r>
          </w:p>
        </w:tc>
        <w:tc>
          <w:tcPr>
            <w:tcW w:w="239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/>
                <w:szCs w:val="21"/>
              </w:rPr>
            </w:pPr>
            <w:r>
              <w:rPr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997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副高级职称人数</w:t>
            </w:r>
          </w:p>
        </w:tc>
        <w:tc>
          <w:tcPr>
            <w:tcW w:w="232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/>
                <w:szCs w:val="21"/>
              </w:rPr>
            </w:pPr>
            <w:r>
              <w:rPr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2322" w:type="dxa"/>
            <w:vAlign w:val="center"/>
          </w:tcPr>
          <w:p>
            <w:pPr>
              <w:widowControl/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硕士研究生</w:t>
            </w:r>
          </w:p>
        </w:tc>
        <w:tc>
          <w:tcPr>
            <w:tcW w:w="239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/>
                <w:szCs w:val="21"/>
              </w:rPr>
            </w:pPr>
            <w:r>
              <w:rPr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997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中级职称人数</w:t>
            </w:r>
          </w:p>
        </w:tc>
        <w:tc>
          <w:tcPr>
            <w:tcW w:w="232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/>
                <w:szCs w:val="21"/>
              </w:rPr>
            </w:pPr>
            <w:r>
              <w:rPr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2322" w:type="dxa"/>
            <w:vAlign w:val="center"/>
          </w:tcPr>
          <w:p>
            <w:pPr>
              <w:widowControl/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大学本科</w:t>
            </w:r>
          </w:p>
        </w:tc>
        <w:tc>
          <w:tcPr>
            <w:tcW w:w="239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/>
                <w:szCs w:val="21"/>
              </w:rPr>
            </w:pPr>
            <w:r>
              <w:rPr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</w:tr>
    </w:tbl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二、平台建设情况</w:t>
      </w:r>
    </w:p>
    <w:p>
      <w:pPr>
        <w:jc w:val="left"/>
        <w:rPr>
          <w:szCs w:val="21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（一）工作站基础建设</w:t>
      </w:r>
      <w:r>
        <w:rPr>
          <w:rFonts w:ascii="方正楷体简体" w:eastAsia="方正楷体简体"/>
          <w:b/>
          <w:sz w:val="28"/>
          <w:szCs w:val="28"/>
        </w:rPr>
        <w:t xml:space="preserve"> </w:t>
      </w:r>
      <w:r>
        <w:rPr>
          <w:rFonts w:hint="eastAsia"/>
          <w:szCs w:val="21"/>
        </w:rPr>
        <w:t>（</w:t>
      </w:r>
      <w:r>
        <w:rPr>
          <w:rFonts w:hint="eastAsia" w:ascii="方正仿宋简体" w:hAnsi="方正仿宋简体" w:eastAsia="方正仿宋简体" w:cs="方正仿宋简体"/>
          <w:bCs/>
          <w:sz w:val="24"/>
        </w:rPr>
        <w:t>说明：填报</w:t>
      </w:r>
      <w:r>
        <w:rPr>
          <w:rFonts w:hint="eastAsia" w:ascii="Times New Roman" w:hAnsi="Times New Roman" w:eastAsia="方正仿宋_GBK" w:cs="Times New Roman"/>
          <w:sz w:val="24"/>
          <w:szCs w:val="24"/>
          <w:lang w:val="en-US" w:eastAsia="zh-CN"/>
        </w:rPr>
        <w:t>2022</w:t>
      </w:r>
      <w:r>
        <w:rPr>
          <w:rFonts w:hint="eastAsia" w:ascii="方正仿宋简体" w:hAnsi="方正仿宋简体" w:eastAsia="方正仿宋简体" w:cs="方正仿宋简体"/>
          <w:bCs/>
          <w:sz w:val="24"/>
        </w:rPr>
        <w:t>年数据</w:t>
      </w:r>
      <w:r>
        <w:rPr>
          <w:rFonts w:hint="eastAsia"/>
          <w:szCs w:val="21"/>
        </w:rPr>
        <w:t>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7"/>
        <w:gridCol w:w="62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807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工作站固定办公场所</w:t>
            </w:r>
          </w:p>
        </w:tc>
        <w:tc>
          <w:tcPr>
            <w:tcW w:w="6232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□有</w:t>
            </w:r>
            <w:r>
              <w:rPr>
                <w:rFonts w:hAnsi="宋体"/>
                <w:szCs w:val="21"/>
                <w:u w:val="single"/>
              </w:rPr>
              <w:t xml:space="preserve">         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Ansi="宋体"/>
                <w:szCs w:val="21"/>
              </w:rPr>
              <w:t>m</w:t>
            </w:r>
            <w:r>
              <w:rPr>
                <w:rFonts w:hAnsi="宋体"/>
                <w:szCs w:val="21"/>
                <w:vertAlign w:val="superscript"/>
              </w:rPr>
              <w:t>2</w:t>
            </w:r>
            <w:r>
              <w:rPr>
                <w:rFonts w:hint="eastAsia" w:hAnsi="宋体"/>
                <w:szCs w:val="21"/>
              </w:rPr>
              <w:t>）</w:t>
            </w:r>
            <w:r>
              <w:rPr>
                <w:rFonts w:hAnsi="宋体"/>
                <w:szCs w:val="21"/>
              </w:rPr>
              <w:t xml:space="preserve">    </w:t>
            </w:r>
            <w:r>
              <w:rPr>
                <w:rFonts w:hint="eastAsia" w:hAnsi="宋体"/>
                <w:szCs w:val="21"/>
              </w:rPr>
              <w:t>□</w:t>
            </w:r>
            <w:r>
              <w:rPr>
                <w:rFonts w:hAnsi="宋体"/>
                <w:szCs w:val="21"/>
              </w:rPr>
              <w:t xml:space="preserve"> </w:t>
            </w:r>
            <w:r>
              <w:rPr>
                <w:rFonts w:hint="eastAsia" w:hAnsi="宋体"/>
                <w:szCs w:val="21"/>
              </w:rPr>
              <w:t>无</w:t>
            </w:r>
            <w:r>
              <w:rPr>
                <w:rFonts w:hAnsi="宋体"/>
                <w:szCs w:val="21"/>
              </w:rPr>
              <w:t xml:space="preserve">   </w:t>
            </w:r>
          </w:p>
        </w:tc>
      </w:tr>
    </w:tbl>
    <w:p>
      <w:pPr>
        <w:numPr>
          <w:ilvl w:val="0"/>
          <w:numId w:val="0"/>
        </w:numP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 xml:space="preserve">建站后新获得市级及以上认证或表彰情况 </w:t>
      </w:r>
    </w:p>
    <w:p>
      <w:pPr>
        <w:rPr>
          <w:rFonts w:hint="default" w:ascii="Times New Roman" w:hAnsi="Times New Roman" w:eastAsia="方正仿宋_GBK" w:cs="Times New Roman"/>
          <w:b w:val="0"/>
          <w:bCs/>
          <w:szCs w:val="21"/>
        </w:rPr>
      </w:pPr>
      <w:r>
        <w:rPr>
          <w:rFonts w:hint="default" w:ascii="Times New Roman" w:hAnsi="Times New Roman" w:eastAsia="方正仿宋_GBK" w:cs="Times New Roman"/>
          <w:b w:val="0"/>
          <w:bCs/>
          <w:szCs w:val="21"/>
        </w:rPr>
        <w:t>（说明：按年度、不同类型依次填写）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4819"/>
        <w:gridCol w:w="850"/>
        <w:gridCol w:w="851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818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年度</w:t>
            </w:r>
          </w:p>
        </w:tc>
        <w:tc>
          <w:tcPr>
            <w:tcW w:w="4819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类</w:t>
            </w:r>
            <w:r>
              <w:rPr>
                <w:sz w:val="24"/>
                <w:szCs w:val="21"/>
              </w:rPr>
              <w:t xml:space="preserve"> </w:t>
            </w:r>
            <w:r>
              <w:rPr>
                <w:rFonts w:hint="eastAsia"/>
                <w:sz w:val="24"/>
                <w:szCs w:val="21"/>
              </w:rPr>
              <w:t>型：</w:t>
            </w:r>
          </w:p>
          <w:p>
            <w:pPr>
              <w:spacing w:line="300" w:lineRule="exact"/>
              <w:jc w:val="left"/>
              <w:rPr>
                <w:rFonts w:ascii="方正仿宋简体" w:eastAsia="方正仿宋简体"/>
                <w:bCs/>
                <w:sz w:val="24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□高新技术企业</w:t>
            </w:r>
            <w:r>
              <w:rPr>
                <w:rFonts w:ascii="方正仿宋简体" w:eastAsia="方正仿宋简体"/>
                <w:bCs/>
                <w:sz w:val="24"/>
              </w:rPr>
              <w:t xml:space="preserve"> </w:t>
            </w:r>
            <w:r>
              <w:rPr>
                <w:rFonts w:hint="eastAsia" w:ascii="方正仿宋简体" w:eastAsia="方正仿宋简体"/>
                <w:bCs/>
                <w:sz w:val="24"/>
              </w:rPr>
              <w:t>□技术创新示范企业</w:t>
            </w:r>
          </w:p>
          <w:p>
            <w:pPr>
              <w:spacing w:line="300" w:lineRule="exact"/>
              <w:jc w:val="left"/>
              <w:rPr>
                <w:rFonts w:hint="eastAsia" w:ascii="方正仿宋简体" w:eastAsia="方正仿宋简体"/>
                <w:bCs/>
                <w:sz w:val="24"/>
                <w:lang w:val="en-US" w:eastAsia="zh-CN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□军民融合企业</w:t>
            </w:r>
            <w:r>
              <w:rPr>
                <w:rFonts w:ascii="方正仿宋简体" w:eastAsia="方正仿宋简体"/>
                <w:bCs/>
                <w:sz w:val="24"/>
              </w:rPr>
              <w:t xml:space="preserve"> </w:t>
            </w:r>
            <w:r>
              <w:rPr>
                <w:rFonts w:hint="eastAsia" w:ascii="方正仿宋简体" w:eastAsia="方正仿宋简体"/>
                <w:bCs/>
                <w:sz w:val="24"/>
              </w:rPr>
              <w:t>□</w:t>
            </w:r>
            <w:r>
              <w:rPr>
                <w:rFonts w:hint="eastAsia" w:ascii="方正仿宋简体" w:eastAsia="方正仿宋简体"/>
                <w:bCs/>
                <w:sz w:val="24"/>
                <w:lang w:val="en-US" w:eastAsia="zh-CN"/>
              </w:rPr>
              <w:t>专精特新企业</w:t>
            </w:r>
          </w:p>
          <w:p>
            <w:pPr>
              <w:spacing w:line="300" w:lineRule="exact"/>
              <w:jc w:val="left"/>
              <w:rPr>
                <w:sz w:val="24"/>
                <w:szCs w:val="21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□其他</w:t>
            </w:r>
            <w:r>
              <w:rPr>
                <w:rFonts w:ascii="方正仿宋简体" w:eastAsia="方正仿宋简体"/>
                <w:bCs/>
                <w:sz w:val="24"/>
              </w:rPr>
              <w:t>——</w:t>
            </w:r>
          </w:p>
        </w:tc>
        <w:tc>
          <w:tcPr>
            <w:tcW w:w="850" w:type="dxa"/>
            <w:vAlign w:val="center"/>
          </w:tcPr>
          <w:p>
            <w:pPr>
              <w:spacing w:line="300" w:lineRule="exact"/>
              <w:jc w:val="center"/>
              <w:rPr>
                <w:rFonts w:hint="eastAsia" w:eastAsia="宋体"/>
                <w:sz w:val="24"/>
                <w:szCs w:val="21"/>
              </w:rPr>
            </w:pPr>
            <w:r>
              <w:rPr>
                <w:rFonts w:hint="eastAsia" w:eastAsia="宋体"/>
                <w:sz w:val="24"/>
                <w:szCs w:val="21"/>
              </w:rPr>
              <w:t>批准时间</w:t>
            </w:r>
          </w:p>
        </w:tc>
        <w:tc>
          <w:tcPr>
            <w:tcW w:w="851" w:type="dxa"/>
            <w:vAlign w:val="center"/>
          </w:tcPr>
          <w:p>
            <w:pPr>
              <w:spacing w:line="300" w:lineRule="exact"/>
              <w:jc w:val="center"/>
              <w:rPr>
                <w:rFonts w:hint="eastAsia" w:eastAsia="宋体"/>
                <w:sz w:val="24"/>
                <w:szCs w:val="21"/>
              </w:rPr>
            </w:pPr>
            <w:r>
              <w:rPr>
                <w:rFonts w:hint="eastAsia" w:eastAsia="宋体"/>
                <w:sz w:val="24"/>
                <w:szCs w:val="21"/>
              </w:rPr>
              <w:t>批准部门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类别：</w:t>
            </w:r>
          </w:p>
          <w:p>
            <w:pPr>
              <w:spacing w:line="300" w:lineRule="exact"/>
              <w:jc w:val="left"/>
              <w:rPr>
                <w:rFonts w:ascii="方正仿宋简体" w:eastAsia="方正仿宋简体"/>
                <w:bCs/>
                <w:sz w:val="24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□国家级</w:t>
            </w:r>
          </w:p>
          <w:p>
            <w:pPr>
              <w:spacing w:line="300" w:lineRule="exact"/>
              <w:jc w:val="left"/>
              <w:rPr>
                <w:rFonts w:ascii="方正仿宋简体" w:eastAsia="方正仿宋简体"/>
                <w:bCs/>
                <w:sz w:val="24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□省部级</w:t>
            </w:r>
          </w:p>
          <w:p>
            <w:pPr>
              <w:spacing w:line="300" w:lineRule="exact"/>
              <w:jc w:val="left"/>
              <w:rPr>
                <w:sz w:val="24"/>
                <w:szCs w:val="21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4819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4819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818" w:type="dxa"/>
            <w:vAlign w:val="center"/>
          </w:tcPr>
          <w:p>
            <w:pPr>
              <w:spacing w:line="320" w:lineRule="exact"/>
              <w:rPr>
                <w:sz w:val="20"/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221" w:type="dxa"/>
            <w:gridSpan w:val="4"/>
            <w:vAlign w:val="center"/>
          </w:tcPr>
          <w:p>
            <w:pPr>
              <w:spacing w:line="320" w:lineRule="exact"/>
              <w:rPr>
                <w:sz w:val="20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：提供批文、证书等佐证材料</w:t>
            </w:r>
          </w:p>
        </w:tc>
      </w:tr>
    </w:tbl>
    <w:p>
      <w:pPr>
        <w:rPr>
          <w:rFonts w:hint="default" w:ascii="Times New Roman" w:hAnsi="Times New Roman" w:eastAsia="方正仿宋_GBK" w:cs="Times New Roman"/>
          <w:b w:val="0"/>
          <w:bCs/>
          <w:szCs w:val="21"/>
        </w:rPr>
      </w:pP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 xml:space="preserve">2. 建站后新建市级以上研发载体 </w:t>
      </w:r>
      <w:r>
        <w:rPr>
          <w:rFonts w:hint="default" w:ascii="Times New Roman" w:hAnsi="Times New Roman" w:eastAsia="方正仿宋_GBK" w:cs="Times New Roman"/>
          <w:b w:val="0"/>
          <w:bCs/>
          <w:szCs w:val="21"/>
        </w:rPr>
        <w:t>（说明：按年度、不同类型依次填写）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4819"/>
        <w:gridCol w:w="850"/>
        <w:gridCol w:w="851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818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年度</w:t>
            </w:r>
          </w:p>
        </w:tc>
        <w:tc>
          <w:tcPr>
            <w:tcW w:w="4819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类</w:t>
            </w:r>
            <w:r>
              <w:rPr>
                <w:sz w:val="24"/>
                <w:szCs w:val="21"/>
              </w:rPr>
              <w:t xml:space="preserve"> </w:t>
            </w:r>
            <w:r>
              <w:rPr>
                <w:rFonts w:hint="eastAsia"/>
                <w:sz w:val="24"/>
                <w:szCs w:val="21"/>
              </w:rPr>
              <w:t>型：</w:t>
            </w:r>
          </w:p>
          <w:p>
            <w:pPr>
              <w:spacing w:line="300" w:lineRule="exact"/>
              <w:jc w:val="left"/>
              <w:rPr>
                <w:rFonts w:ascii="方正仿宋简体" w:eastAsia="方正仿宋简体"/>
                <w:bCs/>
                <w:sz w:val="24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□工程技术研究中心</w:t>
            </w:r>
            <w:r>
              <w:rPr>
                <w:rFonts w:ascii="方正仿宋简体" w:eastAsia="方正仿宋简体"/>
                <w:bCs/>
                <w:sz w:val="24"/>
              </w:rPr>
              <w:t xml:space="preserve"> </w:t>
            </w:r>
            <w:r>
              <w:rPr>
                <w:rFonts w:hint="eastAsia" w:ascii="方正仿宋简体" w:eastAsia="方正仿宋简体"/>
                <w:bCs/>
                <w:sz w:val="24"/>
              </w:rPr>
              <w:t>□重点实验室</w:t>
            </w:r>
          </w:p>
          <w:p>
            <w:pPr>
              <w:spacing w:line="300" w:lineRule="exact"/>
              <w:jc w:val="left"/>
              <w:rPr>
                <w:sz w:val="24"/>
                <w:szCs w:val="21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□技术创新中心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  </w:t>
            </w:r>
            <w:r>
              <w:rPr>
                <w:rFonts w:hint="eastAsia" w:ascii="方正仿宋简体" w:eastAsia="方正仿宋简体"/>
                <w:bCs/>
                <w:sz w:val="24"/>
              </w:rPr>
              <w:t>□企业技术中心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        </w:t>
            </w:r>
            <w:r>
              <w:rPr>
                <w:rFonts w:hint="eastAsia" w:ascii="方正仿宋简体" w:eastAsia="方正仿宋简体"/>
                <w:bCs/>
                <w:sz w:val="24"/>
              </w:rPr>
              <w:t>□博士后科研工作站</w:t>
            </w:r>
            <w:r>
              <w:rPr>
                <w:rFonts w:ascii="方正仿宋简体" w:eastAsia="方正仿宋简体"/>
                <w:bCs/>
                <w:sz w:val="24"/>
              </w:rPr>
              <w:t xml:space="preserve"> </w:t>
            </w:r>
            <w:r>
              <w:rPr>
                <w:rFonts w:hint="eastAsia" w:ascii="方正仿宋简体" w:eastAsia="方正仿宋简体"/>
                <w:bCs/>
                <w:sz w:val="24"/>
              </w:rPr>
              <w:t>□博士后创新实践基地</w:t>
            </w:r>
            <w:r>
              <w:rPr>
                <w:rFonts w:ascii="方正仿宋简体" w:eastAsia="方正仿宋简体"/>
                <w:bCs/>
                <w:sz w:val="24"/>
              </w:rPr>
              <w:t xml:space="preserve"> </w:t>
            </w:r>
            <w:r>
              <w:rPr>
                <w:rFonts w:hint="eastAsia" w:ascii="方正仿宋简体" w:eastAsia="方正仿宋简体"/>
                <w:bCs/>
                <w:sz w:val="24"/>
              </w:rPr>
              <w:t>□产学研联合实验室</w:t>
            </w:r>
            <w:r>
              <w:rPr>
                <w:rFonts w:ascii="方正仿宋简体" w:eastAsia="方正仿宋简体"/>
                <w:bCs/>
                <w:sz w:val="24"/>
              </w:rPr>
              <w:t xml:space="preserve"> </w:t>
            </w:r>
            <w:r>
              <w:rPr>
                <w:rFonts w:hint="eastAsia" w:ascii="方正仿宋简体" w:eastAsia="方正仿宋简体"/>
                <w:bCs/>
                <w:sz w:val="24"/>
              </w:rPr>
              <w:t>□其他</w:t>
            </w:r>
            <w:r>
              <w:rPr>
                <w:rFonts w:ascii="方正仿宋简体" w:eastAsia="方正仿宋简体"/>
                <w:bCs/>
                <w:sz w:val="24"/>
              </w:rPr>
              <w:t>——</w:t>
            </w:r>
          </w:p>
        </w:tc>
        <w:tc>
          <w:tcPr>
            <w:tcW w:w="850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批准时间</w:t>
            </w:r>
          </w:p>
        </w:tc>
        <w:tc>
          <w:tcPr>
            <w:tcW w:w="851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批准部门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类别：</w:t>
            </w:r>
          </w:p>
          <w:p>
            <w:pPr>
              <w:spacing w:line="300" w:lineRule="exact"/>
              <w:jc w:val="left"/>
              <w:rPr>
                <w:rFonts w:ascii="方正仿宋简体" w:eastAsia="方正仿宋简体"/>
                <w:bCs/>
                <w:sz w:val="24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□国家级</w:t>
            </w:r>
          </w:p>
          <w:p>
            <w:pPr>
              <w:spacing w:line="300" w:lineRule="exact"/>
              <w:jc w:val="left"/>
              <w:rPr>
                <w:rFonts w:ascii="方正仿宋简体" w:eastAsia="方正仿宋简体"/>
                <w:bCs/>
                <w:sz w:val="24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□省部级</w:t>
            </w:r>
          </w:p>
          <w:p>
            <w:pPr>
              <w:spacing w:line="300" w:lineRule="exact"/>
              <w:jc w:val="left"/>
              <w:rPr>
                <w:sz w:val="24"/>
                <w:szCs w:val="21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4819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4819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818" w:type="dxa"/>
            <w:vAlign w:val="center"/>
          </w:tcPr>
          <w:p>
            <w:pPr>
              <w:spacing w:line="320" w:lineRule="exact"/>
              <w:rPr>
                <w:sz w:val="20"/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221" w:type="dxa"/>
            <w:gridSpan w:val="4"/>
            <w:vAlign w:val="center"/>
          </w:tcPr>
          <w:p>
            <w:pPr>
              <w:spacing w:line="320" w:lineRule="exact"/>
              <w:rPr>
                <w:sz w:val="20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：提供批文、证书等佐证材料</w:t>
            </w:r>
          </w:p>
        </w:tc>
      </w:tr>
    </w:tbl>
    <w:p>
      <w:pPr>
        <w:rPr>
          <w:rFonts w:hint="default" w:ascii="Times New Roman" w:hAnsi="Times New Roman" w:eastAsia="方正仿宋_GBK" w:cs="Times New Roman"/>
          <w:b w:val="0"/>
          <w:bCs/>
          <w:szCs w:val="21"/>
        </w:rPr>
      </w:pP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.</w:t>
      </w:r>
      <w:r>
        <w:rPr>
          <w:rFonts w:hint="default" w:ascii="Times New Roman" w:hAnsi="Times New Roman" w:eastAsia="方正仿宋_GBK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2020-2022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年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新增配套研发设施（设备）</w:t>
      </w:r>
      <w:r>
        <w:rPr>
          <w:rFonts w:hint="default" w:ascii="Times New Roman" w:hAnsi="Times New Roman" w:eastAsia="方正仿宋_GBK" w:cs="Times New Roman"/>
          <w:b w:val="0"/>
          <w:bCs/>
          <w:szCs w:val="21"/>
        </w:rPr>
        <w:t>（说明： 填报30万及以上的，按年度依次填写）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3827"/>
        <w:gridCol w:w="36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</w:t>
            </w:r>
            <w:r>
              <w:rPr>
                <w:rFonts w:hAnsi="宋体"/>
                <w:szCs w:val="21"/>
              </w:rPr>
              <w:t xml:space="preserve">  </w:t>
            </w:r>
            <w:r>
              <w:rPr>
                <w:rFonts w:hint="eastAsia" w:hAnsi="宋体"/>
                <w:szCs w:val="21"/>
              </w:rPr>
              <w:t>度</w:t>
            </w: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szCs w:val="28"/>
              </w:rPr>
            </w:pPr>
            <w:r>
              <w:rPr>
                <w:rFonts w:hint="eastAsia" w:hAnsi="宋体"/>
                <w:szCs w:val="21"/>
              </w:rPr>
              <w:t>名</w:t>
            </w:r>
            <w:r>
              <w:rPr>
                <w:rFonts w:hAnsi="宋体"/>
                <w:szCs w:val="21"/>
              </w:rPr>
              <w:t xml:space="preserve">    </w:t>
            </w:r>
            <w:r>
              <w:rPr>
                <w:rFonts w:hint="eastAsia" w:hAnsi="宋体"/>
                <w:szCs w:val="21"/>
              </w:rPr>
              <w:t>称</w:t>
            </w:r>
          </w:p>
        </w:tc>
        <w:tc>
          <w:tcPr>
            <w:tcW w:w="3686" w:type="dxa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Cs w:val="28"/>
              </w:rPr>
            </w:pPr>
            <w:r>
              <w:rPr>
                <w:rFonts w:hint="eastAsia" w:hAnsi="宋体"/>
                <w:szCs w:val="21"/>
              </w:rPr>
              <w:t>价值（万元）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6" w:type="dxa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6" w:type="dxa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6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7513" w:type="dxa"/>
            <w:gridSpan w:val="2"/>
            <w:vAlign w:val="center"/>
          </w:tcPr>
          <w:p>
            <w:pPr>
              <w:spacing w:line="320" w:lineRule="exact"/>
              <w:jc w:val="lef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：提供采买记录、发票等佐证材料。</w:t>
            </w:r>
          </w:p>
        </w:tc>
      </w:tr>
    </w:tbl>
    <w:p>
      <w:pPr>
        <w:jc w:val="left"/>
        <w:rPr>
          <w:rFonts w:hint="default" w:ascii="Times New Roman" w:hAnsi="Times New Roman" w:eastAsia="方正仿宋_GBK" w:cs="Times New Roman"/>
          <w:b w:val="0"/>
          <w:bCs/>
          <w:szCs w:val="21"/>
        </w:rPr>
      </w:pP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. 为工作站运行提供的其他保障</w:t>
      </w:r>
      <w:r>
        <w:rPr>
          <w:rFonts w:hint="default" w:ascii="Times New Roman" w:hAnsi="Times New Roman" w:eastAsia="方正仿宋_GBK" w:cs="Times New Roman"/>
          <w:b w:val="0"/>
          <w:bCs/>
          <w:szCs w:val="21"/>
        </w:rPr>
        <w:t>（300字内）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4" w:hRule="exact"/>
        </w:trPr>
        <w:tc>
          <w:tcPr>
            <w:tcW w:w="9073" w:type="dxa"/>
            <w:vAlign w:val="center"/>
          </w:tcPr>
          <w:p>
            <w:pPr>
              <w:spacing w:line="360" w:lineRule="auto"/>
              <w:rPr>
                <w:rFonts w:hAnsi="宋体"/>
                <w:szCs w:val="21"/>
              </w:rPr>
            </w:pPr>
          </w:p>
        </w:tc>
      </w:tr>
    </w:tbl>
    <w:p>
      <w:pP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</w:rPr>
        <w:t xml:space="preserve">（二）工作站制度建设 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851"/>
        <w:gridCol w:w="3118"/>
        <w:gridCol w:w="3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093" w:type="dxa"/>
            <w:gridSpan w:val="2"/>
            <w:vAlign w:val="center"/>
          </w:tcPr>
          <w:p>
            <w:pPr>
              <w:spacing w:line="360" w:lineRule="auto"/>
              <w:rPr>
                <w:rFonts w:hAnsi="宋体"/>
                <w:b/>
                <w:sz w:val="28"/>
                <w:szCs w:val="28"/>
              </w:rPr>
            </w:pPr>
            <w:r>
              <w:rPr>
                <w:rFonts w:hint="eastAsia" w:hAnsi="宋体"/>
                <w:szCs w:val="21"/>
              </w:rPr>
              <w:t>工作站新建制度</w:t>
            </w:r>
          </w:p>
        </w:tc>
        <w:tc>
          <w:tcPr>
            <w:tcW w:w="6946" w:type="dxa"/>
            <w:gridSpan w:val="2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Ansi="宋体"/>
                <w:b/>
                <w:sz w:val="28"/>
                <w:szCs w:val="28"/>
              </w:rPr>
            </w:pPr>
            <w:r>
              <w:rPr>
                <w:rFonts w:hint="eastAsia" w:hAnsi="宋体"/>
                <w:szCs w:val="21"/>
              </w:rPr>
              <w:t>有</w:t>
            </w:r>
            <w:r>
              <w:rPr>
                <w:rFonts w:hint="eastAsia" w:hAnsi="宋体"/>
                <w:sz w:val="28"/>
                <w:szCs w:val="28"/>
              </w:rPr>
              <w:t>（</w:t>
            </w:r>
            <w:r>
              <w:rPr>
                <w:rFonts w:hint="eastAsia"/>
                <w:szCs w:val="21"/>
              </w:rPr>
              <w:t>如有，请按年度、不同类型依次填写。</w:t>
            </w:r>
            <w:r>
              <w:rPr>
                <w:rFonts w:hint="eastAsia" w:hAnsi="宋体"/>
                <w:sz w:val="28"/>
                <w:szCs w:val="28"/>
              </w:rPr>
              <w:t>）</w:t>
            </w:r>
            <w:r>
              <w:rPr>
                <w:rFonts w:hAnsi="宋体"/>
                <w:sz w:val="28"/>
                <w:szCs w:val="28"/>
              </w:rPr>
              <w:t xml:space="preserve">  </w:t>
            </w:r>
            <w:r>
              <w:rPr>
                <w:rFonts w:hAnsi="宋体"/>
                <w:szCs w:val="21"/>
              </w:rPr>
              <w:t xml:space="preserve">   </w:t>
            </w:r>
            <w:r>
              <w:rPr>
                <w:rFonts w:hint="eastAsia" w:ascii="宋体" w:hAnsi="宋体"/>
                <w:bCs/>
                <w:sz w:val="24"/>
              </w:rPr>
              <w:t>□</w:t>
            </w:r>
            <w:r>
              <w:rPr>
                <w:rFonts w:hAnsi="宋体"/>
                <w:szCs w:val="21"/>
              </w:rPr>
              <w:t xml:space="preserve"> </w:t>
            </w:r>
            <w:r>
              <w:rPr>
                <w:rFonts w:hint="eastAsia" w:hAnsi="宋体"/>
                <w:szCs w:val="21"/>
              </w:rPr>
              <w:t>无</w:t>
            </w:r>
            <w:r>
              <w:rPr>
                <w:rFonts w:hAnsi="宋体"/>
                <w:szCs w:val="21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242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年度</w:t>
            </w:r>
          </w:p>
        </w:tc>
        <w:tc>
          <w:tcPr>
            <w:tcW w:w="3969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制</w:t>
            </w:r>
            <w:r>
              <w:rPr>
                <w:sz w:val="24"/>
                <w:szCs w:val="21"/>
              </w:rPr>
              <w:t xml:space="preserve"> </w:t>
            </w:r>
            <w:r>
              <w:rPr>
                <w:rFonts w:hint="eastAsia"/>
                <w:sz w:val="24"/>
                <w:szCs w:val="21"/>
              </w:rPr>
              <w:t>度</w:t>
            </w:r>
            <w:r>
              <w:rPr>
                <w:sz w:val="24"/>
                <w:szCs w:val="21"/>
              </w:rPr>
              <w:t xml:space="preserve"> </w:t>
            </w:r>
            <w:r>
              <w:rPr>
                <w:rFonts w:hint="eastAsia"/>
                <w:sz w:val="24"/>
                <w:szCs w:val="21"/>
              </w:rPr>
              <w:t>名</w:t>
            </w:r>
            <w:r>
              <w:rPr>
                <w:sz w:val="24"/>
                <w:szCs w:val="21"/>
              </w:rPr>
              <w:t xml:space="preserve"> </w:t>
            </w:r>
            <w:r>
              <w:rPr>
                <w:rFonts w:hint="eastAsia"/>
                <w:sz w:val="24"/>
                <w:szCs w:val="21"/>
              </w:rPr>
              <w:t>称</w:t>
            </w:r>
          </w:p>
        </w:tc>
        <w:tc>
          <w:tcPr>
            <w:tcW w:w="3828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类</w:t>
            </w:r>
            <w:r>
              <w:rPr>
                <w:sz w:val="24"/>
                <w:szCs w:val="21"/>
              </w:rPr>
              <w:t xml:space="preserve"> </w:t>
            </w:r>
            <w:r>
              <w:rPr>
                <w:rFonts w:hint="eastAsia"/>
                <w:sz w:val="24"/>
                <w:szCs w:val="21"/>
              </w:rPr>
              <w:t>型</w:t>
            </w:r>
            <w:r>
              <w:rPr>
                <w:sz w:val="24"/>
                <w:szCs w:val="21"/>
              </w:rPr>
              <w:t xml:space="preserve"> </w:t>
            </w:r>
            <w:r>
              <w:rPr>
                <w:rFonts w:hint="eastAsia"/>
                <w:sz w:val="24"/>
                <w:szCs w:val="21"/>
              </w:rPr>
              <w:t>：</w:t>
            </w:r>
          </w:p>
          <w:p>
            <w:pPr>
              <w:spacing w:line="300" w:lineRule="exact"/>
              <w:jc w:val="left"/>
              <w:rPr>
                <w:rFonts w:ascii="宋体"/>
                <w:szCs w:val="21"/>
              </w:rPr>
            </w:pPr>
            <w:r>
              <w:rPr>
                <w:rFonts w:hint="eastAsia" w:ascii="方正仿宋简体" w:eastAsia="方正仿宋简体"/>
                <w:bCs/>
                <w:sz w:val="24"/>
              </w:rPr>
              <w:t>□管理办法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</w:t>
            </w:r>
            <w:r>
              <w:rPr>
                <w:rFonts w:hint="eastAsia" w:ascii="方正仿宋简体" w:eastAsia="方正仿宋简体"/>
                <w:bCs/>
                <w:sz w:val="24"/>
              </w:rPr>
              <w:t>□人才培养制度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  </w:t>
            </w:r>
            <w:r>
              <w:rPr>
                <w:rFonts w:hint="eastAsia" w:ascii="方正仿宋简体" w:eastAsia="方正仿宋简体"/>
                <w:bCs/>
                <w:sz w:val="24"/>
              </w:rPr>
              <w:t>□工作站经费管理制度</w:t>
            </w:r>
            <w:r>
              <w:rPr>
                <w:rFonts w:ascii="方正仿宋简体" w:eastAsia="方正仿宋简体"/>
                <w:bCs/>
                <w:sz w:val="24"/>
              </w:rPr>
              <w:t xml:space="preserve">  </w:t>
            </w:r>
            <w:r>
              <w:rPr>
                <w:rFonts w:hint="eastAsia" w:ascii="方正仿宋简体" w:eastAsia="方正仿宋简体"/>
                <w:bCs/>
                <w:sz w:val="24"/>
              </w:rPr>
              <w:t>□其他</w:t>
            </w:r>
            <w:r>
              <w:rPr>
                <w:rFonts w:ascii="方正仿宋简体" w:eastAsia="方正仿宋简体"/>
                <w:bCs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242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</w:p>
        </w:tc>
        <w:tc>
          <w:tcPr>
            <w:tcW w:w="3969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</w:p>
        </w:tc>
        <w:tc>
          <w:tcPr>
            <w:tcW w:w="3828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242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</w:p>
        </w:tc>
        <w:tc>
          <w:tcPr>
            <w:tcW w:w="3969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</w:p>
        </w:tc>
        <w:tc>
          <w:tcPr>
            <w:tcW w:w="3828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242" w:type="dxa"/>
            <w:vAlign w:val="center"/>
          </w:tcPr>
          <w:p>
            <w:pPr>
              <w:spacing w:line="300" w:lineRule="exact"/>
              <w:jc w:val="center"/>
              <w:rPr>
                <w:sz w:val="24"/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7797" w:type="dxa"/>
            <w:gridSpan w:val="3"/>
            <w:vAlign w:val="center"/>
          </w:tcPr>
          <w:p>
            <w:pPr>
              <w:spacing w:line="300" w:lineRule="exact"/>
              <w:jc w:val="left"/>
              <w:rPr>
                <w:rFonts w:eastAsia="方正仿宋简体"/>
                <w:sz w:val="24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：提供制度文号、发布列表等佐证材料。</w:t>
            </w:r>
          </w:p>
        </w:tc>
      </w:tr>
    </w:tbl>
    <w:p>
      <w:pP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  <w:lang w:eastAsia="zh-CN"/>
        </w:rPr>
        <w:t>（三）</w:t>
      </w:r>
      <w: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</w:rPr>
        <w:t>工作站团队建设</w:t>
      </w:r>
    </w:p>
    <w:p>
      <w:pPr>
        <w:jc w:val="left"/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1.建站以来引进院士（专家）及其团队人员情况</w:t>
      </w:r>
    </w:p>
    <w:p>
      <w:pPr>
        <w:spacing w:line="360" w:lineRule="exact"/>
        <w:rPr>
          <w:rFonts w:hint="eastAsia" w:ascii="方正仿宋_GBK" w:hAnsi="方正仿宋_GBK" w:eastAsia="方正仿宋_GBK" w:cs="方正仿宋_GBK"/>
          <w:szCs w:val="21"/>
        </w:rPr>
      </w:pPr>
      <w:r>
        <w:rPr>
          <w:rFonts w:hint="eastAsia" w:ascii="方正仿宋_GBK" w:hAnsi="方正仿宋_GBK" w:eastAsia="方正仿宋_GBK" w:cs="方正仿宋_GBK"/>
          <w:szCs w:val="21"/>
        </w:rPr>
        <w:t>（说明：包括建站以来引进的所有院士（专家）及其团队人员）</w:t>
      </w:r>
    </w:p>
    <w:tbl>
      <w:tblPr>
        <w:tblStyle w:val="9"/>
        <w:tblpPr w:leftFromText="180" w:rightFromText="180" w:vertAnchor="text" w:horzAnchor="margin" w:tblpY="191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"/>
        <w:gridCol w:w="891"/>
        <w:gridCol w:w="812"/>
        <w:gridCol w:w="282"/>
        <w:gridCol w:w="1844"/>
        <w:gridCol w:w="1560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73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院士（专家）总人数</w:t>
            </w:r>
          </w:p>
        </w:tc>
        <w:tc>
          <w:tcPr>
            <w:tcW w:w="6766" w:type="dxa"/>
            <w:gridSpan w:val="5"/>
            <w:vAlign w:val="center"/>
          </w:tcPr>
          <w:p>
            <w:pPr>
              <w:spacing w:line="300" w:lineRule="exact"/>
              <w:rPr>
                <w:szCs w:val="21"/>
              </w:rPr>
            </w:pPr>
            <w:r>
              <w:rPr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367" w:type="dxa"/>
            <w:gridSpan w:val="4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中国科学院院士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5672" w:type="dxa"/>
            <w:gridSpan w:val="3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367" w:type="dxa"/>
            <w:gridSpan w:val="4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中国工程院院士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5672" w:type="dxa"/>
            <w:gridSpan w:val="3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367" w:type="dxa"/>
            <w:gridSpan w:val="4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高层次专家总人数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5672" w:type="dxa"/>
            <w:gridSpan w:val="3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82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团队总人数</w:t>
            </w:r>
          </w:p>
        </w:tc>
        <w:tc>
          <w:tcPr>
            <w:tcW w:w="7657" w:type="dxa"/>
            <w:gridSpan w:val="6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szCs w:val="21"/>
                <w:u w:val="single"/>
              </w:rPr>
              <w:t xml:space="preserve">  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82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按职称分</w:t>
            </w:r>
          </w:p>
        </w:tc>
        <w:tc>
          <w:tcPr>
            <w:tcW w:w="1703" w:type="dxa"/>
            <w:gridSpan w:val="2"/>
            <w:vAlign w:val="center"/>
          </w:tcPr>
          <w:p>
            <w:pPr>
              <w:spacing w:line="360" w:lineRule="auto"/>
              <w:rPr>
                <w:szCs w:val="21"/>
                <w:u w:val="single"/>
              </w:rPr>
            </w:pPr>
            <w:r>
              <w:rPr>
                <w:rFonts w:hint="eastAsia"/>
                <w:szCs w:val="21"/>
              </w:rPr>
              <w:t>正高级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spacing w:line="360" w:lineRule="auto"/>
              <w:rPr>
                <w:szCs w:val="21"/>
                <w:u w:val="single"/>
              </w:rPr>
            </w:pPr>
            <w:r>
              <w:rPr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1560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副高级</w:t>
            </w:r>
          </w:p>
        </w:tc>
        <w:tc>
          <w:tcPr>
            <w:tcW w:w="2268" w:type="dxa"/>
            <w:vAlign w:val="center"/>
          </w:tcPr>
          <w:p>
            <w:pPr>
              <w:spacing w:line="360" w:lineRule="auto"/>
              <w:rPr>
                <w:szCs w:val="21"/>
                <w:u w:val="single"/>
              </w:rPr>
            </w:pPr>
            <w:r>
              <w:rPr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82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按学历分</w:t>
            </w:r>
          </w:p>
        </w:tc>
        <w:tc>
          <w:tcPr>
            <w:tcW w:w="1703" w:type="dxa"/>
            <w:gridSpan w:val="2"/>
            <w:vAlign w:val="center"/>
          </w:tcPr>
          <w:p>
            <w:pPr>
              <w:spacing w:line="360" w:lineRule="auto"/>
              <w:rPr>
                <w:szCs w:val="21"/>
                <w:u w:val="single"/>
              </w:rPr>
            </w:pPr>
            <w:r>
              <w:rPr>
                <w:rFonts w:hint="eastAsia"/>
              </w:rPr>
              <w:t>博士研究生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spacing w:line="360" w:lineRule="auto"/>
              <w:rPr>
                <w:szCs w:val="21"/>
                <w:u w:val="single"/>
              </w:rPr>
            </w:pPr>
            <w:r>
              <w:rPr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1560" w:type="dxa"/>
            <w:vAlign w:val="center"/>
          </w:tcPr>
          <w:p>
            <w:pPr>
              <w:spacing w:line="360" w:lineRule="auto"/>
              <w:rPr>
                <w:szCs w:val="21"/>
                <w:u w:val="single"/>
              </w:rPr>
            </w:pPr>
            <w:r>
              <w:rPr>
                <w:rFonts w:hint="eastAsia"/>
              </w:rPr>
              <w:t>硕士研究生</w:t>
            </w:r>
          </w:p>
        </w:tc>
        <w:tc>
          <w:tcPr>
            <w:tcW w:w="2268" w:type="dxa"/>
            <w:vAlign w:val="center"/>
          </w:tcPr>
          <w:p>
            <w:pPr>
              <w:spacing w:line="360" w:lineRule="auto"/>
              <w:rPr>
                <w:szCs w:val="21"/>
                <w:u w:val="single"/>
              </w:rPr>
            </w:pPr>
            <w:r>
              <w:rPr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</w:tbl>
    <w:p>
      <w:pPr>
        <w:numPr>
          <w:ilvl w:val="0"/>
          <w:numId w:val="0"/>
        </w:numP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202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年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12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月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31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日后继续在站工作</w:t>
      </w:r>
      <w:r>
        <w:rPr>
          <w:rFonts w:hint="eastAsia" w:ascii="Times New Roman" w:hAnsi="Times New Roman" w:eastAsia="方正仿宋_GBK" w:cs="Times New Roman"/>
          <w:b w:val="0"/>
          <w:bCs/>
          <w:sz w:val="28"/>
          <w:szCs w:val="28"/>
          <w:lang w:eastAsia="zh-CN"/>
        </w:rPr>
        <w:t>的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签约进站院士（专家）及团队情况</w:t>
      </w:r>
    </w:p>
    <w:p>
      <w:pPr>
        <w:spacing w:afterLines="50" w:line="460" w:lineRule="exact"/>
        <w:rPr>
          <w:rFonts w:hint="default" w:ascii="Times New Roman" w:hAnsi="Times New Roman" w:eastAsia="方正仿宋_GBK" w:cs="Times New Roman"/>
          <w:b w:val="0"/>
          <w:bCs/>
          <w:szCs w:val="21"/>
        </w:rPr>
      </w:pPr>
      <w:r>
        <w:rPr>
          <w:rFonts w:hint="default" w:ascii="Times New Roman" w:hAnsi="Times New Roman" w:eastAsia="方正仿宋_GBK" w:cs="Times New Roman"/>
          <w:b w:val="0"/>
          <w:bCs/>
          <w:sz w:val="24"/>
          <w:szCs w:val="21"/>
        </w:rPr>
        <w:t>2.1签约进站院士（专家）情况</w:t>
      </w:r>
      <w:r>
        <w:rPr>
          <w:rFonts w:hint="default" w:ascii="Times New Roman" w:hAnsi="Times New Roman" w:eastAsia="方正仿宋_GBK" w:cs="Times New Roman"/>
          <w:b w:val="0"/>
          <w:bCs/>
          <w:szCs w:val="21"/>
        </w:rPr>
        <w:t>（说明：填报签订建站协议和项目合作协议的院士（专家））</w:t>
      </w:r>
    </w:p>
    <w:tbl>
      <w:tblPr>
        <w:tblStyle w:val="9"/>
        <w:tblW w:w="9037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9"/>
        <w:gridCol w:w="2242"/>
        <w:gridCol w:w="43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</w:trPr>
        <w:tc>
          <w:tcPr>
            <w:tcW w:w="2449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院士（专家）总人数</w:t>
            </w:r>
          </w:p>
          <w:p>
            <w:pPr>
              <w:spacing w:line="360" w:lineRule="auto"/>
              <w:ind w:firstLine="315" w:firstLineChars="150"/>
              <w:rPr>
                <w:szCs w:val="21"/>
              </w:rPr>
            </w:pPr>
            <w:r>
              <w:rPr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2242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中国科学院院士</w:t>
            </w:r>
          </w:p>
        </w:tc>
        <w:tc>
          <w:tcPr>
            <w:tcW w:w="4346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　　</w:t>
            </w:r>
            <w:r>
              <w:rPr>
                <w:szCs w:val="21"/>
              </w:rPr>
              <w:t xml:space="preserve">  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</w:trPr>
        <w:tc>
          <w:tcPr>
            <w:tcW w:w="2449" w:type="dxa"/>
            <w:vMerge w:val="continue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2242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中国工程院院士</w:t>
            </w:r>
          </w:p>
        </w:tc>
        <w:tc>
          <w:tcPr>
            <w:tcW w:w="4346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　　　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</w:trPr>
        <w:tc>
          <w:tcPr>
            <w:tcW w:w="2449" w:type="dxa"/>
            <w:vMerge w:val="continue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2242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高层次专家总人数</w:t>
            </w:r>
          </w:p>
        </w:tc>
        <w:tc>
          <w:tcPr>
            <w:tcW w:w="4346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　　　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  <w:r>
              <w:rPr>
                <w:szCs w:val="21"/>
              </w:rPr>
              <w:t xml:space="preserve">  </w:t>
            </w:r>
          </w:p>
        </w:tc>
      </w:tr>
    </w:tbl>
    <w:p>
      <w:pPr>
        <w:spacing w:line="360" w:lineRule="auto"/>
        <w:rPr>
          <w:szCs w:val="21"/>
        </w:rPr>
      </w:pPr>
      <w:r>
        <w:rPr>
          <w:rFonts w:hint="eastAsia"/>
          <w:szCs w:val="21"/>
        </w:rPr>
        <w:t>（说明：有多位请依次填写）</w:t>
      </w:r>
    </w:p>
    <w:tbl>
      <w:tblPr>
        <w:tblStyle w:val="9"/>
        <w:tblW w:w="9079" w:type="dxa"/>
        <w:tblInd w:w="-4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9"/>
        <w:gridCol w:w="538"/>
        <w:gridCol w:w="591"/>
        <w:gridCol w:w="259"/>
        <w:gridCol w:w="593"/>
        <w:gridCol w:w="1124"/>
        <w:gridCol w:w="1000"/>
        <w:gridCol w:w="426"/>
        <w:gridCol w:w="624"/>
        <w:gridCol w:w="651"/>
        <w:gridCol w:w="567"/>
        <w:gridCol w:w="212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1117" w:type="dxa"/>
            <w:gridSpan w:val="2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ind w:left="-28" w:leftChars="-51" w:right="71" w:rightChars="34" w:hanging="79" w:hangingChars="38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进站时间（年、月）</w:t>
            </w:r>
          </w:p>
        </w:tc>
        <w:tc>
          <w:tcPr>
            <w:tcW w:w="850" w:type="dxa"/>
            <w:gridSpan w:val="2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ind w:left="-28" w:leftChars="-51" w:right="71" w:rightChars="34" w:hanging="79" w:hangingChars="38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124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</w:t>
            </w:r>
          </w:p>
        </w:tc>
        <w:tc>
          <w:tcPr>
            <w:tcW w:w="1000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职务</w:t>
            </w:r>
          </w:p>
        </w:tc>
        <w:tc>
          <w:tcPr>
            <w:tcW w:w="1050" w:type="dxa"/>
            <w:gridSpan w:val="2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</w:t>
            </w:r>
          </w:p>
        </w:tc>
        <w:tc>
          <w:tcPr>
            <w:tcW w:w="1218" w:type="dxa"/>
            <w:gridSpan w:val="2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专业及研究领域</w:t>
            </w:r>
          </w:p>
        </w:tc>
        <w:tc>
          <w:tcPr>
            <w:tcW w:w="2127" w:type="dxa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ind w:left="-28" w:leftChars="-51" w:hanging="79" w:hangingChars="38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签约进站</w:t>
            </w:r>
          </w:p>
          <w:p>
            <w:pPr>
              <w:ind w:left="-28" w:leftChars="-51" w:hanging="79" w:hangingChars="38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院士（专家）类别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exact"/>
        </w:trPr>
        <w:tc>
          <w:tcPr>
            <w:tcW w:w="1117" w:type="dxa"/>
            <w:gridSpan w:val="2"/>
            <w:tcBorders>
              <w:right w:val="single" w:color="auto" w:sz="8" w:space="0"/>
            </w:tcBorders>
            <w:vAlign w:val="center"/>
          </w:tcPr>
          <w:p>
            <w:pPr>
              <w:spacing w:line="420" w:lineRule="exact"/>
              <w:ind w:left="6" w:leftChars="-1" w:right="-130" w:rightChars="-62" w:hanging="8" w:hangingChars="4"/>
              <w:rPr>
                <w:rFonts w:ascii="宋体"/>
                <w:szCs w:val="21"/>
              </w:rPr>
            </w:pPr>
          </w:p>
        </w:tc>
        <w:tc>
          <w:tcPr>
            <w:tcW w:w="850" w:type="dxa"/>
            <w:gridSpan w:val="2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420" w:lineRule="exact"/>
              <w:ind w:left="6" w:leftChars="-1" w:right="-130" w:rightChars="-62" w:hanging="8" w:hangingChars="4"/>
              <w:rPr>
                <w:rFonts w:ascii="宋体"/>
                <w:szCs w:val="21"/>
              </w:rPr>
            </w:pPr>
          </w:p>
        </w:tc>
        <w:tc>
          <w:tcPr>
            <w:tcW w:w="5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420" w:lineRule="exact"/>
              <w:ind w:left="6" w:leftChars="-1" w:right="-130" w:rightChars="-62" w:hanging="8" w:hangingChars="4"/>
              <w:rPr>
                <w:rFonts w:ascii="宋体"/>
                <w:szCs w:val="21"/>
              </w:rPr>
            </w:pPr>
          </w:p>
        </w:tc>
        <w:tc>
          <w:tcPr>
            <w:tcW w:w="112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420" w:lineRule="exact"/>
              <w:ind w:left="6" w:leftChars="-1" w:right="-130" w:rightChars="-62" w:hanging="8" w:hangingChars="4"/>
              <w:rPr>
                <w:rFonts w:ascii="宋体"/>
                <w:szCs w:val="21"/>
              </w:rPr>
            </w:pPr>
          </w:p>
        </w:tc>
        <w:tc>
          <w:tcPr>
            <w:tcW w:w="1000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420" w:lineRule="exact"/>
              <w:ind w:left="6" w:leftChars="-1" w:right="-130" w:rightChars="-62" w:hanging="8" w:hangingChars="4"/>
              <w:rPr>
                <w:rFonts w:ascii="宋体"/>
                <w:szCs w:val="21"/>
              </w:rPr>
            </w:pPr>
          </w:p>
        </w:tc>
        <w:tc>
          <w:tcPr>
            <w:tcW w:w="1050" w:type="dxa"/>
            <w:gridSpan w:val="2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420" w:lineRule="exact"/>
              <w:ind w:left="6" w:leftChars="-1" w:right="-130" w:rightChars="-62" w:hanging="8" w:hangingChars="4"/>
              <w:rPr>
                <w:rFonts w:ascii="宋体"/>
                <w:szCs w:val="21"/>
              </w:rPr>
            </w:pPr>
          </w:p>
        </w:tc>
        <w:tc>
          <w:tcPr>
            <w:tcW w:w="1218" w:type="dxa"/>
            <w:gridSpan w:val="2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420" w:lineRule="exact"/>
              <w:ind w:left="6" w:leftChars="-1" w:right="-130" w:rightChars="-62" w:hanging="8" w:hangingChars="4"/>
              <w:rPr>
                <w:rFonts w:ascii="宋体"/>
                <w:szCs w:val="21"/>
              </w:rPr>
            </w:pPr>
          </w:p>
        </w:tc>
        <w:tc>
          <w:tcPr>
            <w:tcW w:w="2127" w:type="dxa"/>
            <w:tcBorders>
              <w:left w:val="single" w:color="auto" w:sz="8" w:space="0"/>
            </w:tcBorders>
            <w:vAlign w:val="center"/>
          </w:tcPr>
          <w:p>
            <w:pPr>
              <w:jc w:val="left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□中国工程院院士</w:t>
            </w:r>
            <w:r>
              <w:rPr>
                <w:rFonts w:ascii="宋体" w:hAnsi="宋体"/>
                <w:szCs w:val="21"/>
              </w:rPr>
              <w:t xml:space="preserve">    </w:t>
            </w:r>
          </w:p>
          <w:p>
            <w:pPr>
              <w:jc w:val="left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□中国科学院院士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□高层次专家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967" w:type="dxa"/>
            <w:gridSpan w:val="4"/>
            <w:tcBorders>
              <w:right w:val="single" w:color="auto" w:sz="8" w:space="0"/>
            </w:tcBorders>
            <w:vAlign w:val="center"/>
          </w:tcPr>
          <w:p>
            <w:pPr>
              <w:spacing w:line="360" w:lineRule="auto"/>
              <w:ind w:left="-28" w:leftChars="-51" w:right="71" w:rightChars="34" w:hanging="79" w:hangingChars="38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</w:t>
            </w:r>
          </w:p>
        </w:tc>
        <w:tc>
          <w:tcPr>
            <w:tcW w:w="7112" w:type="dxa"/>
            <w:gridSpan w:val="8"/>
            <w:tcBorders>
              <w:left w:val="single" w:color="auto" w:sz="8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967" w:type="dxa"/>
            <w:gridSpan w:val="4"/>
            <w:tcBorders>
              <w:right w:val="single" w:color="auto" w:sz="8" w:space="0"/>
            </w:tcBorders>
            <w:vAlign w:val="center"/>
          </w:tcPr>
          <w:p>
            <w:pPr>
              <w:spacing w:line="360" w:lineRule="auto"/>
              <w:ind w:left="-28" w:leftChars="-51" w:right="71" w:rightChars="34" w:hanging="79" w:hangingChars="38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7112" w:type="dxa"/>
            <w:gridSpan w:val="8"/>
            <w:tcBorders>
              <w:left w:val="single" w:color="auto" w:sz="8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708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spacing w:line="360" w:lineRule="auto"/>
              <w:ind w:left="-28" w:leftChars="-51" w:right="71" w:rightChars="34" w:hanging="79" w:hangingChars="38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3402" w:type="dxa"/>
            <w:gridSpan w:val="5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ind w:left="-28" w:leftChars="-51" w:right="71" w:rightChars="34" w:hanging="79" w:hangingChars="38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5" w:type="dxa"/>
            <w:gridSpan w:val="2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电子邮箱</w:t>
            </w:r>
          </w:p>
        </w:tc>
        <w:tc>
          <w:tcPr>
            <w:tcW w:w="2694" w:type="dxa"/>
            <w:gridSpan w:val="2"/>
            <w:tcBorders>
              <w:left w:val="single" w:color="auto" w:sz="8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708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主要研究成果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及获奖情况</w:t>
            </w:r>
          </w:p>
        </w:tc>
        <w:tc>
          <w:tcPr>
            <w:tcW w:w="7371" w:type="dxa"/>
            <w:gridSpan w:val="9"/>
            <w:tcBorders>
              <w:left w:val="single" w:color="auto" w:sz="8" w:space="0"/>
            </w:tcBorders>
            <w:vAlign w:val="center"/>
          </w:tcPr>
          <w:p>
            <w:pPr>
              <w:spacing w:line="400" w:lineRule="exact"/>
              <w:ind w:left="31680" w:hanging="79" w:hangingChars="38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1708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院士（专家）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简介</w:t>
            </w:r>
          </w:p>
        </w:tc>
        <w:tc>
          <w:tcPr>
            <w:tcW w:w="7371" w:type="dxa"/>
            <w:gridSpan w:val="9"/>
            <w:tcBorders>
              <w:left w:val="single" w:color="auto" w:sz="8" w:space="0"/>
            </w:tcBorders>
            <w:vAlign w:val="center"/>
          </w:tcPr>
          <w:p>
            <w:pPr>
              <w:spacing w:line="400" w:lineRule="exact"/>
              <w:ind w:left="31680" w:hanging="79" w:hangingChars="38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1708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院士（专家）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在工作站中的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主要内容及作用</w:t>
            </w:r>
          </w:p>
        </w:tc>
        <w:tc>
          <w:tcPr>
            <w:tcW w:w="7371" w:type="dxa"/>
            <w:gridSpan w:val="9"/>
            <w:tcBorders>
              <w:left w:val="single" w:color="auto" w:sz="8" w:space="0"/>
            </w:tcBorders>
            <w:vAlign w:val="center"/>
          </w:tcPr>
          <w:p>
            <w:pPr>
              <w:spacing w:line="400" w:lineRule="exact"/>
              <w:ind w:left="31680" w:hanging="79" w:hangingChars="38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579" w:type="dxa"/>
            <w:tcBorders>
              <w:bottom w:val="single" w:color="auto" w:sz="8" w:space="0"/>
            </w:tcBorders>
            <w:vAlign w:val="center"/>
          </w:tcPr>
          <w:p>
            <w:pPr>
              <w:spacing w:line="320" w:lineRule="exact"/>
              <w:ind w:left="91" w:hanging="91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</w:t>
            </w:r>
          </w:p>
          <w:p>
            <w:pPr>
              <w:spacing w:line="320" w:lineRule="exact"/>
              <w:ind w:left="91" w:hanging="91"/>
              <w:rPr>
                <w:rFonts w:ascii="宋体"/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注</w:t>
            </w:r>
            <w:r>
              <w:rPr>
                <w:rFonts w:eastAsia="方正仿宋简体"/>
                <w:bCs/>
                <w:sz w:val="24"/>
              </w:rPr>
              <w:t xml:space="preserve">  </w:t>
            </w:r>
          </w:p>
        </w:tc>
        <w:tc>
          <w:tcPr>
            <w:tcW w:w="8500" w:type="dxa"/>
            <w:gridSpan w:val="11"/>
            <w:tcBorders>
              <w:bottom w:val="single" w:color="auto" w:sz="8" w:space="0"/>
            </w:tcBorders>
            <w:vAlign w:val="center"/>
          </w:tcPr>
          <w:p>
            <w:pPr>
              <w:spacing w:line="320" w:lineRule="exact"/>
              <w:ind w:left="91" w:hanging="91"/>
              <w:rPr>
                <w:rFonts w:ascii="宋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：提供与院士（专家）签订的建站协议和项目合作协议；签约进站院士的提供院士在中国科学院、中国工程院的建站备案情况；签约进站专家的提供职称、建站数量和进站工作站时间承诺函。</w:t>
            </w:r>
          </w:p>
        </w:tc>
      </w:tr>
    </w:tbl>
    <w:p>
      <w:pPr>
        <w:spacing w:afterLines="50" w:line="460" w:lineRule="exact"/>
        <w:rPr>
          <w:rFonts w:hint="default" w:ascii="Times New Roman" w:hAnsi="Times New Roman" w:eastAsia="方正仿宋_GBK" w:cs="Times New Roman"/>
          <w:b w:val="0"/>
          <w:bCs/>
          <w:sz w:val="24"/>
          <w:szCs w:val="21"/>
        </w:rPr>
      </w:pPr>
      <w:r>
        <w:rPr>
          <w:rFonts w:hint="default" w:ascii="Times New Roman" w:hAnsi="Times New Roman" w:eastAsia="方正仿宋_GBK" w:cs="Times New Roman"/>
          <w:b w:val="0"/>
          <w:bCs/>
          <w:sz w:val="24"/>
          <w:szCs w:val="21"/>
        </w:rPr>
        <w:t>2.2院士（专家）团队情况</w:t>
      </w:r>
    </w:p>
    <w:tbl>
      <w:tblPr>
        <w:tblStyle w:val="9"/>
        <w:tblW w:w="9215" w:type="dxa"/>
        <w:tblInd w:w="-176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4"/>
        <w:gridCol w:w="688"/>
        <w:gridCol w:w="1721"/>
        <w:gridCol w:w="2179"/>
        <w:gridCol w:w="251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2802" w:type="dxa"/>
            <w:gridSpan w:val="2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院士（专家）团队人数</w:t>
            </w:r>
          </w:p>
        </w:tc>
        <w:tc>
          <w:tcPr>
            <w:tcW w:w="6413" w:type="dxa"/>
            <w:gridSpan w:val="3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　　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4523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按学历分</w:t>
            </w:r>
          </w:p>
        </w:tc>
        <w:tc>
          <w:tcPr>
            <w:tcW w:w="4692" w:type="dxa"/>
            <w:gridSpan w:val="2"/>
            <w:tcBorders>
              <w:lef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按职称分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114" w:type="dxa"/>
            <w:tcBorders>
              <w:righ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博士研究生</w:t>
            </w:r>
          </w:p>
        </w:tc>
        <w:tc>
          <w:tcPr>
            <w:tcW w:w="2409" w:type="dxa"/>
            <w:gridSpan w:val="2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2179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ind w:firstLine="525" w:firstLineChars="250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正高级</w:t>
            </w:r>
          </w:p>
        </w:tc>
        <w:tc>
          <w:tcPr>
            <w:tcW w:w="2513" w:type="dxa"/>
            <w:tcBorders>
              <w:lef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114" w:type="dxa"/>
            <w:tcBorders>
              <w:righ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硕士研究生</w:t>
            </w:r>
          </w:p>
        </w:tc>
        <w:tc>
          <w:tcPr>
            <w:tcW w:w="2409" w:type="dxa"/>
            <w:gridSpan w:val="2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2179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　　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副高级</w:t>
            </w:r>
          </w:p>
        </w:tc>
        <w:tc>
          <w:tcPr>
            <w:tcW w:w="2513" w:type="dxa"/>
            <w:tcBorders>
              <w:lef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szCs w:val="21"/>
              </w:rPr>
              <w:t xml:space="preserve">  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114" w:type="dxa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</w:t>
            </w:r>
          </w:p>
        </w:tc>
        <w:tc>
          <w:tcPr>
            <w:tcW w:w="2409" w:type="dxa"/>
            <w:gridSpan w:val="2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217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ind w:firstLine="630" w:firstLineChars="300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</w:t>
            </w:r>
          </w:p>
        </w:tc>
        <w:tc>
          <w:tcPr>
            <w:tcW w:w="2513" w:type="dxa"/>
            <w:tcBorders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ind w:firstLine="315" w:firstLineChars="150"/>
              <w:rPr>
                <w:szCs w:val="21"/>
              </w:rPr>
            </w:pPr>
            <w:r>
              <w:rPr>
                <w:szCs w:val="21"/>
                <w:u w:val="single"/>
              </w:rPr>
              <w:t xml:space="preserve">    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（人）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建站单位配套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研发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>团队情况</w:t>
      </w:r>
      <w:r>
        <w:rPr>
          <w:rFonts w:hint="default" w:ascii="Times New Roman" w:hAnsi="Times New Roman" w:eastAsia="方正仿宋_GBK" w:cs="Times New Roman"/>
          <w:b w:val="0"/>
          <w:bCs/>
          <w:szCs w:val="21"/>
        </w:rPr>
        <w:t>（说明：填写202</w:t>
      </w:r>
      <w:r>
        <w:rPr>
          <w:rFonts w:hint="default" w:ascii="Times New Roman" w:hAnsi="Times New Roman" w:eastAsia="方正仿宋_GBK" w:cs="Times New Roman"/>
          <w:b w:val="0"/>
          <w:bCs/>
          <w:szCs w:val="21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 w:val="0"/>
          <w:bCs/>
          <w:szCs w:val="21"/>
        </w:rPr>
        <w:t>年数据。）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 xml:space="preserve">  </w:t>
      </w:r>
    </w:p>
    <w:tbl>
      <w:tblPr>
        <w:tblStyle w:val="9"/>
        <w:tblW w:w="9081" w:type="dxa"/>
        <w:tblInd w:w="-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1"/>
        <w:gridCol w:w="567"/>
        <w:gridCol w:w="2615"/>
        <w:gridCol w:w="362"/>
        <w:gridCol w:w="1559"/>
        <w:gridCol w:w="29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4183" w:type="dxa"/>
            <w:gridSpan w:val="3"/>
            <w:vAlign w:val="center"/>
          </w:tcPr>
          <w:p>
            <w:pPr>
              <w:spacing w:line="360" w:lineRule="auto"/>
              <w:rPr>
                <w:rFonts w:hint="default"/>
                <w:szCs w:val="21"/>
                <w:lang w:val="en-US"/>
              </w:rPr>
            </w:pPr>
            <w:r>
              <w:rPr>
                <w:rFonts w:hint="eastAsia"/>
                <w:szCs w:val="21"/>
              </w:rPr>
              <w:t>建站单位为工作站配套</w:t>
            </w:r>
            <w:r>
              <w:rPr>
                <w:rFonts w:hint="eastAsia"/>
                <w:szCs w:val="21"/>
                <w:lang w:val="en-US" w:eastAsia="zh-CN"/>
              </w:rPr>
              <w:t>研发人员数量</w:t>
            </w:r>
          </w:p>
        </w:tc>
        <w:tc>
          <w:tcPr>
            <w:tcW w:w="4898" w:type="dxa"/>
            <w:gridSpan w:val="3"/>
            <w:vAlign w:val="center"/>
          </w:tcPr>
          <w:p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总人数：</w:t>
            </w: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45" w:type="dxa"/>
            <w:gridSpan w:val="4"/>
            <w:vAlign w:val="center"/>
          </w:tcPr>
          <w:p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按职称分</w:t>
            </w:r>
          </w:p>
        </w:tc>
        <w:tc>
          <w:tcPr>
            <w:tcW w:w="4536" w:type="dxa"/>
            <w:gridSpan w:val="2"/>
            <w:vAlign w:val="center"/>
          </w:tcPr>
          <w:p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按学历分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568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正高级</w:t>
            </w:r>
          </w:p>
        </w:tc>
        <w:tc>
          <w:tcPr>
            <w:tcW w:w="2977" w:type="dxa"/>
            <w:gridSpan w:val="2"/>
            <w:vAlign w:val="center"/>
          </w:tcPr>
          <w:p>
            <w:pPr>
              <w:widowControl/>
              <w:spacing w:line="360" w:lineRule="auto"/>
              <w:ind w:firstLine="315" w:firstLineChars="150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（人）</w:t>
            </w:r>
          </w:p>
        </w:tc>
        <w:tc>
          <w:tcPr>
            <w:tcW w:w="1559" w:type="dxa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博士研究生</w:t>
            </w:r>
          </w:p>
        </w:tc>
        <w:tc>
          <w:tcPr>
            <w:tcW w:w="2977" w:type="dxa"/>
            <w:vAlign w:val="center"/>
          </w:tcPr>
          <w:p>
            <w:pPr>
              <w:widowControl/>
              <w:spacing w:line="360" w:lineRule="auto"/>
              <w:ind w:firstLine="315" w:firstLineChars="150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568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副高级</w:t>
            </w:r>
          </w:p>
        </w:tc>
        <w:tc>
          <w:tcPr>
            <w:tcW w:w="2977" w:type="dxa"/>
            <w:gridSpan w:val="2"/>
            <w:vAlign w:val="center"/>
          </w:tcPr>
          <w:p>
            <w:pPr>
              <w:widowControl/>
              <w:spacing w:line="360" w:lineRule="auto"/>
              <w:ind w:firstLine="315" w:firstLineChars="150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（人）</w:t>
            </w:r>
          </w:p>
        </w:tc>
        <w:tc>
          <w:tcPr>
            <w:tcW w:w="1559" w:type="dxa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硕士研究生</w:t>
            </w:r>
          </w:p>
        </w:tc>
        <w:tc>
          <w:tcPr>
            <w:tcW w:w="2977" w:type="dxa"/>
            <w:vAlign w:val="center"/>
          </w:tcPr>
          <w:p>
            <w:pPr>
              <w:widowControl/>
              <w:spacing w:line="360" w:lineRule="auto"/>
              <w:ind w:firstLine="315" w:firstLineChars="150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568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中级及以下</w:t>
            </w:r>
          </w:p>
        </w:tc>
        <w:tc>
          <w:tcPr>
            <w:tcW w:w="2977" w:type="dxa"/>
            <w:gridSpan w:val="2"/>
            <w:vAlign w:val="center"/>
          </w:tcPr>
          <w:p>
            <w:pPr>
              <w:widowControl/>
              <w:spacing w:line="360" w:lineRule="auto"/>
              <w:ind w:firstLine="315" w:firstLineChars="150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（人）</w:t>
            </w:r>
          </w:p>
        </w:tc>
        <w:tc>
          <w:tcPr>
            <w:tcW w:w="1559" w:type="dxa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本科及以下</w:t>
            </w:r>
          </w:p>
        </w:tc>
        <w:tc>
          <w:tcPr>
            <w:tcW w:w="2977" w:type="dxa"/>
            <w:vAlign w:val="center"/>
          </w:tcPr>
          <w:p>
            <w:pPr>
              <w:widowControl/>
              <w:spacing w:line="360" w:lineRule="auto"/>
              <w:ind w:firstLine="315" w:firstLineChars="150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001" w:type="dxa"/>
            <w:vAlign w:val="center"/>
          </w:tcPr>
          <w:p>
            <w:pPr>
              <w:spacing w:line="30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080" w:type="dxa"/>
            <w:gridSpan w:val="5"/>
            <w:vAlign w:val="center"/>
          </w:tcPr>
          <w:p>
            <w:pPr>
              <w:spacing w:line="300" w:lineRule="exact"/>
              <w:jc w:val="lef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：提供配套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lang w:val="en-US" w:eastAsia="zh-CN"/>
              </w:rPr>
              <w:t>研发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人员名单等佐证材料。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</w:pPr>
      <w:r>
        <w:rPr>
          <w:rFonts w:hint="eastAsia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4.</w:t>
      </w:r>
      <w:r>
        <w:rPr>
          <w:rFonts w:hint="eastAsia" w:ascii="Times New Roman" w:hAnsi="Times New Roman" w:eastAsia="方正仿宋_GBK" w:cs="Times New Roman"/>
          <w:b w:val="0"/>
          <w:bCs/>
          <w:sz w:val="28"/>
          <w:szCs w:val="28"/>
        </w:rPr>
        <w:t>资金保障</w:t>
      </w:r>
    </w:p>
    <w:tbl>
      <w:tblPr>
        <w:tblStyle w:val="9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2"/>
        <w:gridCol w:w="61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625" w:type="pct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工作站经费实行单独核算</w:t>
            </w:r>
          </w:p>
        </w:tc>
        <w:tc>
          <w:tcPr>
            <w:tcW w:w="3375" w:type="pct"/>
            <w:vAlign w:val="center"/>
          </w:tcPr>
          <w:p>
            <w:pPr>
              <w:spacing w:line="360" w:lineRule="auto"/>
              <w:ind w:firstLine="315" w:firstLineChars="150"/>
              <w:rPr>
                <w:szCs w:val="21"/>
              </w:rPr>
            </w:pPr>
            <w:r>
              <w:rPr>
                <w:rFonts w:hint="eastAsia"/>
                <w:szCs w:val="21"/>
              </w:rPr>
              <w:t>□是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□否，原因：</w:t>
            </w:r>
            <w:r>
              <w:rPr>
                <w:szCs w:val="21"/>
                <w:u w:val="single"/>
              </w:rPr>
              <w:t xml:space="preserve">                    </w:t>
            </w:r>
            <w:r>
              <w:rPr>
                <w:szCs w:val="21"/>
              </w:rPr>
              <w:t xml:space="preserve"> </w:t>
            </w:r>
          </w:p>
        </w:tc>
      </w:tr>
    </w:tbl>
    <w:p>
      <w:pPr>
        <w:rPr>
          <w:szCs w:val="21"/>
        </w:rPr>
      </w:pPr>
      <w:r>
        <w:rPr>
          <w:rFonts w:hint="eastAsia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b w:val="0"/>
          <w:bCs/>
          <w:sz w:val="28"/>
          <w:szCs w:val="28"/>
        </w:rPr>
        <w:t xml:space="preserve">.1 </w:t>
      </w:r>
      <w:r>
        <w:rPr>
          <w:rFonts w:hint="eastAsia" w:ascii="Times New Roman" w:hAnsi="Times New Roman" w:eastAsia="方正仿宋_GBK" w:cs="Times New Roman"/>
          <w:b w:val="0"/>
          <w:bCs/>
          <w:sz w:val="28"/>
          <w:szCs w:val="28"/>
        </w:rPr>
        <w:t>建站资金保障情况</w:t>
      </w:r>
      <w:r>
        <w:rPr>
          <w:rFonts w:hint="default" w:ascii="Times New Roman" w:hAnsi="Times New Roman" w:eastAsia="方正仿宋_GBK" w:cs="Times New Roman"/>
          <w:szCs w:val="21"/>
        </w:rPr>
        <w:t>（说明：</w:t>
      </w:r>
      <w:r>
        <w:rPr>
          <w:rFonts w:hint="default" w:ascii="Times New Roman" w:hAnsi="Times New Roman" w:eastAsia="方正仿宋_GBK" w:cs="Times New Roman"/>
          <w:szCs w:val="21"/>
          <w:lang w:val="en-US" w:eastAsia="zh-CN"/>
        </w:rPr>
        <w:t>2020-2022年</w:t>
      </w:r>
      <w:r>
        <w:rPr>
          <w:rFonts w:hint="default" w:ascii="Times New Roman" w:hAnsi="Times New Roman" w:eastAsia="方正仿宋_GBK" w:cs="Times New Roman"/>
          <w:szCs w:val="21"/>
        </w:rPr>
        <w:t>投入经费，按年度依次填写）</w:t>
      </w:r>
    </w:p>
    <w:tbl>
      <w:tblPr>
        <w:tblStyle w:val="9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729"/>
        <w:gridCol w:w="282"/>
        <w:gridCol w:w="1700"/>
        <w:gridCol w:w="148"/>
        <w:gridCol w:w="1986"/>
        <w:gridCol w:w="277"/>
        <w:gridCol w:w="17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626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工作站运行保障经费总投入</w:t>
            </w:r>
          </w:p>
        </w:tc>
        <w:tc>
          <w:tcPr>
            <w:tcW w:w="1095" w:type="pct"/>
            <w:gridSpan w:val="2"/>
            <w:vAlign w:val="center"/>
          </w:tcPr>
          <w:p>
            <w:pPr>
              <w:spacing w:line="360" w:lineRule="auto"/>
              <w:ind w:firstLine="315" w:firstLineChars="150"/>
              <w:jc w:val="center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（万元）</w:t>
            </w:r>
          </w:p>
        </w:tc>
        <w:tc>
          <w:tcPr>
            <w:tcW w:w="1331" w:type="pct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工作站科研经费总投入</w:t>
            </w:r>
          </w:p>
        </w:tc>
        <w:tc>
          <w:tcPr>
            <w:tcW w:w="946" w:type="pct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671" w:type="pct"/>
            <w:vMerge w:val="restart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年度</w:t>
            </w:r>
          </w:p>
        </w:tc>
        <w:tc>
          <w:tcPr>
            <w:tcW w:w="2132" w:type="pct"/>
            <w:gridSpan w:val="4"/>
            <w:vAlign w:val="center"/>
          </w:tcPr>
          <w:p>
            <w:pPr>
              <w:spacing w:line="360" w:lineRule="auto"/>
              <w:ind w:firstLine="315" w:firstLineChars="150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投入工作站运行管理经费（万元）</w:t>
            </w:r>
          </w:p>
        </w:tc>
        <w:tc>
          <w:tcPr>
            <w:tcW w:w="2195" w:type="pct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</w:rPr>
              <w:t>投入工作站科研项目经费（万元）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67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11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计划投入</w:t>
            </w:r>
          </w:p>
        </w:tc>
        <w:tc>
          <w:tcPr>
            <w:tcW w:w="1020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实际投入</w:t>
            </w:r>
          </w:p>
        </w:tc>
        <w:tc>
          <w:tcPr>
            <w:tcW w:w="1097" w:type="pct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计划投入</w:t>
            </w:r>
          </w:p>
        </w:tc>
        <w:tc>
          <w:tcPr>
            <w:tcW w:w="1098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实际投入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671" w:type="pct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111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020" w:type="pct"/>
            <w:gridSpan w:val="2"/>
            <w:vAlign w:val="center"/>
          </w:tcPr>
          <w:p>
            <w:pPr>
              <w:spacing w:line="360" w:lineRule="auto"/>
              <w:ind w:firstLine="315" w:firstLineChars="150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097" w:type="pct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098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671" w:type="pct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111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020" w:type="pct"/>
            <w:gridSpan w:val="2"/>
            <w:vAlign w:val="center"/>
          </w:tcPr>
          <w:p>
            <w:pPr>
              <w:spacing w:line="360" w:lineRule="auto"/>
              <w:ind w:firstLine="315" w:firstLineChars="150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097" w:type="pct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098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671" w:type="pct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11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lang w:val="en-US" w:eastAsia="zh-CN"/>
              </w:rPr>
            </w:pPr>
          </w:p>
        </w:tc>
        <w:tc>
          <w:tcPr>
            <w:tcW w:w="1020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lang w:val="en-US" w:eastAsia="zh-CN"/>
              </w:rPr>
            </w:pPr>
          </w:p>
        </w:tc>
        <w:tc>
          <w:tcPr>
            <w:tcW w:w="1097" w:type="pct"/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lang w:val="en-US" w:eastAsia="zh-CN"/>
              </w:rPr>
            </w:pPr>
          </w:p>
        </w:tc>
        <w:tc>
          <w:tcPr>
            <w:tcW w:w="1098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671" w:type="pct"/>
            <w:vAlign w:val="center"/>
          </w:tcPr>
          <w:p>
            <w:pPr>
              <w:spacing w:line="30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4328" w:type="pct"/>
            <w:gridSpan w:val="7"/>
            <w:vAlign w:val="center"/>
          </w:tcPr>
          <w:p>
            <w:pPr>
              <w:spacing w:line="300" w:lineRule="exact"/>
              <w:jc w:val="lef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：请提供相关佐证材料。</w:t>
            </w:r>
          </w:p>
        </w:tc>
      </w:tr>
    </w:tbl>
    <w:p>
      <w:pPr>
        <w:rPr>
          <w:rFonts w:hint="default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sz w:val="28"/>
          <w:szCs w:val="28"/>
          <w:lang w:val="en-US" w:eastAsia="zh-CN"/>
        </w:rPr>
        <w:t>4</w:t>
      </w:r>
      <w:r>
        <w:rPr>
          <w:rFonts w:hint="eastAsia" w:ascii="Times New Roman" w:hAnsi="Times New Roman" w:eastAsia="方正仿宋_GBK" w:cs="Times New Roman"/>
          <w:b w:val="0"/>
          <w:bCs/>
          <w:sz w:val="28"/>
          <w:szCs w:val="28"/>
        </w:rPr>
        <w:t>.2获得各级财政对院士（专家）工作站建设专项资金收入、使用和结余情况</w:t>
      </w: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（说明：填写2020-2022年度情况，没有获得专项资金支持的不填报）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604"/>
        <w:gridCol w:w="571"/>
        <w:gridCol w:w="700"/>
        <w:gridCol w:w="9"/>
        <w:gridCol w:w="561"/>
        <w:gridCol w:w="714"/>
        <w:gridCol w:w="142"/>
        <w:gridCol w:w="988"/>
        <w:gridCol w:w="1705"/>
        <w:gridCol w:w="279"/>
        <w:gridCol w:w="18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793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、专项资金总收入：</w:t>
            </w:r>
          </w:p>
        </w:tc>
        <w:tc>
          <w:tcPr>
            <w:tcW w:w="6246" w:type="dxa"/>
            <w:gridSpan w:val="8"/>
            <w:vAlign w:val="center"/>
          </w:tcPr>
          <w:p>
            <w:pPr>
              <w:ind w:firstLine="102" w:firstLineChars="49"/>
              <w:jc w:val="left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522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年度</w:t>
            </w:r>
          </w:p>
        </w:tc>
        <w:tc>
          <w:tcPr>
            <w:tcW w:w="1841" w:type="dxa"/>
            <w:gridSpan w:val="4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省级资助</w:t>
            </w:r>
          </w:p>
        </w:tc>
        <w:tc>
          <w:tcPr>
            <w:tcW w:w="1844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</w:rPr>
              <w:t>市级资助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</w:rPr>
              <w:t>区市县配套</w:t>
            </w:r>
          </w:p>
        </w:tc>
        <w:tc>
          <w:tcPr>
            <w:tcW w:w="1848" w:type="dxa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522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841" w:type="dxa"/>
            <w:gridSpan w:val="4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44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48" w:type="dxa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522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841" w:type="dxa"/>
            <w:gridSpan w:val="4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44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48" w:type="dxa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522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841" w:type="dxa"/>
            <w:gridSpan w:val="4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44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48" w:type="dxa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793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B</w:t>
            </w:r>
            <w:r>
              <w:rPr>
                <w:rFonts w:hint="eastAsia"/>
                <w:szCs w:val="21"/>
              </w:rPr>
              <w:t>、专项资金总支出：</w:t>
            </w:r>
          </w:p>
        </w:tc>
        <w:tc>
          <w:tcPr>
            <w:tcW w:w="6246" w:type="dxa"/>
            <w:gridSpan w:val="8"/>
            <w:vAlign w:val="center"/>
          </w:tcPr>
          <w:p>
            <w:pPr>
              <w:ind w:firstLine="102" w:firstLineChars="49"/>
              <w:jc w:val="left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522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年度</w:t>
            </w:r>
          </w:p>
        </w:tc>
        <w:tc>
          <w:tcPr>
            <w:tcW w:w="1841" w:type="dxa"/>
            <w:gridSpan w:val="4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省级资助</w:t>
            </w:r>
          </w:p>
        </w:tc>
        <w:tc>
          <w:tcPr>
            <w:tcW w:w="1844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</w:rPr>
              <w:t>市级资助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</w:rPr>
              <w:t>区市县配套</w:t>
            </w:r>
          </w:p>
        </w:tc>
        <w:tc>
          <w:tcPr>
            <w:tcW w:w="1848" w:type="dxa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522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841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844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48" w:type="dxa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522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841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844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48" w:type="dxa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522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841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844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48" w:type="dxa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9039" w:type="dxa"/>
            <w:gridSpan w:val="12"/>
            <w:vAlign w:val="center"/>
          </w:tcPr>
          <w:p>
            <w:pPr>
              <w:ind w:firstLine="102" w:firstLineChars="49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其中：专项资助资金支出分类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4077" w:type="dxa"/>
            <w:gridSpan w:val="7"/>
            <w:vAlign w:val="center"/>
          </w:tcPr>
          <w:p>
            <w:pPr>
              <w:ind w:firstLine="102" w:firstLineChars="49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①</w:t>
            </w:r>
            <w:r>
              <w:rPr>
                <w:rFonts w:hint="eastAsia"/>
                <w:szCs w:val="21"/>
              </w:rPr>
              <w:t>用于工作站条件改善经费总支出</w:t>
            </w:r>
          </w:p>
        </w:tc>
        <w:tc>
          <w:tcPr>
            <w:tcW w:w="4962" w:type="dxa"/>
            <w:gridSpan w:val="5"/>
            <w:vAlign w:val="center"/>
          </w:tcPr>
          <w:p>
            <w:pPr>
              <w:ind w:firstLine="102" w:firstLineChars="49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（万元），占专项资金总支出的</w:t>
            </w: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4077" w:type="dxa"/>
            <w:gridSpan w:val="7"/>
            <w:vAlign w:val="center"/>
          </w:tcPr>
          <w:p>
            <w:pPr>
              <w:ind w:firstLine="102" w:firstLineChars="49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②</w:t>
            </w:r>
            <w:r>
              <w:rPr>
                <w:rFonts w:hint="eastAsia"/>
                <w:szCs w:val="21"/>
              </w:rPr>
              <w:t>用于工作站合作项目补助经费总支出</w:t>
            </w:r>
          </w:p>
        </w:tc>
        <w:tc>
          <w:tcPr>
            <w:tcW w:w="4962" w:type="dxa"/>
            <w:gridSpan w:val="5"/>
            <w:vAlign w:val="center"/>
          </w:tcPr>
          <w:p>
            <w:pPr>
              <w:ind w:firstLine="102" w:firstLineChars="49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（万元），占专项资金总支出的</w:t>
            </w: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4077" w:type="dxa"/>
            <w:gridSpan w:val="7"/>
            <w:vAlign w:val="center"/>
          </w:tcPr>
          <w:p>
            <w:pPr>
              <w:ind w:firstLine="102" w:firstLineChars="49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③</w:t>
            </w:r>
            <w:r>
              <w:rPr>
                <w:rFonts w:hint="eastAsia"/>
                <w:szCs w:val="21"/>
              </w:rPr>
              <w:t>用于工作站人才培养经费总支出</w:t>
            </w:r>
          </w:p>
        </w:tc>
        <w:tc>
          <w:tcPr>
            <w:tcW w:w="4962" w:type="dxa"/>
            <w:gridSpan w:val="5"/>
            <w:vAlign w:val="center"/>
          </w:tcPr>
          <w:p>
            <w:pPr>
              <w:ind w:firstLine="102" w:firstLineChars="49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（万元），占专项资金总支出的</w:t>
            </w: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szCs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02" w:type="dxa"/>
            <w:gridSpan w:val="5"/>
            <w:vAlign w:val="center"/>
          </w:tcPr>
          <w:p>
            <w:pPr>
              <w:ind w:firstLine="102" w:firstLineChars="49"/>
              <w:rPr>
                <w:szCs w:val="21"/>
              </w:rPr>
            </w:pPr>
            <w:r>
              <w:rPr>
                <w:szCs w:val="21"/>
              </w:rPr>
              <w:t>C</w:t>
            </w:r>
            <w:r>
              <w:rPr>
                <w:rFonts w:hint="eastAsia"/>
                <w:szCs w:val="21"/>
              </w:rPr>
              <w:t>、专项资金总结余：</w:t>
            </w:r>
          </w:p>
        </w:tc>
        <w:tc>
          <w:tcPr>
            <w:tcW w:w="6237" w:type="dxa"/>
            <w:gridSpan w:val="7"/>
            <w:vAlign w:val="center"/>
          </w:tcPr>
          <w:p>
            <w:pPr>
              <w:ind w:firstLine="102" w:firstLineChars="49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093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专项结余</w:t>
            </w:r>
          </w:p>
        </w:tc>
        <w:tc>
          <w:tcPr>
            <w:tcW w:w="2126" w:type="dxa"/>
            <w:gridSpan w:val="5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省级资助</w:t>
            </w:r>
          </w:p>
        </w:tc>
        <w:tc>
          <w:tcPr>
            <w:tcW w:w="2693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</w:rPr>
              <w:t>市级资助</w:t>
            </w:r>
          </w:p>
        </w:tc>
        <w:tc>
          <w:tcPr>
            <w:tcW w:w="2127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</w:rPr>
              <w:t>区市县配套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093" w:type="dxa"/>
            <w:gridSpan w:val="3"/>
            <w:vAlign w:val="center"/>
          </w:tcPr>
          <w:p>
            <w:pPr>
              <w:ind w:firstLine="102" w:firstLineChars="49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合计</w:t>
            </w:r>
          </w:p>
        </w:tc>
        <w:tc>
          <w:tcPr>
            <w:tcW w:w="2126" w:type="dxa"/>
            <w:gridSpan w:val="5"/>
            <w:vAlign w:val="center"/>
          </w:tcPr>
          <w:p>
            <w:pPr>
              <w:ind w:firstLine="102" w:firstLineChars="49"/>
              <w:jc w:val="center"/>
              <w:rPr>
                <w:szCs w:val="21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2127" w:type="dxa"/>
            <w:gridSpan w:val="2"/>
            <w:vAlign w:val="center"/>
          </w:tcPr>
          <w:p>
            <w:pPr>
              <w:ind w:firstLine="102" w:firstLineChars="49"/>
              <w:jc w:val="center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918" w:type="dxa"/>
            <w:vAlign w:val="center"/>
          </w:tcPr>
          <w:p>
            <w:pPr>
              <w:spacing w:line="320" w:lineRule="exact"/>
              <w:ind w:firstLine="118"/>
              <w:rPr>
                <w:rFonts w:ascii="宋体"/>
                <w:szCs w:val="21"/>
                <w:u w:val="single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121" w:type="dxa"/>
            <w:gridSpan w:val="11"/>
            <w:vAlign w:val="center"/>
          </w:tcPr>
          <w:p>
            <w:pPr>
              <w:spacing w:line="320" w:lineRule="exact"/>
              <w:ind w:left="141"/>
              <w:rPr>
                <w:rFonts w:ascii="宋体"/>
                <w:szCs w:val="21"/>
                <w:u w:val="single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件12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：提供专项资金明细账等佐证材料。</w:t>
            </w:r>
          </w:p>
        </w:tc>
      </w:tr>
    </w:tbl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三、工作站主要任务完成情况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default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（一）签约院士（专家）进站工作情况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（说明：填写2020-2022年度工作情况，按年度依次填写）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3"/>
        <w:gridCol w:w="3975"/>
        <w:gridCol w:w="1559"/>
        <w:gridCol w:w="25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53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年度</w:t>
            </w:r>
          </w:p>
        </w:tc>
        <w:tc>
          <w:tcPr>
            <w:tcW w:w="3975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进站工作次数</w:t>
            </w:r>
          </w:p>
        </w:tc>
        <w:tc>
          <w:tcPr>
            <w:tcW w:w="255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进站工作时间（天）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53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3975" w:type="dxa"/>
            <w:vAlign w:val="center"/>
          </w:tcPr>
          <w:p>
            <w:pPr>
              <w:spacing w:line="360" w:lineRule="auto"/>
              <w:rPr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360" w:lineRule="auto"/>
              <w:rPr>
                <w:b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360" w:lineRule="auto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53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3975" w:type="dxa"/>
            <w:vAlign w:val="center"/>
          </w:tcPr>
          <w:p>
            <w:pPr>
              <w:spacing w:line="360" w:lineRule="auto"/>
              <w:rPr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360" w:lineRule="auto"/>
              <w:rPr>
                <w:b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360" w:lineRule="auto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53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3975" w:type="dxa"/>
            <w:vAlign w:val="center"/>
          </w:tcPr>
          <w:p>
            <w:pPr>
              <w:spacing w:line="360" w:lineRule="auto"/>
              <w:rPr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360" w:lineRule="auto"/>
              <w:rPr>
                <w:b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360" w:lineRule="auto"/>
              <w:rPr>
                <w:b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（二）进站院士（专家）开展决策咨询和技术指导情况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（说明：填写2020-2022年度工作情况，按年度依次填写）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227"/>
        <w:gridCol w:w="565"/>
        <w:gridCol w:w="183"/>
        <w:gridCol w:w="1212"/>
        <w:gridCol w:w="1540"/>
        <w:gridCol w:w="1179"/>
        <w:gridCol w:w="1133"/>
        <w:gridCol w:w="1134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558" w:type="dxa"/>
            <w:gridSpan w:val="3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提供技术指导</w:t>
            </w:r>
          </w:p>
        </w:tc>
        <w:tc>
          <w:tcPr>
            <w:tcW w:w="1395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（次）</w:t>
            </w:r>
          </w:p>
        </w:tc>
        <w:tc>
          <w:tcPr>
            <w:tcW w:w="1540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提供决策咨询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（次）</w:t>
            </w:r>
          </w:p>
        </w:tc>
        <w:tc>
          <w:tcPr>
            <w:tcW w:w="2267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形成文字性报告</w:t>
            </w: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</w:t>
            </w:r>
            <w:r>
              <w:rPr>
                <w:rFonts w:hint="eastAsia"/>
                <w:szCs w:val="21"/>
              </w:rPr>
              <w:t>（篇）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766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年度</w:t>
            </w:r>
          </w:p>
        </w:tc>
        <w:tc>
          <w:tcPr>
            <w:tcW w:w="975" w:type="dxa"/>
            <w:gridSpan w:val="3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名称</w:t>
            </w:r>
          </w:p>
        </w:tc>
        <w:tc>
          <w:tcPr>
            <w:tcW w:w="2752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类别：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（技术指导、发展战略决策咨询、产品研发决策咨询）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主要内容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作用与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意义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形成文字性报告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（是；否）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97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275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3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97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275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3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97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275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3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99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080" w:type="dxa"/>
            <w:gridSpan w:val="8"/>
            <w:vAlign w:val="center"/>
          </w:tcPr>
          <w:p>
            <w:pPr>
              <w:spacing w:line="320" w:lineRule="exact"/>
              <w:rPr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13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：提供照片或相关文字性报告的首尾两页复印件等佐证材料。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（三）合作开展或联合承担科技项目情况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（说明：填写2020-2022年与院士专家签订了合作协议的所有项目）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835"/>
        <w:gridCol w:w="1985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项目总数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  <w:tc>
          <w:tcPr>
            <w:tcW w:w="1985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已完成项目总数</w:t>
            </w:r>
          </w:p>
        </w:tc>
        <w:tc>
          <w:tcPr>
            <w:tcW w:w="2268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</w:tbl>
    <w:p>
      <w:pPr>
        <w:numPr>
          <w:ilvl w:val="0"/>
          <w:numId w:val="2"/>
        </w:numPr>
        <w:ind w:left="363" w:hanging="363"/>
        <w:rPr>
          <w:rFonts w:hint="default" w:ascii="Times New Roman" w:hAnsi="Times New Roman" w:eastAsia="方正仿宋_GBK" w:cs="Times New Roman"/>
          <w:b w:val="0"/>
          <w:bCs/>
          <w:sz w:val="24"/>
          <w:szCs w:val="21"/>
        </w:rPr>
      </w:pPr>
      <w:r>
        <w:rPr>
          <w:rFonts w:hint="default" w:ascii="Times New Roman" w:hAnsi="Times New Roman" w:eastAsia="方正仿宋_GBK" w:cs="Times New Roman"/>
          <w:b w:val="0"/>
          <w:bCs/>
          <w:sz w:val="24"/>
          <w:szCs w:val="21"/>
        </w:rPr>
        <w:t xml:space="preserve">解决重大关键技术难题项目 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77"/>
        <w:gridCol w:w="133"/>
        <w:gridCol w:w="853"/>
        <w:gridCol w:w="908"/>
        <w:gridCol w:w="922"/>
        <w:gridCol w:w="19"/>
        <w:gridCol w:w="1559"/>
        <w:gridCol w:w="426"/>
        <w:gridCol w:w="955"/>
        <w:gridCol w:w="13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98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项目总数</w:t>
            </w:r>
          </w:p>
        </w:tc>
        <w:tc>
          <w:tcPr>
            <w:tcW w:w="2835" w:type="dxa"/>
            <w:gridSpan w:val="5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已完成项目总数</w:t>
            </w:r>
          </w:p>
        </w:tc>
        <w:tc>
          <w:tcPr>
            <w:tcW w:w="2268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1410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院士（专家）姓名</w:t>
            </w:r>
          </w:p>
        </w:tc>
        <w:tc>
          <w:tcPr>
            <w:tcW w:w="853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起止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年月</w:t>
            </w:r>
          </w:p>
        </w:tc>
        <w:tc>
          <w:tcPr>
            <w:tcW w:w="908" w:type="dxa"/>
            <w:vAlign w:val="center"/>
          </w:tcPr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计划投入项目经费（万元）</w:t>
            </w:r>
          </w:p>
        </w:tc>
        <w:tc>
          <w:tcPr>
            <w:tcW w:w="922" w:type="dxa"/>
            <w:vAlign w:val="center"/>
          </w:tcPr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已投入项目经费（万元）</w:t>
            </w:r>
          </w:p>
        </w:tc>
        <w:tc>
          <w:tcPr>
            <w:tcW w:w="1578" w:type="dxa"/>
            <w:gridSpan w:val="2"/>
            <w:vAlign w:val="center"/>
          </w:tcPr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进展情况</w:t>
            </w:r>
          </w:p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（未完成项目，</w:t>
            </w:r>
          </w:p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已完成项目）</w:t>
            </w:r>
          </w:p>
        </w:tc>
        <w:tc>
          <w:tcPr>
            <w:tcW w:w="1381" w:type="dxa"/>
            <w:gridSpan w:val="2"/>
            <w:vAlign w:val="center"/>
          </w:tcPr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经济效益</w:t>
            </w:r>
          </w:p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（产值：万元）</w:t>
            </w:r>
          </w:p>
        </w:tc>
        <w:tc>
          <w:tcPr>
            <w:tcW w:w="1313" w:type="dxa"/>
          </w:tcPr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项目情况</w:t>
            </w:r>
          </w:p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补充材料</w:t>
            </w:r>
          </w:p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（文字说明）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08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41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85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08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22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7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38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31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708" w:type="dxa"/>
            <w:vAlign w:val="center"/>
          </w:tcPr>
          <w:p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365" w:type="dxa"/>
            <w:gridSpan w:val="10"/>
            <w:vAlign w:val="center"/>
          </w:tcPr>
          <w:p>
            <w:pPr>
              <w:spacing w:line="320" w:lineRule="exact"/>
              <w:rPr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14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 提供项目合同、项目结题报告等佐证材料。</w:t>
            </w:r>
          </w:p>
        </w:tc>
      </w:tr>
    </w:tbl>
    <w:p>
      <w:pPr>
        <w:numPr>
          <w:ilvl w:val="0"/>
          <w:numId w:val="2"/>
        </w:numPr>
        <w:ind w:left="363" w:hanging="363"/>
        <w:rPr>
          <w:rFonts w:hint="default" w:ascii="Times New Roman" w:hAnsi="Times New Roman" w:eastAsia="方正仿宋_GBK" w:cs="Times New Roman"/>
          <w:b w:val="0"/>
          <w:bCs/>
          <w:sz w:val="24"/>
          <w:szCs w:val="21"/>
        </w:rPr>
      </w:pPr>
      <w:r>
        <w:rPr>
          <w:rFonts w:hint="eastAsia" w:ascii="Times New Roman" w:hAnsi="Times New Roman" w:eastAsia="方正仿宋_GBK" w:cs="Times New Roman"/>
          <w:b w:val="0"/>
          <w:bCs/>
          <w:sz w:val="24"/>
          <w:szCs w:val="21"/>
        </w:rPr>
        <w:t>重点新产品研发项目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720"/>
        <w:gridCol w:w="494"/>
        <w:gridCol w:w="1842"/>
        <w:gridCol w:w="993"/>
        <w:gridCol w:w="423"/>
        <w:gridCol w:w="854"/>
        <w:gridCol w:w="709"/>
        <w:gridCol w:w="850"/>
        <w:gridCol w:w="754"/>
        <w:gridCol w:w="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9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项目总数</w:t>
            </w:r>
          </w:p>
        </w:tc>
        <w:tc>
          <w:tcPr>
            <w:tcW w:w="283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  <w:tc>
          <w:tcPr>
            <w:tcW w:w="198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已完成项目总数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9" w:hRule="atLeast"/>
        </w:trPr>
        <w:tc>
          <w:tcPr>
            <w:tcW w:w="77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项目名称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494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起止年月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类型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</w:rPr>
              <w:t>全新产品；模仿型新产品；改进型新产品；形成系列型新产品；降低成本型新产品；重新定位型新产品。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1416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所处阶段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</w:rPr>
              <w:t>概念开发和产品规划阶段；详细设计阶段；小规模生产阶段；量产阶段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854" w:type="dxa"/>
            <w:vAlign w:val="center"/>
          </w:tcPr>
          <w:p>
            <w:pPr>
              <w:ind w:left="-105" w:leftChars="-50" w:right="-105" w:rightChars="-50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计划投入项目经费</w:t>
            </w:r>
          </w:p>
          <w:p>
            <w:pPr>
              <w:ind w:left="-105" w:leftChars="-50" w:right="-105" w:rightChars="-50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（万元）</w:t>
            </w:r>
          </w:p>
        </w:tc>
        <w:tc>
          <w:tcPr>
            <w:tcW w:w="709" w:type="dxa"/>
            <w:vAlign w:val="center"/>
          </w:tcPr>
          <w:p>
            <w:pPr>
              <w:ind w:left="-105" w:leftChars="-50" w:right="-105" w:rightChars="-50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已投入项目</w:t>
            </w:r>
          </w:p>
          <w:p>
            <w:pPr>
              <w:ind w:left="-105" w:leftChars="-50" w:right="-105" w:rightChars="-50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经费</w:t>
            </w:r>
          </w:p>
          <w:p>
            <w:pPr>
              <w:ind w:left="-105" w:leftChars="-100" w:right="-105" w:rightChars="-50" w:hanging="105" w:hangingChars="50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（万元）</w:t>
            </w:r>
          </w:p>
        </w:tc>
        <w:tc>
          <w:tcPr>
            <w:tcW w:w="850" w:type="dxa"/>
            <w:vAlign w:val="center"/>
          </w:tcPr>
          <w:p>
            <w:pPr>
              <w:ind w:left="-105" w:leftChars="-50" w:right="-105" w:rightChars="-50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进展情况</w:t>
            </w:r>
          </w:p>
          <w:p>
            <w:pPr>
              <w:ind w:left="-105" w:leftChars="-50" w:right="-105" w:rightChars="-50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（未完成项目，已完成项目）</w:t>
            </w:r>
          </w:p>
        </w:tc>
        <w:tc>
          <w:tcPr>
            <w:tcW w:w="754" w:type="dxa"/>
            <w:vAlign w:val="center"/>
          </w:tcPr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经济效益</w:t>
            </w:r>
          </w:p>
          <w:p>
            <w:pPr>
              <w:ind w:left="-105" w:leftChars="-50" w:right="-105" w:rightChars="-50"/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  <w:szCs w:val="21"/>
              </w:rPr>
              <w:t>（产值：万元）</w:t>
            </w:r>
          </w:p>
        </w:tc>
        <w:tc>
          <w:tcPr>
            <w:tcW w:w="664" w:type="dxa"/>
            <w:vAlign w:val="center"/>
          </w:tcPr>
          <w:p>
            <w:pPr>
              <w:ind w:left="-105" w:leftChars="-50" w:right="-105" w:rightChars="-50"/>
              <w:jc w:val="center"/>
            </w:pPr>
            <w:r>
              <w:rPr>
                <w:rFonts w:hint="eastAsia"/>
              </w:rPr>
              <w:t>项目情况补充材料</w:t>
            </w:r>
          </w:p>
          <w:p>
            <w:pPr>
              <w:ind w:left="-105" w:leftChars="-50" w:right="-105" w:rightChars="-50"/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</w:rPr>
              <w:t>（文字说明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70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494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842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416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854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754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770" w:type="dxa"/>
            <w:vAlign w:val="center"/>
          </w:tcPr>
          <w:p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303" w:type="dxa"/>
            <w:gridSpan w:val="10"/>
            <w:vAlign w:val="center"/>
          </w:tcPr>
          <w:p>
            <w:pPr>
              <w:spacing w:line="320" w:lineRule="exact"/>
              <w:rPr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 xml:space="preserve">15 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：提供首台套、项目结题报告等佐证材料。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Times New Roman" w:hAnsi="Times New Roman" w:eastAsia="方正仿宋_GBK" w:cs="Times New Roman"/>
          <w:b w:val="0"/>
          <w:bCs/>
          <w:sz w:val="24"/>
          <w:szCs w:val="21"/>
        </w:rPr>
      </w:pPr>
      <w:r>
        <w:rPr>
          <w:rFonts w:hint="eastAsia" w:ascii="Times New Roman" w:hAnsi="Times New Roman" w:eastAsia="方正仿宋_GBK" w:cs="Times New Roman"/>
          <w:b w:val="0"/>
          <w:bCs/>
          <w:sz w:val="24"/>
          <w:szCs w:val="21"/>
        </w:rPr>
        <w:t>3．院士（专家）成果通过工作站在建站单位实现转化项目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567"/>
        <w:gridCol w:w="567"/>
        <w:gridCol w:w="928"/>
        <w:gridCol w:w="773"/>
        <w:gridCol w:w="992"/>
        <w:gridCol w:w="674"/>
        <w:gridCol w:w="1169"/>
        <w:gridCol w:w="224"/>
        <w:gridCol w:w="1045"/>
        <w:gridCol w:w="11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127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项目总数</w:t>
            </w:r>
          </w:p>
        </w:tc>
        <w:tc>
          <w:tcPr>
            <w:tcW w:w="2693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  <w:tc>
          <w:tcPr>
            <w:tcW w:w="184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已完成项目总数</w:t>
            </w:r>
          </w:p>
        </w:tc>
        <w:tc>
          <w:tcPr>
            <w:tcW w:w="24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560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转化成果名称</w:t>
            </w:r>
          </w:p>
        </w:tc>
        <w:tc>
          <w:tcPr>
            <w:tcW w:w="1495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</w:pPr>
            <w:r>
              <w:rPr>
                <w:rFonts w:hint="eastAsia"/>
                <w:szCs w:val="21"/>
              </w:rPr>
              <w:t>起止年月</w:t>
            </w:r>
          </w:p>
        </w:tc>
        <w:tc>
          <w:tcPr>
            <w:tcW w:w="1666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类型</w:t>
            </w:r>
          </w:p>
          <w:p>
            <w:pPr>
              <w:jc w:val="center"/>
            </w:pPr>
            <w:r>
              <w:rPr>
                <w:rFonts w:hint="eastAsia"/>
              </w:rPr>
              <w:t>（有偿转移、无偿转移、国际转移、国内转移）</w:t>
            </w:r>
          </w:p>
        </w:tc>
        <w:tc>
          <w:tcPr>
            <w:tcW w:w="1393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进展情况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（未完成项目、已完成项目）</w:t>
            </w:r>
          </w:p>
        </w:tc>
        <w:tc>
          <w:tcPr>
            <w:tcW w:w="1045" w:type="dxa"/>
            <w:vAlign w:val="center"/>
          </w:tcPr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经济效益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  <w:szCs w:val="21"/>
              </w:rPr>
              <w:t>（产值：万元）</w:t>
            </w:r>
          </w:p>
        </w:tc>
        <w:tc>
          <w:tcPr>
            <w:tcW w:w="1141" w:type="dxa"/>
            <w:vAlign w:val="center"/>
          </w:tcPr>
          <w:p>
            <w:pPr>
              <w:ind w:left="-105" w:leftChars="-50" w:right="-105" w:rightChars="-50"/>
              <w:jc w:val="center"/>
            </w:pPr>
            <w:r>
              <w:rPr>
                <w:rFonts w:hint="eastAsia"/>
              </w:rPr>
              <w:t>项目情况</w:t>
            </w:r>
          </w:p>
          <w:p>
            <w:pPr>
              <w:ind w:left="-105" w:leftChars="-50" w:right="-105" w:rightChars="-50"/>
              <w:jc w:val="center"/>
            </w:pPr>
            <w:r>
              <w:rPr>
                <w:rFonts w:hint="eastAsia"/>
              </w:rPr>
              <w:t>补充材料</w:t>
            </w:r>
          </w:p>
          <w:p>
            <w:pPr>
              <w:ind w:left="-105" w:leftChars="-50" w:right="-105" w:rightChars="-50"/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</w:rPr>
              <w:t>（文字说明）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60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495" w:type="dxa"/>
            <w:gridSpan w:val="2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773" w:type="dxa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666" w:type="dxa"/>
            <w:gridSpan w:val="2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393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045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141" w:type="dxa"/>
          </w:tcPr>
          <w:p>
            <w:pPr>
              <w:spacing w:line="360" w:lineRule="auto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993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080" w:type="dxa"/>
            <w:gridSpan w:val="10"/>
            <w:vAlign w:val="center"/>
          </w:tcPr>
          <w:p>
            <w:pPr>
              <w:spacing w:line="320" w:lineRule="exact"/>
              <w:rPr>
                <w:rFonts w:ascii="宋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：提供项目合同、项目结题报告等佐证材料。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Times New Roman" w:hAnsi="Times New Roman" w:eastAsia="方正仿宋_GBK" w:cs="Times New Roman"/>
          <w:b w:val="0"/>
          <w:bCs/>
          <w:sz w:val="24"/>
          <w:szCs w:val="21"/>
        </w:rPr>
      </w:pPr>
      <w:r>
        <w:rPr>
          <w:rFonts w:hint="eastAsia" w:ascii="Times New Roman" w:hAnsi="Times New Roman" w:eastAsia="方正仿宋_GBK" w:cs="Times New Roman"/>
          <w:b w:val="0"/>
          <w:bCs/>
          <w:sz w:val="24"/>
          <w:szCs w:val="21"/>
        </w:rPr>
        <w:t>4．创新人才引进和培养项目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5"/>
        <w:gridCol w:w="902"/>
        <w:gridCol w:w="709"/>
        <w:gridCol w:w="1842"/>
        <w:gridCol w:w="170"/>
        <w:gridCol w:w="913"/>
        <w:gridCol w:w="902"/>
        <w:gridCol w:w="850"/>
        <w:gridCol w:w="1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21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项目总数</w:t>
            </w:r>
          </w:p>
        </w:tc>
        <w:tc>
          <w:tcPr>
            <w:tcW w:w="2721" w:type="dxa"/>
            <w:gridSpan w:val="3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已完成项目总数</w:t>
            </w:r>
          </w:p>
        </w:tc>
        <w:tc>
          <w:tcPr>
            <w:tcW w:w="2410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1225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1611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  <w:szCs w:val="21"/>
              </w:rPr>
              <w:t>签约进站院士（专家）姓名</w:t>
            </w:r>
            <w:r>
              <w:rPr>
                <w:rFonts w:hint="eastAsia"/>
              </w:rPr>
              <w:t>）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项目类别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（创新人才引进；创新人才培养）</w:t>
            </w:r>
          </w:p>
        </w:tc>
        <w:tc>
          <w:tcPr>
            <w:tcW w:w="1083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起止年月</w:t>
            </w:r>
          </w:p>
        </w:tc>
        <w:tc>
          <w:tcPr>
            <w:tcW w:w="1752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进展情况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（未完成项目，已完成项目）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项目情况</w:t>
            </w:r>
          </w:p>
          <w:p>
            <w:pPr>
              <w:jc w:val="center"/>
            </w:pPr>
            <w:r>
              <w:rPr>
                <w:rFonts w:hint="eastAsia"/>
              </w:rPr>
              <w:t>补充材料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（文字说明）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225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611" w:type="dxa"/>
            <w:gridSpan w:val="2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842" w:type="dxa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083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752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60" w:lineRule="auto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225" w:type="dxa"/>
            <w:vAlign w:val="center"/>
          </w:tcPr>
          <w:p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7848" w:type="dxa"/>
            <w:gridSpan w:val="8"/>
            <w:vAlign w:val="center"/>
          </w:tcPr>
          <w:p>
            <w:pPr>
              <w:spacing w:line="320" w:lineRule="exact"/>
              <w:rPr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：提供项目合同、项目结题报告等佐证材料。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Times New Roman" w:hAnsi="Times New Roman" w:eastAsia="方正仿宋_GBK" w:cs="Times New Roman"/>
          <w:b w:val="0"/>
          <w:bCs/>
          <w:sz w:val="24"/>
          <w:szCs w:val="21"/>
        </w:rPr>
      </w:pPr>
      <w:r>
        <w:rPr>
          <w:rFonts w:hint="eastAsia" w:ascii="Times New Roman" w:hAnsi="Times New Roman" w:eastAsia="方正仿宋_GBK" w:cs="Times New Roman"/>
          <w:b w:val="0"/>
          <w:bCs/>
          <w:sz w:val="24"/>
          <w:szCs w:val="21"/>
        </w:rPr>
        <w:t>5．联合承担市级及以上的重大科技项目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109"/>
        <w:gridCol w:w="82"/>
        <w:gridCol w:w="759"/>
        <w:gridCol w:w="1002"/>
        <w:gridCol w:w="851"/>
        <w:gridCol w:w="209"/>
        <w:gridCol w:w="499"/>
        <w:gridCol w:w="1096"/>
        <w:gridCol w:w="464"/>
        <w:gridCol w:w="425"/>
        <w:gridCol w:w="850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843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项目总数</w:t>
            </w:r>
          </w:p>
        </w:tc>
        <w:tc>
          <w:tcPr>
            <w:tcW w:w="2903" w:type="dxa"/>
            <w:gridSpan w:val="5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  <w:tc>
          <w:tcPr>
            <w:tcW w:w="2059" w:type="dxa"/>
            <w:gridSpan w:val="3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已完成项目总数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3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1191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批准部门</w:t>
            </w:r>
          </w:p>
        </w:tc>
        <w:tc>
          <w:tcPr>
            <w:tcW w:w="100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类型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（国家级、省部级、市级）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起止</w:t>
            </w:r>
          </w:p>
          <w:p>
            <w:pPr>
              <w:jc w:val="center"/>
            </w:pPr>
            <w:r>
              <w:rPr>
                <w:rFonts w:hint="eastAsia"/>
                <w:szCs w:val="21"/>
              </w:rPr>
              <w:t>年月</w:t>
            </w:r>
          </w:p>
        </w:tc>
        <w:tc>
          <w:tcPr>
            <w:tcW w:w="70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项目经费</w:t>
            </w:r>
          </w:p>
        </w:tc>
        <w:tc>
          <w:tcPr>
            <w:tcW w:w="109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进展情况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（未完成项目，已完成项目）</w:t>
            </w:r>
          </w:p>
        </w:tc>
        <w:tc>
          <w:tcPr>
            <w:tcW w:w="889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项目主要内容</w:t>
            </w:r>
          </w:p>
        </w:tc>
        <w:tc>
          <w:tcPr>
            <w:tcW w:w="850" w:type="dxa"/>
            <w:vAlign w:val="center"/>
          </w:tcPr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经济效益</w:t>
            </w:r>
          </w:p>
          <w:p>
            <w:pPr>
              <w:ind w:left="-105" w:leftChars="-50" w:right="-105" w:rightChars="-5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（产值：万元）</w:t>
            </w:r>
          </w:p>
        </w:tc>
        <w:tc>
          <w:tcPr>
            <w:tcW w:w="993" w:type="dxa"/>
            <w:vAlign w:val="center"/>
          </w:tcPr>
          <w:p>
            <w:pPr>
              <w:ind w:left="-105" w:leftChars="-50" w:right="-105" w:rightChars="-50"/>
              <w:jc w:val="center"/>
            </w:pPr>
            <w:r>
              <w:rPr>
                <w:rFonts w:hint="eastAsia"/>
              </w:rPr>
              <w:t>项目情况补充材料</w:t>
            </w:r>
          </w:p>
          <w:p>
            <w:pPr>
              <w:ind w:left="-105" w:leftChars="-50" w:right="-105" w:rightChars="-5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（文字说明）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91" w:type="dxa"/>
            <w:gridSpan w:val="2"/>
          </w:tcPr>
          <w:p>
            <w:pPr>
              <w:spacing w:line="360" w:lineRule="auto"/>
            </w:pPr>
          </w:p>
        </w:tc>
        <w:tc>
          <w:tcPr>
            <w:tcW w:w="759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002" w:type="dxa"/>
            <w:vAlign w:val="center"/>
          </w:tcPr>
          <w:p>
            <w:pPr>
              <w:widowControl/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88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93" w:type="dxa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734" w:type="dxa"/>
            <w:vAlign w:val="center"/>
          </w:tcPr>
          <w:p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339" w:type="dxa"/>
            <w:gridSpan w:val="12"/>
            <w:vAlign w:val="center"/>
          </w:tcPr>
          <w:p>
            <w:pPr>
              <w:spacing w:line="320" w:lineRule="exact"/>
              <w:rPr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 xml:space="preserve">18 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：提供项目任务书、项目验收报告等佐证材料。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Times New Roman" w:hAnsi="Times New Roman" w:eastAsia="方正仿宋_GBK" w:cs="Times New Roman"/>
          <w:b w:val="0"/>
          <w:bCs/>
          <w:sz w:val="24"/>
          <w:szCs w:val="21"/>
        </w:rPr>
      </w:pPr>
      <w:r>
        <w:rPr>
          <w:rFonts w:hint="eastAsia" w:ascii="Times New Roman" w:hAnsi="Times New Roman" w:eastAsia="方正仿宋_GBK" w:cs="Times New Roman"/>
          <w:b w:val="0"/>
          <w:bCs/>
          <w:sz w:val="24"/>
          <w:szCs w:val="21"/>
        </w:rPr>
        <w:t>6．其他项目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134"/>
        <w:gridCol w:w="439"/>
        <w:gridCol w:w="1120"/>
        <w:gridCol w:w="987"/>
        <w:gridCol w:w="289"/>
        <w:gridCol w:w="1701"/>
        <w:gridCol w:w="620"/>
        <w:gridCol w:w="797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127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项目总数</w:t>
            </w:r>
          </w:p>
        </w:tc>
        <w:tc>
          <w:tcPr>
            <w:tcW w:w="2546" w:type="dxa"/>
            <w:gridSpan w:val="3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  </w:t>
            </w:r>
            <w:r>
              <w:rPr>
                <w:rFonts w:hint="eastAsia"/>
                <w:szCs w:val="21"/>
              </w:rPr>
              <w:t>（项）</w:t>
            </w:r>
          </w:p>
        </w:tc>
        <w:tc>
          <w:tcPr>
            <w:tcW w:w="2610" w:type="dxa"/>
            <w:gridSpan w:val="3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已完成项目总数</w:t>
            </w:r>
          </w:p>
        </w:tc>
        <w:tc>
          <w:tcPr>
            <w:tcW w:w="1790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993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名称</w:t>
            </w:r>
          </w:p>
        </w:tc>
        <w:tc>
          <w:tcPr>
            <w:tcW w:w="1573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起止年月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项目经费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进展情况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（未完成项目，已完成项目）</w:t>
            </w:r>
          </w:p>
        </w:tc>
        <w:tc>
          <w:tcPr>
            <w:tcW w:w="1417" w:type="dxa"/>
            <w:gridSpan w:val="2"/>
            <w:vAlign w:val="center"/>
          </w:tcPr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经济效益</w:t>
            </w:r>
          </w:p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（产值：万元）</w:t>
            </w:r>
          </w:p>
        </w:tc>
        <w:tc>
          <w:tcPr>
            <w:tcW w:w="993" w:type="dxa"/>
            <w:vAlign w:val="center"/>
          </w:tcPr>
          <w:p>
            <w:pPr>
              <w:ind w:left="-105" w:leftChars="-50" w:right="-105" w:rightChars="-50"/>
              <w:jc w:val="center"/>
            </w:pPr>
            <w:r>
              <w:rPr>
                <w:rFonts w:hint="eastAsia"/>
              </w:rPr>
              <w:t>项目主要内容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93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573" w:type="dxa"/>
            <w:gridSpan w:val="2"/>
            <w:vAlign w:val="center"/>
          </w:tcPr>
          <w:p>
            <w:pPr>
              <w:spacing w:line="360" w:lineRule="auto"/>
            </w:pPr>
          </w:p>
        </w:tc>
        <w:tc>
          <w:tcPr>
            <w:tcW w:w="1120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993" w:type="dxa"/>
            <w:vAlign w:val="center"/>
          </w:tcPr>
          <w:p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080" w:type="dxa"/>
            <w:gridSpan w:val="9"/>
            <w:vAlign w:val="center"/>
          </w:tcPr>
          <w:p>
            <w:pPr>
              <w:spacing w:line="320" w:lineRule="exact"/>
              <w:rPr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：提供项目合同、项目结题报告等佐证材料。</w:t>
            </w:r>
          </w:p>
        </w:tc>
      </w:tr>
    </w:tbl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四、工作站成效情况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（一）工作站合作项目开发出的新产品或新技术情况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215"/>
        <w:gridCol w:w="567"/>
        <w:gridCol w:w="283"/>
        <w:gridCol w:w="852"/>
        <w:gridCol w:w="1417"/>
        <w:gridCol w:w="284"/>
        <w:gridCol w:w="992"/>
        <w:gridCol w:w="851"/>
        <w:gridCol w:w="567"/>
        <w:gridCol w:w="1134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808" w:type="dxa"/>
            <w:gridSpan w:val="4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新产品</w:t>
            </w:r>
          </w:p>
        </w:tc>
        <w:tc>
          <w:tcPr>
            <w:tcW w:w="2553" w:type="dxa"/>
            <w:gridSpan w:val="3"/>
            <w:vAlign w:val="center"/>
          </w:tcPr>
          <w:p>
            <w:pPr>
              <w:spacing w:line="360" w:lineRule="auto"/>
              <w:jc w:val="left"/>
            </w:pPr>
            <w:r>
              <w:rPr>
                <w:u w:val="single"/>
              </w:rPr>
              <w:t xml:space="preserve">      </w:t>
            </w:r>
            <w:r>
              <w:rPr>
                <w:rFonts w:hint="eastAsia"/>
              </w:rPr>
              <w:t>（个）</w:t>
            </w:r>
          </w:p>
        </w:tc>
        <w:tc>
          <w:tcPr>
            <w:tcW w:w="1843" w:type="dxa"/>
            <w:gridSpan w:val="2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新技术</w:t>
            </w:r>
          </w:p>
        </w:tc>
        <w:tc>
          <w:tcPr>
            <w:tcW w:w="2835" w:type="dxa"/>
            <w:gridSpan w:val="3"/>
            <w:vAlign w:val="center"/>
          </w:tcPr>
          <w:p>
            <w:pPr>
              <w:spacing w:line="360" w:lineRule="auto"/>
              <w:jc w:val="left"/>
            </w:pPr>
            <w:r>
              <w:rPr>
                <w:u w:val="single"/>
              </w:rPr>
              <w:t xml:space="preserve">      </w:t>
            </w:r>
            <w:r>
              <w:rPr>
                <w:rFonts w:hint="eastAsia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74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年度</w:t>
            </w:r>
          </w:p>
        </w:tc>
        <w:tc>
          <w:tcPr>
            <w:tcW w:w="782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名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称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</w:rPr>
              <w:t>合作项目名称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类型</w:t>
            </w:r>
          </w:p>
          <w:p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（新产品、新技术）</w:t>
            </w:r>
          </w:p>
        </w:tc>
        <w:tc>
          <w:tcPr>
            <w:tcW w:w="1418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所处水平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 w:val="18"/>
                <w:szCs w:val="18"/>
              </w:rPr>
              <w:t>（国际领先、国内领先）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实现产值（万元）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净利润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43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78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43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78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43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78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95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081" w:type="dxa"/>
            <w:gridSpan w:val="10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：提供新产品、新技术等佐证材料。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（二）依托工作站开展的人才培养及人才引进等情况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80"/>
        <w:gridCol w:w="143"/>
        <w:gridCol w:w="242"/>
        <w:gridCol w:w="603"/>
        <w:gridCol w:w="136"/>
        <w:gridCol w:w="137"/>
        <w:gridCol w:w="1001"/>
        <w:gridCol w:w="285"/>
        <w:gridCol w:w="276"/>
        <w:gridCol w:w="394"/>
        <w:gridCol w:w="33"/>
        <w:gridCol w:w="718"/>
        <w:gridCol w:w="137"/>
        <w:gridCol w:w="567"/>
        <w:gridCol w:w="110"/>
        <w:gridCol w:w="572"/>
        <w:gridCol w:w="178"/>
        <w:gridCol w:w="279"/>
        <w:gridCol w:w="813"/>
        <w:gridCol w:w="317"/>
        <w:gridCol w:w="2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3670" w:type="dxa"/>
            <w:gridSpan w:val="10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、依托工作站提升学历、职称人数</w:t>
            </w:r>
          </w:p>
        </w:tc>
        <w:tc>
          <w:tcPr>
            <w:tcW w:w="5403" w:type="dxa"/>
            <w:gridSpan w:val="13"/>
            <w:vAlign w:val="center"/>
          </w:tcPr>
          <w:p>
            <w:pPr>
              <w:spacing w:line="360" w:lineRule="auto"/>
              <w:ind w:firstLine="315" w:firstLineChars="150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4815" w:type="dxa"/>
            <w:gridSpan w:val="1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按学历分</w:t>
            </w:r>
          </w:p>
        </w:tc>
        <w:tc>
          <w:tcPr>
            <w:tcW w:w="4258" w:type="dxa"/>
            <w:gridSpan w:val="10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按职称分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835" w:type="dxa"/>
            <w:gridSpan w:val="5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博士研究生</w:t>
            </w:r>
          </w:p>
        </w:tc>
        <w:tc>
          <w:tcPr>
            <w:tcW w:w="2980" w:type="dxa"/>
            <w:gridSpan w:val="8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1386" w:type="dxa"/>
            <w:gridSpan w:val="4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正高级</w:t>
            </w:r>
          </w:p>
        </w:tc>
        <w:tc>
          <w:tcPr>
            <w:tcW w:w="2872" w:type="dxa"/>
            <w:gridSpan w:val="6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835" w:type="dxa"/>
            <w:gridSpan w:val="5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硕士研究生</w:t>
            </w:r>
          </w:p>
        </w:tc>
        <w:tc>
          <w:tcPr>
            <w:tcW w:w="2980" w:type="dxa"/>
            <w:gridSpan w:val="8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1386" w:type="dxa"/>
            <w:gridSpan w:val="4"/>
            <w:vAlign w:val="center"/>
          </w:tcPr>
          <w:p>
            <w:pPr>
              <w:spacing w:line="360" w:lineRule="auto"/>
              <w:rPr>
                <w:rFonts w:ascii="宋体"/>
                <w:szCs w:val="21"/>
                <w:u w:val="single"/>
              </w:rPr>
            </w:pPr>
            <w:r>
              <w:rPr>
                <w:rFonts w:hint="eastAsia"/>
                <w:szCs w:val="21"/>
              </w:rPr>
              <w:t>副高级</w:t>
            </w:r>
          </w:p>
        </w:tc>
        <w:tc>
          <w:tcPr>
            <w:tcW w:w="2872" w:type="dxa"/>
            <w:gridSpan w:val="6"/>
            <w:vAlign w:val="center"/>
          </w:tcPr>
          <w:p>
            <w:pPr>
              <w:spacing w:line="360" w:lineRule="auto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7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年度</w:t>
            </w:r>
          </w:p>
        </w:tc>
        <w:tc>
          <w:tcPr>
            <w:tcW w:w="988" w:type="dxa"/>
            <w:gridSpan w:val="3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559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2235" w:type="dxa"/>
            <w:gridSpan w:val="7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合作项目名称</w:t>
            </w:r>
          </w:p>
        </w:tc>
        <w:tc>
          <w:tcPr>
            <w:tcW w:w="2159" w:type="dxa"/>
            <w:gridSpan w:val="5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提升类别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</w:rPr>
              <w:t>学历：博士、硕士、职称：正高、副高）</w:t>
            </w:r>
          </w:p>
        </w:tc>
        <w:tc>
          <w:tcPr>
            <w:tcW w:w="1285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提升情况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（文字说明）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47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98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2235" w:type="dxa"/>
            <w:gridSpan w:val="7"/>
          </w:tcPr>
          <w:p>
            <w:pPr>
              <w:widowControl/>
              <w:spacing w:line="360" w:lineRule="auto"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2159" w:type="dxa"/>
            <w:gridSpan w:val="5"/>
            <w:vAlign w:val="center"/>
          </w:tcPr>
          <w:p>
            <w:pPr>
              <w:widowControl/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47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98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2235" w:type="dxa"/>
            <w:gridSpan w:val="7"/>
          </w:tcPr>
          <w:p>
            <w:pPr>
              <w:widowControl/>
              <w:spacing w:line="360" w:lineRule="auto"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2159" w:type="dxa"/>
            <w:gridSpan w:val="5"/>
            <w:vAlign w:val="center"/>
          </w:tcPr>
          <w:p>
            <w:pPr>
              <w:widowControl/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47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98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2235" w:type="dxa"/>
            <w:gridSpan w:val="7"/>
          </w:tcPr>
          <w:p>
            <w:pPr>
              <w:widowControl/>
              <w:spacing w:line="360" w:lineRule="auto"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2159" w:type="dxa"/>
            <w:gridSpan w:val="5"/>
            <w:vAlign w:val="center"/>
          </w:tcPr>
          <w:p>
            <w:pPr>
              <w:widowControl/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097" w:type="dxa"/>
            <w:gridSpan w:val="12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B</w:t>
            </w:r>
            <w:r>
              <w:rPr>
                <w:rFonts w:hint="eastAsia"/>
                <w:szCs w:val="21"/>
              </w:rPr>
              <w:t>、依托工作站引进人才数</w:t>
            </w:r>
          </w:p>
        </w:tc>
        <w:tc>
          <w:tcPr>
            <w:tcW w:w="4976" w:type="dxa"/>
            <w:gridSpan w:val="11"/>
            <w:vAlign w:val="center"/>
          </w:tcPr>
          <w:p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815" w:type="dxa"/>
            <w:gridSpan w:val="1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按学历分</w:t>
            </w:r>
          </w:p>
        </w:tc>
        <w:tc>
          <w:tcPr>
            <w:tcW w:w="4258" w:type="dxa"/>
            <w:gridSpan w:val="10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按职称分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108" w:type="dxa"/>
            <w:gridSpan w:val="7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博士研究生</w:t>
            </w:r>
          </w:p>
        </w:tc>
        <w:tc>
          <w:tcPr>
            <w:tcW w:w="2707" w:type="dxa"/>
            <w:gridSpan w:val="6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1843" w:type="dxa"/>
            <w:gridSpan w:val="6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正高级</w:t>
            </w:r>
          </w:p>
        </w:tc>
        <w:tc>
          <w:tcPr>
            <w:tcW w:w="2415" w:type="dxa"/>
            <w:gridSpan w:val="4"/>
            <w:vAlign w:val="center"/>
          </w:tcPr>
          <w:p>
            <w:pPr>
              <w:spacing w:line="360" w:lineRule="auto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108" w:type="dxa"/>
            <w:gridSpan w:val="7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硕士研究生</w:t>
            </w:r>
          </w:p>
        </w:tc>
        <w:tc>
          <w:tcPr>
            <w:tcW w:w="2707" w:type="dxa"/>
            <w:gridSpan w:val="6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1843" w:type="dxa"/>
            <w:gridSpan w:val="6"/>
            <w:vAlign w:val="center"/>
          </w:tcPr>
          <w:p>
            <w:pPr>
              <w:spacing w:line="360" w:lineRule="auto"/>
              <w:rPr>
                <w:rFonts w:ascii="宋体"/>
                <w:szCs w:val="21"/>
                <w:u w:val="single"/>
              </w:rPr>
            </w:pPr>
            <w:r>
              <w:rPr>
                <w:rFonts w:hint="eastAsia"/>
                <w:szCs w:val="21"/>
              </w:rPr>
              <w:t>副高级</w:t>
            </w:r>
          </w:p>
        </w:tc>
        <w:tc>
          <w:tcPr>
            <w:tcW w:w="2415" w:type="dxa"/>
            <w:gridSpan w:val="4"/>
            <w:vAlign w:val="center"/>
          </w:tcPr>
          <w:p>
            <w:pPr>
              <w:spacing w:line="360" w:lineRule="auto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67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年度</w:t>
            </w:r>
          </w:p>
        </w:tc>
        <w:tc>
          <w:tcPr>
            <w:tcW w:w="1204" w:type="dxa"/>
            <w:gridSpan w:val="5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699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1145" w:type="dxa"/>
            <w:gridSpan w:val="3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合作项目名称</w:t>
            </w:r>
          </w:p>
        </w:tc>
        <w:tc>
          <w:tcPr>
            <w:tcW w:w="1564" w:type="dxa"/>
            <w:gridSpan w:val="5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学历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</w:rPr>
              <w:t>博士、硕士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1701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  <w:p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</w:rPr>
              <w:t>正高、副高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7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20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69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1145" w:type="dxa"/>
            <w:gridSpan w:val="3"/>
          </w:tcPr>
          <w:p>
            <w:pPr>
              <w:spacing w:line="360" w:lineRule="auto"/>
              <w:jc w:val="center"/>
            </w:pPr>
          </w:p>
        </w:tc>
        <w:tc>
          <w:tcPr>
            <w:tcW w:w="156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20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69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1145" w:type="dxa"/>
            <w:gridSpan w:val="3"/>
          </w:tcPr>
          <w:p>
            <w:pPr>
              <w:spacing w:line="360" w:lineRule="auto"/>
              <w:jc w:val="center"/>
            </w:pPr>
          </w:p>
        </w:tc>
        <w:tc>
          <w:tcPr>
            <w:tcW w:w="156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20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69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1145" w:type="dxa"/>
            <w:gridSpan w:val="3"/>
          </w:tcPr>
          <w:p>
            <w:pPr>
              <w:spacing w:line="360" w:lineRule="auto"/>
              <w:jc w:val="center"/>
            </w:pPr>
          </w:p>
        </w:tc>
        <w:tc>
          <w:tcPr>
            <w:tcW w:w="156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6201" w:type="dxa"/>
            <w:gridSpan w:val="17"/>
            <w:vAlign w:val="center"/>
          </w:tcPr>
          <w:p>
            <w:pPr>
              <w:spacing w:line="360" w:lineRule="auto"/>
              <w:rPr>
                <w:rFonts w:ascii="宋体" w:cs="宋体"/>
                <w:kern w:val="0"/>
                <w:sz w:val="18"/>
              </w:rPr>
            </w:pPr>
            <w:r>
              <w:rPr>
                <w:szCs w:val="21"/>
              </w:rPr>
              <w:t>C</w:t>
            </w:r>
            <w:r>
              <w:rPr>
                <w:rFonts w:hint="eastAsia"/>
                <w:szCs w:val="21"/>
              </w:rPr>
              <w:t>、依托工作站建站单位科技人才入选各级人才计划情况</w:t>
            </w:r>
          </w:p>
        </w:tc>
        <w:tc>
          <w:tcPr>
            <w:tcW w:w="2872" w:type="dxa"/>
            <w:gridSpan w:val="6"/>
            <w:vAlign w:val="center"/>
          </w:tcPr>
          <w:p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2" w:type="dxa"/>
            <w:gridSpan w:val="4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授予时间</w:t>
            </w:r>
          </w:p>
        </w:tc>
        <w:tc>
          <w:tcPr>
            <w:tcW w:w="2832" w:type="dxa"/>
            <w:gridSpan w:val="7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获奖称号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（千人计划、万人计划、长江学者、杰青、蓉漂等）</w:t>
            </w:r>
          </w:p>
        </w:tc>
        <w:tc>
          <w:tcPr>
            <w:tcW w:w="1565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842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获奖等级（国家级、省部级、市级）</w:t>
            </w:r>
          </w:p>
        </w:tc>
        <w:tc>
          <w:tcPr>
            <w:tcW w:w="16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授予单位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2832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65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842" w:type="dxa"/>
            <w:gridSpan w:val="4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6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2832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65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842" w:type="dxa"/>
            <w:gridSpan w:val="4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6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2832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65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842" w:type="dxa"/>
            <w:gridSpan w:val="4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6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4952" w:type="dxa"/>
            <w:gridSpan w:val="14"/>
            <w:vAlign w:val="center"/>
          </w:tcPr>
          <w:p>
            <w:pPr>
              <w:spacing w:line="360" w:lineRule="auto"/>
              <w:jc w:val="left"/>
              <w:rPr>
                <w:szCs w:val="21"/>
              </w:rPr>
            </w:pPr>
            <w:r>
              <w:rPr>
                <w:szCs w:val="21"/>
              </w:rPr>
              <w:t>D</w:t>
            </w:r>
            <w:r>
              <w:rPr>
                <w:rFonts w:hint="eastAsia"/>
                <w:szCs w:val="21"/>
              </w:rPr>
              <w:t>、依托工作站建站单位科研团队获奖情况</w:t>
            </w:r>
          </w:p>
        </w:tc>
        <w:tc>
          <w:tcPr>
            <w:tcW w:w="4121" w:type="dxa"/>
            <w:gridSpan w:val="9"/>
            <w:vAlign w:val="center"/>
          </w:tcPr>
          <w:p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2" w:type="dxa"/>
            <w:gridSpan w:val="4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授予时间</w:t>
            </w:r>
          </w:p>
        </w:tc>
        <w:tc>
          <w:tcPr>
            <w:tcW w:w="1877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获奖称号</w:t>
            </w:r>
          </w:p>
        </w:tc>
        <w:tc>
          <w:tcPr>
            <w:tcW w:w="2410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科研团队成员姓名</w:t>
            </w:r>
          </w:p>
        </w:tc>
        <w:tc>
          <w:tcPr>
            <w:tcW w:w="1952" w:type="dxa"/>
            <w:gridSpan w:val="5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获奖等级（国家级、省部级、市级等）</w:t>
            </w:r>
          </w:p>
        </w:tc>
        <w:tc>
          <w:tcPr>
            <w:tcW w:w="16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授予单位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2" w:type="dxa"/>
            <w:gridSpan w:val="4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877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410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52" w:type="dxa"/>
            <w:gridSpan w:val="5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6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2" w:type="dxa"/>
            <w:gridSpan w:val="4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877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410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52" w:type="dxa"/>
            <w:gridSpan w:val="5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6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2" w:type="dxa"/>
            <w:gridSpan w:val="4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877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410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52" w:type="dxa"/>
            <w:gridSpan w:val="5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6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083" w:type="dxa"/>
            <w:gridSpan w:val="20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</w:rPr>
              <w:t>：提供获奖证书、获奖公示、学历职称证书等佐证材料。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（三）工作站开展合作项目取得专利情况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1062"/>
        <w:gridCol w:w="592"/>
        <w:gridCol w:w="1073"/>
        <w:gridCol w:w="912"/>
        <w:gridCol w:w="567"/>
        <w:gridCol w:w="1843"/>
        <w:gridCol w:w="283"/>
        <w:gridCol w:w="851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4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授权发明专利总数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（项）</w:t>
            </w:r>
          </w:p>
        </w:tc>
        <w:tc>
          <w:tcPr>
            <w:tcW w:w="2693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授权新型实用专利总数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756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年度</w:t>
            </w:r>
          </w:p>
        </w:tc>
        <w:tc>
          <w:tcPr>
            <w:tcW w:w="1062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专利名称</w:t>
            </w:r>
          </w:p>
        </w:tc>
        <w:tc>
          <w:tcPr>
            <w:tcW w:w="1665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1479" w:type="dxa"/>
            <w:gridSpan w:val="2"/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合作项目名称</w:t>
            </w:r>
          </w:p>
        </w:tc>
        <w:tc>
          <w:tcPr>
            <w:tcW w:w="1843" w:type="dxa"/>
            <w:vAlign w:val="center"/>
          </w:tcPr>
          <w:p>
            <w:pPr>
              <w:ind w:firstLine="210" w:firstLineChars="100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类别</w:t>
            </w:r>
          </w:p>
          <w:p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（发明专利、实用新型专利）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专利号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授予时间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5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062" w:type="dxa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66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79" w:type="dxa"/>
            <w:gridSpan w:val="2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843" w:type="dxa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5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062" w:type="dxa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66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79" w:type="dxa"/>
            <w:gridSpan w:val="2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843" w:type="dxa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5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062" w:type="dxa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66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79" w:type="dxa"/>
            <w:gridSpan w:val="2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843" w:type="dxa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756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317" w:type="dxa"/>
            <w:gridSpan w:val="9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eastAsia="方正仿宋简体"/>
                <w:bCs/>
                <w:sz w:val="24"/>
              </w:rPr>
              <w:t>：提供专利证书等佐证材料。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（四）依托工作站牵头或参与制定标准情况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285"/>
        <w:gridCol w:w="1134"/>
        <w:gridCol w:w="848"/>
        <w:gridCol w:w="721"/>
        <w:gridCol w:w="1547"/>
        <w:gridCol w:w="1701"/>
        <w:gridCol w:w="994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083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牵头或参与制定标准总数</w:t>
            </w:r>
          </w:p>
        </w:tc>
        <w:tc>
          <w:tcPr>
            <w:tcW w:w="5956" w:type="dxa"/>
            <w:gridSpan w:val="5"/>
            <w:vAlign w:val="center"/>
          </w:tcPr>
          <w:p>
            <w:pPr>
              <w:spacing w:line="360" w:lineRule="auto"/>
              <w:jc w:val="lef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816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年度</w:t>
            </w:r>
          </w:p>
        </w:tc>
        <w:tc>
          <w:tcPr>
            <w:tcW w:w="1419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标准名称</w:t>
            </w:r>
          </w:p>
        </w:tc>
        <w:tc>
          <w:tcPr>
            <w:tcW w:w="1569" w:type="dxa"/>
            <w:gridSpan w:val="2"/>
            <w:vAlign w:val="center"/>
          </w:tcPr>
          <w:p>
            <w:pPr>
              <w:jc w:val="left"/>
              <w:rPr>
                <w:rFonts w:ascii="宋体"/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1547" w:type="dxa"/>
            <w:vAlign w:val="center"/>
          </w:tcPr>
          <w:p>
            <w:pPr>
              <w:widowControl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合作项目名称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标准类别</w:t>
            </w:r>
          </w:p>
          <w:p>
            <w:pPr>
              <w:widowControl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 w:val="18"/>
              </w:rPr>
              <w:t>国家标准、国家标准、行业标准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994" w:type="dxa"/>
            <w:vAlign w:val="center"/>
          </w:tcPr>
          <w:p>
            <w:pPr>
              <w:widowControl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颁布</w:t>
            </w:r>
          </w:p>
          <w:p>
            <w:pPr>
              <w:widowControl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993" w:type="dxa"/>
            <w:vAlign w:val="center"/>
          </w:tcPr>
          <w:p>
            <w:pPr>
              <w:widowControl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单位角色</w:t>
            </w:r>
            <w:r>
              <w:rPr>
                <w:rFonts w:hint="eastAsia" w:ascii="宋体" w:hAnsi="宋体" w:cs="宋体"/>
                <w:kern w:val="0"/>
                <w:sz w:val="18"/>
              </w:rPr>
              <w:t>（主持或参与）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1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41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6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47" w:type="dxa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1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41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6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47" w:type="dxa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1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41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6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47" w:type="dxa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101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7938" w:type="dxa"/>
            <w:gridSpan w:val="7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eastAsia="方正仿宋简体"/>
                <w:bCs/>
                <w:sz w:val="24"/>
              </w:rPr>
              <w:t>：提供标准等佐证材料。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（五）工作站开展合作项目获得市级以上奖励情况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558"/>
        <w:gridCol w:w="427"/>
        <w:gridCol w:w="848"/>
        <w:gridCol w:w="994"/>
        <w:gridCol w:w="1276"/>
        <w:gridCol w:w="2293"/>
        <w:gridCol w:w="8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2802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获得奖励总数</w:t>
            </w:r>
          </w:p>
        </w:tc>
        <w:tc>
          <w:tcPr>
            <w:tcW w:w="6237" w:type="dxa"/>
            <w:gridSpan w:val="5"/>
            <w:vAlign w:val="center"/>
          </w:tcPr>
          <w:p>
            <w:r>
              <w:rPr>
                <w:rFonts w:ascii="宋体" w:hAnsi="宋体"/>
                <w:szCs w:val="21"/>
                <w:u w:val="single"/>
              </w:rPr>
              <w:t xml:space="preserve">  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817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年度</w:t>
            </w:r>
          </w:p>
        </w:tc>
        <w:tc>
          <w:tcPr>
            <w:tcW w:w="1558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获奖项目名称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</w:rPr>
              <w:t>合作项目名称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奖励名称</w:t>
            </w:r>
          </w:p>
        </w:tc>
        <w:tc>
          <w:tcPr>
            <w:tcW w:w="229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奖励类别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 w:val="18"/>
              </w:rPr>
              <w:t>国家级；省部级；全国行业；专利金奖</w:t>
            </w:r>
            <w:r>
              <w:rPr>
                <w:rFonts w:hint="eastAsia" w:ascii="宋体"/>
                <w:szCs w:val="21"/>
              </w:rPr>
              <w:t>）</w:t>
            </w:r>
          </w:p>
        </w:tc>
        <w:tc>
          <w:tcPr>
            <w:tcW w:w="826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授予单位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1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558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4" w:type="dxa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293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826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1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558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4" w:type="dxa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293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826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1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558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4" w:type="dxa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293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826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17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222" w:type="dxa"/>
            <w:gridSpan w:val="7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eastAsia="方正仿宋简体"/>
                <w:bCs/>
                <w:sz w:val="24"/>
              </w:rPr>
              <w:t>：提供获奖证书、奖励公示等佐证材料。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（六）工作站开展合作项目获市级以上科技项目资金情况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9"/>
        <w:gridCol w:w="780"/>
        <w:gridCol w:w="352"/>
        <w:gridCol w:w="1297"/>
        <w:gridCol w:w="235"/>
        <w:gridCol w:w="707"/>
        <w:gridCol w:w="1295"/>
        <w:gridCol w:w="1060"/>
        <w:gridCol w:w="156"/>
        <w:gridCol w:w="1065"/>
        <w:gridCol w:w="12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619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获得科研经费总数</w:t>
            </w:r>
          </w:p>
        </w:tc>
        <w:tc>
          <w:tcPr>
            <w:tcW w:w="1884" w:type="dxa"/>
            <w:gridSpan w:val="3"/>
            <w:vAlign w:val="center"/>
          </w:tcPr>
          <w:p>
            <w:r>
              <w:rPr>
                <w:rFonts w:ascii="宋体" w:hAnsi="宋体"/>
                <w:szCs w:val="21"/>
                <w:u w:val="single"/>
              </w:rPr>
              <w:t xml:space="preserve">      </w:t>
            </w:r>
            <w:r>
              <w:rPr>
                <w:rFonts w:hint="eastAsia"/>
                <w:szCs w:val="21"/>
              </w:rPr>
              <w:t>（项）</w:t>
            </w:r>
          </w:p>
        </w:tc>
        <w:tc>
          <w:tcPr>
            <w:tcW w:w="3218" w:type="dxa"/>
            <w:gridSpan w:val="4"/>
            <w:vAlign w:val="center"/>
          </w:tcPr>
          <w:p>
            <w:r>
              <w:rPr>
                <w:rFonts w:hint="eastAsia"/>
                <w:szCs w:val="21"/>
              </w:rPr>
              <w:t>获得市级及以上科技经费支持</w:t>
            </w:r>
          </w:p>
        </w:tc>
        <w:tc>
          <w:tcPr>
            <w:tcW w:w="2317" w:type="dxa"/>
            <w:gridSpan w:val="2"/>
            <w:vAlign w:val="center"/>
          </w:tcPr>
          <w:p>
            <w:pPr>
              <w:rPr>
                <w:szCs w:val="21"/>
                <w:u w:val="single"/>
              </w:rPr>
            </w:pPr>
            <w:r>
              <w:rPr>
                <w:szCs w:val="21"/>
                <w:u w:val="single"/>
              </w:rPr>
              <w:t xml:space="preserve">      </w:t>
            </w:r>
            <w:r>
              <w:rPr>
                <w:rFonts w:hint="eastAsia"/>
                <w:szCs w:val="21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839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年度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科技项目名称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942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  <w:lang w:val="en-US" w:eastAsia="zh-CN"/>
              </w:rPr>
              <w:t>获批</w:t>
            </w:r>
            <w:r>
              <w:rPr>
                <w:rFonts w:hint="eastAsia"/>
              </w:rPr>
              <w:t>项目名称</w:t>
            </w:r>
          </w:p>
        </w:tc>
        <w:tc>
          <w:tcPr>
            <w:tcW w:w="129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获得科技项目资金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项目期</w:t>
            </w:r>
          </w:p>
        </w:tc>
        <w:tc>
          <w:tcPr>
            <w:tcW w:w="1221" w:type="dxa"/>
            <w:gridSpan w:val="2"/>
            <w:vAlign w:val="center"/>
          </w:tcPr>
          <w:p>
            <w:pPr>
              <w:jc w:val="center"/>
              <w:rPr>
                <w:rFonts w:hint="eastAsia" w:ascii="宋体" w:eastAsia="宋体"/>
                <w:szCs w:val="21"/>
                <w:lang w:val="en-US" w:eastAsia="zh-CN"/>
              </w:rPr>
            </w:pPr>
            <w:r>
              <w:rPr>
                <w:rFonts w:hint="eastAsia" w:ascii="宋体"/>
                <w:szCs w:val="21"/>
                <w:lang w:val="en-US" w:eastAsia="zh-CN"/>
              </w:rPr>
              <w:t>级别</w:t>
            </w:r>
            <w:r>
              <w:rPr>
                <w:rFonts w:hint="eastAsia"/>
                <w:szCs w:val="21"/>
              </w:rPr>
              <w:t>（国家级、省部级、市级等）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批准单位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39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97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42" w:type="dxa"/>
            <w:gridSpan w:val="2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95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60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1252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39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97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42" w:type="dxa"/>
            <w:gridSpan w:val="2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95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60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1252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39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97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42" w:type="dxa"/>
            <w:gridSpan w:val="2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95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60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  <w:tc>
          <w:tcPr>
            <w:tcW w:w="1252" w:type="dxa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839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6947" w:type="dxa"/>
            <w:gridSpan w:val="9"/>
            <w:vAlign w:val="center"/>
          </w:tcPr>
          <w:p>
            <w:pPr>
              <w:spacing w:line="320" w:lineRule="exact"/>
              <w:jc w:val="lef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eastAsia="方正仿宋简体"/>
                <w:bCs/>
                <w:sz w:val="24"/>
              </w:rPr>
              <w:t>：提供获得科技项目资助文件、资助公示等佐证材料。</w:t>
            </w:r>
          </w:p>
        </w:tc>
        <w:tc>
          <w:tcPr>
            <w:tcW w:w="1252" w:type="dxa"/>
            <w:vAlign w:val="center"/>
          </w:tcPr>
          <w:p>
            <w:pPr>
              <w:spacing w:line="320" w:lineRule="exact"/>
              <w:jc w:val="left"/>
              <w:rPr>
                <w:rFonts w:hint="eastAsia" w:eastAsia="方正仿宋简体"/>
                <w:bCs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（七）工作站开展合作项目取得的科技成果情况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"/>
        <w:gridCol w:w="1245"/>
        <w:gridCol w:w="709"/>
        <w:gridCol w:w="567"/>
        <w:gridCol w:w="1134"/>
        <w:gridCol w:w="1134"/>
        <w:gridCol w:w="1977"/>
        <w:gridCol w:w="1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8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取得科技成果总数</w:t>
            </w:r>
          </w:p>
        </w:tc>
        <w:tc>
          <w:tcPr>
            <w:tcW w:w="6237" w:type="dxa"/>
            <w:gridSpan w:val="5"/>
            <w:vAlign w:val="center"/>
          </w:tcPr>
          <w:p>
            <w:pPr>
              <w:spacing w:line="360" w:lineRule="auto"/>
              <w:jc w:val="lef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  </w:t>
            </w:r>
            <w:r>
              <w:rPr>
                <w:rFonts w:hint="eastAsia"/>
                <w:szCs w:val="21"/>
              </w:rPr>
              <w:t>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848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年度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成果名称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合作项目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</w:rPr>
              <w:t>名称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是否经过评价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/>
              </w:rPr>
              <w:t>是；否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197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评价意见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 w:ascii="宋体" w:hAnsi="宋体"/>
                <w:sz w:val="18"/>
                <w:szCs w:val="18"/>
              </w:rPr>
              <w:t>国际领先；国内领先；其他）</w:t>
            </w:r>
          </w:p>
        </w:tc>
        <w:tc>
          <w:tcPr>
            <w:tcW w:w="142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评价单位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48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134" w:type="dxa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977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425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48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134" w:type="dxa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977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425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48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134" w:type="dxa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977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425" w:type="dxa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848" w:type="dxa"/>
            <w:vAlign w:val="center"/>
          </w:tcPr>
          <w:p>
            <w:pPr>
              <w:spacing w:line="320" w:lineRule="exact"/>
              <w:jc w:val="center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191" w:type="dxa"/>
            <w:gridSpan w:val="7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eastAsia="方正仿宋简体"/>
                <w:bCs/>
                <w:sz w:val="24"/>
              </w:rPr>
              <w:t>：提供评价证书、评价意见等佐证材料。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（八）工作站项目成果发表的论文、出版的著作情况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163"/>
        <w:gridCol w:w="709"/>
        <w:gridCol w:w="283"/>
        <w:gridCol w:w="1700"/>
        <w:gridCol w:w="852"/>
        <w:gridCol w:w="708"/>
        <w:gridCol w:w="1276"/>
        <w:gridCol w:w="284"/>
        <w:gridCol w:w="1179"/>
        <w:gridCol w:w="1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95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发表论文总数</w:t>
            </w:r>
          </w:p>
        </w:tc>
        <w:tc>
          <w:tcPr>
            <w:tcW w:w="2552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（篇）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出版著作</w:t>
            </w:r>
          </w:p>
        </w:tc>
        <w:tc>
          <w:tcPr>
            <w:tcW w:w="2552" w:type="dxa"/>
            <w:gridSpan w:val="3"/>
            <w:vAlign w:val="center"/>
          </w:tcPr>
          <w:p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（本）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96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年度</w:t>
            </w:r>
          </w:p>
        </w:tc>
        <w:tc>
          <w:tcPr>
            <w:tcW w:w="872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名称</w:t>
            </w:r>
          </w:p>
        </w:tc>
        <w:tc>
          <w:tcPr>
            <w:tcW w:w="1983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1560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合作项目名称</w:t>
            </w:r>
          </w:p>
        </w:tc>
        <w:tc>
          <w:tcPr>
            <w:tcW w:w="1560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类型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（论文、著作）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期刊或出版社名称</w:t>
            </w:r>
          </w:p>
        </w:tc>
        <w:tc>
          <w:tcPr>
            <w:tcW w:w="108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刊号及刊期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79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87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79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089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79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87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79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089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796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87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79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089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959" w:type="dxa"/>
            <w:gridSpan w:val="2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8080" w:type="dxa"/>
            <w:gridSpan w:val="9"/>
            <w:vAlign w:val="center"/>
          </w:tcPr>
          <w:p>
            <w:pPr>
              <w:spacing w:line="320" w:lineRule="exact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27</w:t>
            </w:r>
            <w:r>
              <w:rPr>
                <w:rFonts w:hint="eastAsia" w:eastAsia="方正仿宋简体"/>
                <w:bCs/>
                <w:sz w:val="24"/>
              </w:rPr>
              <w:t>：提供论文、出版著作佐证材料。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（九）工作站取得经济效益情况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2126"/>
        <w:gridCol w:w="1276"/>
        <w:gridCol w:w="850"/>
        <w:gridCol w:w="2013"/>
        <w:gridCol w:w="1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4361" w:type="dxa"/>
            <w:gridSpan w:val="3"/>
            <w:vAlign w:val="center"/>
          </w:tcPr>
          <w:p>
            <w:pPr>
              <w:jc w:val="lef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A</w:t>
            </w:r>
            <w:r>
              <w:rPr>
                <w:rFonts w:hint="eastAsia" w:ascii="宋体" w:hAnsi="宋体"/>
                <w:szCs w:val="21"/>
              </w:rPr>
              <w:t>、依托工作站为产业共性技术开发情况</w:t>
            </w:r>
          </w:p>
        </w:tc>
        <w:tc>
          <w:tcPr>
            <w:tcW w:w="4678" w:type="dxa"/>
            <w:gridSpan w:val="3"/>
            <w:vAlign w:val="center"/>
          </w:tcPr>
          <w:p>
            <w:pPr>
              <w:jc w:val="lef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（项）：请列明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  </w:t>
            </w:r>
            <w:r>
              <w:rPr>
                <w:rFonts w:hint="eastAsia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4361" w:type="dxa"/>
            <w:gridSpan w:val="3"/>
            <w:vAlign w:val="center"/>
          </w:tcPr>
          <w:p>
            <w:pPr>
              <w:jc w:val="lef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B</w:t>
            </w:r>
            <w:r>
              <w:rPr>
                <w:rFonts w:hint="eastAsia" w:ascii="宋体" w:hAnsi="宋体"/>
                <w:szCs w:val="21"/>
              </w:rPr>
              <w:t>、工作站研发相关成果的转化推广情况</w:t>
            </w:r>
          </w:p>
        </w:tc>
        <w:tc>
          <w:tcPr>
            <w:tcW w:w="4678" w:type="dxa"/>
            <w:gridSpan w:val="3"/>
            <w:vAlign w:val="center"/>
          </w:tcPr>
          <w:p>
            <w:pPr>
              <w:jc w:val="left"/>
              <w:rPr>
                <w:rFonts w:ascii="宋体"/>
                <w:szCs w:val="21"/>
                <w:u w:val="single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/>
                <w:szCs w:val="21"/>
              </w:rPr>
              <w:t>（项）：请列明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    </w:t>
            </w:r>
            <w:r>
              <w:rPr>
                <w:rFonts w:hint="eastAsia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年度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</w:rPr>
              <w:t>工作站带动建站单位新增总产值（万元）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/>
              </w:rPr>
              <w:t>工作站带动建站单位新增销售收入（万元）</w:t>
            </w:r>
          </w:p>
        </w:tc>
        <w:tc>
          <w:tcPr>
            <w:tcW w:w="201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工作站带动建站单位新增利润（万元）</w:t>
            </w:r>
          </w:p>
        </w:tc>
        <w:tc>
          <w:tcPr>
            <w:tcW w:w="181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工作站带动建站单位新增纳税（万元）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2126" w:type="dxa"/>
            <w:vAlign w:val="center"/>
          </w:tcPr>
          <w:p>
            <w:pPr>
              <w:ind w:firstLine="105" w:firstLineChars="50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2126" w:type="dxa"/>
            <w:gridSpan w:val="2"/>
            <w:vAlign w:val="center"/>
          </w:tcPr>
          <w:p>
            <w:pPr>
              <w:ind w:firstLine="105" w:firstLineChars="50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2013" w:type="dxa"/>
            <w:vAlign w:val="center"/>
          </w:tcPr>
          <w:p>
            <w:pPr>
              <w:ind w:firstLine="105" w:firstLineChars="50"/>
              <w:rPr>
                <w:rFonts w:ascii="宋体"/>
                <w:szCs w:val="21"/>
                <w:u w:val="single"/>
              </w:rPr>
            </w:pPr>
          </w:p>
        </w:tc>
        <w:tc>
          <w:tcPr>
            <w:tcW w:w="1815" w:type="dxa"/>
            <w:vAlign w:val="center"/>
          </w:tcPr>
          <w:p>
            <w:pPr>
              <w:ind w:firstLine="105" w:firstLineChars="50"/>
              <w:rPr>
                <w:rFonts w:ascii="宋体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126" w:type="dxa"/>
            <w:vAlign w:val="center"/>
          </w:tcPr>
          <w:p/>
        </w:tc>
        <w:tc>
          <w:tcPr>
            <w:tcW w:w="2126" w:type="dxa"/>
            <w:gridSpan w:val="2"/>
            <w:vAlign w:val="center"/>
          </w:tcPr>
          <w:p/>
        </w:tc>
        <w:tc>
          <w:tcPr>
            <w:tcW w:w="2013" w:type="dxa"/>
            <w:vAlign w:val="center"/>
          </w:tcPr>
          <w:p/>
        </w:tc>
        <w:tc>
          <w:tcPr>
            <w:tcW w:w="1815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2020</w:t>
            </w:r>
          </w:p>
        </w:tc>
        <w:tc>
          <w:tcPr>
            <w:tcW w:w="2126" w:type="dxa"/>
            <w:vAlign w:val="center"/>
          </w:tcPr>
          <w:p/>
        </w:tc>
        <w:tc>
          <w:tcPr>
            <w:tcW w:w="2126" w:type="dxa"/>
            <w:gridSpan w:val="2"/>
            <w:vAlign w:val="center"/>
          </w:tcPr>
          <w:p/>
        </w:tc>
        <w:tc>
          <w:tcPr>
            <w:tcW w:w="2013" w:type="dxa"/>
            <w:vAlign w:val="center"/>
          </w:tcPr>
          <w:p/>
        </w:tc>
        <w:tc>
          <w:tcPr>
            <w:tcW w:w="1815" w:type="dxa"/>
            <w:vAlign w:val="center"/>
          </w:tcPr>
          <w:p/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（十）工作站宣传报道情况</w:t>
      </w:r>
    </w:p>
    <w:p>
      <w:pPr>
        <w:rPr>
          <w:rFonts w:hint="eastAsia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Times New Roman" w:hAnsi="Times New Roman" w:eastAsia="方正仿宋_GBK" w:cs="Times New Roman"/>
          <w:szCs w:val="21"/>
          <w:lang w:val="en-US" w:eastAsia="zh-CN"/>
        </w:rPr>
        <w:t>（说明：仅填写2020-2022年情况，按年度依次填写）</w:t>
      </w:r>
    </w:p>
    <w:tbl>
      <w:tblPr>
        <w:tblStyle w:val="9"/>
        <w:tblW w:w="907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093"/>
        <w:gridCol w:w="324"/>
        <w:gridCol w:w="851"/>
        <w:gridCol w:w="1417"/>
        <w:gridCol w:w="1276"/>
        <w:gridCol w:w="1417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19" w:type="dxa"/>
            <w:gridSpan w:val="3"/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工作站宣传报道总篇数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5954" w:type="dxa"/>
            <w:gridSpan w:val="5"/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70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签约进站院士（专家）姓名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合作项目名称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国家媒体数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（篇）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省级媒体数（篇）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市级媒体数（篇）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02" w:type="dxa"/>
          </w:tcPr>
          <w:p>
            <w:pPr>
              <w:spacing w:line="360" w:lineRule="auto"/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2268" w:type="dxa"/>
            <w:gridSpan w:val="3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993" w:type="dxa"/>
          </w:tcPr>
          <w:p>
            <w:pPr>
              <w:spacing w:line="360" w:lineRule="auto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02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1093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标题</w:t>
            </w:r>
          </w:p>
        </w:tc>
        <w:tc>
          <w:tcPr>
            <w:tcW w:w="1175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摘要</w:t>
            </w:r>
          </w:p>
        </w:tc>
        <w:tc>
          <w:tcPr>
            <w:tcW w:w="2693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报道媒体</w:t>
            </w:r>
          </w:p>
        </w:tc>
        <w:tc>
          <w:tcPr>
            <w:tcW w:w="2410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媒体级别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（国家级、部省级、市级、其他）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02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93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75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02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93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75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702" w:type="dxa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备注</w:t>
            </w:r>
          </w:p>
        </w:tc>
        <w:tc>
          <w:tcPr>
            <w:tcW w:w="7371" w:type="dxa"/>
            <w:gridSpan w:val="7"/>
          </w:tcPr>
          <w:p>
            <w:pPr>
              <w:spacing w:line="360" w:lineRule="auto"/>
              <w:rPr>
                <w:rFonts w:eastAsia="方正仿宋简体"/>
                <w:szCs w:val="21"/>
              </w:rPr>
            </w:pPr>
            <w:r>
              <w:rPr>
                <w:rFonts w:hint="eastAsia" w:eastAsia="方正仿宋简体"/>
                <w:bCs/>
                <w:sz w:val="24"/>
              </w:rPr>
              <w:t>附件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28</w:t>
            </w:r>
            <w:r>
              <w:rPr>
                <w:rFonts w:hint="eastAsia" w:eastAsia="方正仿宋简体"/>
                <w:bCs/>
                <w:sz w:val="24"/>
              </w:rPr>
              <w:t>：提供清单和宣传报道截图等佐证材料。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（十一）工作站成效对建站单位、行业、产业、区域经济等发挥的作用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39" w:type="dxa"/>
            <w:vAlign w:val="center"/>
          </w:tcPr>
          <w:p>
            <w:pPr>
              <w:tabs>
                <w:tab w:val="center" w:pos="1222"/>
              </w:tabs>
              <w:spacing w:line="360" w:lineRule="auto"/>
              <w:jc w:val="left"/>
            </w:pPr>
            <w:r>
              <w:rPr>
                <w:rFonts w:hint="eastAsia"/>
              </w:rPr>
              <w:t>（简要说明（</w:t>
            </w:r>
            <w:r>
              <w:t>600</w:t>
            </w:r>
            <w:r>
              <w:rPr>
                <w:rFonts w:hint="eastAsia"/>
              </w:rPr>
              <w:t>字内））</w:t>
            </w:r>
          </w:p>
          <w:p>
            <w:pPr>
              <w:tabs>
                <w:tab w:val="center" w:pos="1222"/>
              </w:tabs>
              <w:spacing w:line="360" w:lineRule="auto"/>
              <w:jc w:val="left"/>
            </w:pPr>
          </w:p>
          <w:p>
            <w:pPr>
              <w:tabs>
                <w:tab w:val="center" w:pos="1222"/>
              </w:tabs>
              <w:spacing w:line="360" w:lineRule="auto"/>
              <w:jc w:val="left"/>
            </w:pPr>
          </w:p>
          <w:p>
            <w:pPr>
              <w:tabs>
                <w:tab w:val="center" w:pos="1222"/>
              </w:tabs>
              <w:spacing w:line="360" w:lineRule="auto"/>
              <w:jc w:val="left"/>
            </w:pPr>
          </w:p>
          <w:p>
            <w:pPr>
              <w:tabs>
                <w:tab w:val="center" w:pos="1222"/>
              </w:tabs>
              <w:spacing w:line="360" w:lineRule="auto"/>
            </w:pPr>
          </w:p>
          <w:p>
            <w:pPr>
              <w:pStyle w:val="2"/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（十二）工作站建站单位自主创新、推进相关成果转化等发挥的作用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6" w:hRule="atLeast"/>
        </w:trPr>
        <w:tc>
          <w:tcPr>
            <w:tcW w:w="9039" w:type="dxa"/>
            <w:vAlign w:val="top"/>
          </w:tcPr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  <w:r>
              <w:rPr>
                <w:rFonts w:hint="eastAsia"/>
                <w:sz w:val="28"/>
                <w:szCs w:val="28"/>
              </w:rPr>
              <w:t>（</w:t>
            </w:r>
            <w:r>
              <w:rPr>
                <w:rFonts w:hint="eastAsia"/>
                <w:szCs w:val="21"/>
              </w:rPr>
              <w:t>简要说明</w:t>
            </w:r>
            <w:r>
              <w:rPr>
                <w:rFonts w:hint="eastAsia"/>
                <w:sz w:val="22"/>
                <w:szCs w:val="21"/>
              </w:rPr>
              <w:t>（</w:t>
            </w:r>
            <w:r>
              <w:rPr>
                <w:sz w:val="22"/>
                <w:szCs w:val="21"/>
              </w:rPr>
              <w:t>600</w:t>
            </w:r>
            <w:r>
              <w:rPr>
                <w:rFonts w:hint="eastAsia"/>
                <w:sz w:val="22"/>
                <w:szCs w:val="21"/>
              </w:rPr>
              <w:t>字内）</w:t>
            </w:r>
            <w:r>
              <w:rPr>
                <w:rFonts w:hint="eastAsia"/>
                <w:sz w:val="28"/>
                <w:szCs w:val="28"/>
              </w:rPr>
              <w:t>）</w:t>
            </w:r>
          </w:p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</w:p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</w:p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</w:p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</w:p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</w:p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</w:p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</w:p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</w:p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</w:p>
        </w:tc>
      </w:tr>
    </w:tbl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五、工作站今后三年的工作规划</w:t>
      </w:r>
    </w:p>
    <w:tbl>
      <w:tblPr>
        <w:tblStyle w:val="9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4" w:hRule="atLeast"/>
        </w:trPr>
        <w:tc>
          <w:tcPr>
            <w:tcW w:w="9039" w:type="dxa"/>
            <w:vAlign w:val="top"/>
          </w:tcPr>
          <w:p>
            <w:pPr>
              <w:tabs>
                <w:tab w:val="center" w:pos="1222"/>
              </w:tabs>
              <w:spacing w:line="360" w:lineRule="auto"/>
              <w:jc w:val="both"/>
              <w:rPr>
                <w:rFonts w:ascii="宋体"/>
                <w:szCs w:val="21"/>
              </w:rPr>
            </w:pPr>
            <w:r>
              <w:rPr>
                <w:rFonts w:hint="eastAsia"/>
                <w:sz w:val="28"/>
                <w:szCs w:val="28"/>
              </w:rPr>
              <w:t>（</w:t>
            </w:r>
            <w:r>
              <w:rPr>
                <w:rFonts w:hint="eastAsia"/>
                <w:szCs w:val="21"/>
              </w:rPr>
              <w:t>简要说明</w:t>
            </w:r>
            <w:r>
              <w:rPr>
                <w:rFonts w:hint="eastAsia"/>
                <w:sz w:val="22"/>
                <w:szCs w:val="21"/>
              </w:rPr>
              <w:t>（</w:t>
            </w:r>
            <w:r>
              <w:rPr>
                <w:sz w:val="22"/>
                <w:szCs w:val="21"/>
              </w:rPr>
              <w:t>600</w:t>
            </w:r>
            <w:r>
              <w:rPr>
                <w:rFonts w:hint="eastAsia"/>
                <w:sz w:val="22"/>
                <w:szCs w:val="21"/>
              </w:rPr>
              <w:t>字内）</w:t>
            </w:r>
            <w:r>
              <w:rPr>
                <w:rFonts w:hint="eastAsia"/>
                <w:sz w:val="28"/>
                <w:szCs w:val="28"/>
              </w:rPr>
              <w:t>）</w:t>
            </w:r>
          </w:p>
          <w:p>
            <w:pPr>
              <w:jc w:val="both"/>
            </w:pPr>
          </w:p>
          <w:p>
            <w:pPr>
              <w:jc w:val="both"/>
            </w:pPr>
          </w:p>
          <w:p>
            <w:pPr>
              <w:jc w:val="both"/>
            </w:pPr>
          </w:p>
          <w:p>
            <w:pPr>
              <w:jc w:val="both"/>
            </w:pPr>
          </w:p>
          <w:p>
            <w:pPr>
              <w:jc w:val="both"/>
            </w:pPr>
          </w:p>
          <w:p>
            <w:pPr>
              <w:jc w:val="both"/>
            </w:pPr>
          </w:p>
          <w:p>
            <w:pPr>
              <w:jc w:val="both"/>
            </w:pPr>
          </w:p>
          <w:p>
            <w:pPr>
              <w:jc w:val="both"/>
            </w:pPr>
          </w:p>
          <w:p>
            <w:pPr>
              <w:jc w:val="both"/>
            </w:pPr>
          </w:p>
          <w:p>
            <w:pPr>
              <w:jc w:val="both"/>
            </w:pPr>
          </w:p>
        </w:tc>
      </w:tr>
    </w:tbl>
    <w:p>
      <w:pPr>
        <w:tabs>
          <w:tab w:val="left" w:pos="945"/>
        </w:tabs>
        <w:spacing w:beforeLines="50" w:afterLines="50" w:line="400" w:lineRule="exact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eastAsia="方正小标宋简体"/>
          <w:b/>
          <w:sz w:val="32"/>
          <w:szCs w:val="32"/>
        </w:rPr>
        <w:br w:type="page"/>
      </w: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六、对签约进站院士（专家）及团队的总体评价和项目合作成效的评价情况</w:t>
      </w:r>
    </w:p>
    <w:tbl>
      <w:tblPr>
        <w:tblStyle w:val="9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7" w:hRule="atLeast"/>
        </w:trPr>
        <w:tc>
          <w:tcPr>
            <w:tcW w:w="9180" w:type="dxa"/>
          </w:tcPr>
          <w:p>
            <w:pPr>
              <w:spacing w:line="480" w:lineRule="exact"/>
              <w:ind w:firstLine="640" w:firstLineChars="200"/>
              <w:jc w:val="left"/>
              <w:rPr>
                <w:rFonts w:ascii="仿宋_GB2312" w:hAnsi="??" w:eastAsia="仿宋_GB2312" w:cs="仿宋_GB2312"/>
                <w:sz w:val="32"/>
                <w:szCs w:val="32"/>
              </w:rPr>
            </w:pPr>
            <w:r>
              <w:rPr>
                <w:rFonts w:ascii="仿宋_GB2312" w:hAnsi="??" w:eastAsia="仿宋_GB2312" w:cs="仿宋_GB2312"/>
                <w:sz w:val="32"/>
                <w:szCs w:val="32"/>
              </w:rPr>
              <w:t>1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、贵单位对院士（专家）及其团队提供的决策咨询及技术指导服务是否满意？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□满意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□一般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□不满意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/>
                <w:sz w:val="32"/>
                <w:szCs w:val="32"/>
              </w:rPr>
            </w:pPr>
            <w:r>
              <w:rPr>
                <w:rFonts w:ascii="仿宋_GB2312" w:hAnsi="??" w:eastAsia="仿宋_GB2312" w:cs="仿宋_GB2312"/>
                <w:sz w:val="32"/>
                <w:szCs w:val="32"/>
              </w:rPr>
              <w:t>2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、贵单位对院士（专家）及其团队在帮助解决重大关键技术难题方面取得的成效是否满意？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□满意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□一般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□不满意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/>
                <w:sz w:val="32"/>
                <w:szCs w:val="32"/>
              </w:rPr>
            </w:pPr>
            <w:r>
              <w:rPr>
                <w:rFonts w:ascii="仿宋_GB2312" w:hAnsi="??" w:eastAsia="仿宋_GB2312" w:cs="仿宋_GB2312"/>
                <w:sz w:val="32"/>
                <w:szCs w:val="32"/>
              </w:rPr>
              <w:t>3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、贵单位对院士（专家）及其团队在合作开展重点新产品研发方面取得的成效是否满意？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□满意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□一般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□不满意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/>
                <w:sz w:val="32"/>
                <w:szCs w:val="32"/>
              </w:rPr>
            </w:pPr>
            <w:r>
              <w:rPr>
                <w:rFonts w:ascii="仿宋_GB2312" w:hAnsi="??" w:eastAsia="仿宋_GB2312" w:cs="仿宋_GB2312"/>
                <w:sz w:val="32"/>
                <w:szCs w:val="32"/>
              </w:rPr>
              <w:t>4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、贵单位对院士（专家）及其团队在助推贵单位转型升级、产业发展方面的成效是否满意？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□满意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□一般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□不满意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/>
                <w:sz w:val="32"/>
                <w:szCs w:val="32"/>
              </w:rPr>
            </w:pPr>
            <w:r>
              <w:rPr>
                <w:rFonts w:ascii="仿宋_GB2312" w:hAnsi="??" w:eastAsia="仿宋_GB2312" w:cs="仿宋_GB2312"/>
                <w:sz w:val="32"/>
                <w:szCs w:val="32"/>
              </w:rPr>
              <w:t>5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、贵单位对院士（专家）及其团队的成果在贵单位实施转化的成效是否满意？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□满意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□一般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□不满意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/>
                <w:sz w:val="32"/>
                <w:szCs w:val="32"/>
              </w:rPr>
            </w:pPr>
            <w:r>
              <w:rPr>
                <w:rFonts w:ascii="仿宋_GB2312" w:hAnsi="??" w:eastAsia="仿宋_GB2312" w:cs="仿宋_GB2312"/>
                <w:sz w:val="32"/>
                <w:szCs w:val="32"/>
              </w:rPr>
              <w:t>6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、贵单位对院士（专家）及其团队在帮助培养、引进创新人才方面的成效是否满意？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□满意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□一般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□不满意</w:t>
            </w:r>
          </w:p>
          <w:p>
            <w:pPr>
              <w:spacing w:line="480" w:lineRule="exact"/>
              <w:ind w:firstLine="640" w:firstLineChars="200"/>
              <w:jc w:val="left"/>
              <w:rPr>
                <w:rFonts w:eastAsia="方正仿宋_GBK"/>
                <w:b/>
                <w:spacing w:val="-14"/>
                <w:sz w:val="44"/>
                <w:szCs w:val="44"/>
              </w:rPr>
            </w:pPr>
            <w:r>
              <w:rPr>
                <w:rFonts w:ascii="仿宋_GB2312" w:hAnsi="??" w:eastAsia="仿宋_GB2312" w:cs="仿宋_GB2312"/>
                <w:sz w:val="32"/>
                <w:szCs w:val="32"/>
              </w:rPr>
              <w:t>7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、贵单位对签约合作院士（专家）及团队和合作成效的总体评价？</w:t>
            </w:r>
          </w:p>
          <w:p>
            <w:pPr>
              <w:spacing w:line="480" w:lineRule="exact"/>
              <w:ind w:firstLine="480" w:firstLineChars="150"/>
              <w:rPr>
                <w:rFonts w:ascii="仿宋_GB2312" w:hAnsi="??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□满意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□一般</w: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 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□不满意</w:t>
            </w:r>
          </w:p>
          <w:p>
            <w:pPr>
              <w:spacing w:line="480" w:lineRule="exact"/>
              <w:ind w:firstLine="640" w:firstLineChars="200"/>
              <w:rPr>
                <w:rFonts w:ascii="仿宋_GB2312" w:hAnsi="??" w:eastAsia="仿宋_GB2312"/>
                <w:sz w:val="32"/>
                <w:szCs w:val="32"/>
                <w:u w:val="single"/>
              </w:rPr>
            </w:pPr>
            <w:r>
              <w:rPr>
                <w:rFonts w:ascii="仿宋_GB2312" w:hAnsi="??" w:eastAsia="仿宋_GB2312" w:cs="仿宋_GB2312"/>
                <w:sz w:val="32"/>
                <w:szCs w:val="32"/>
              </w:rPr>
              <w:t>8</w:t>
            </w:r>
            <w:r>
              <w:rPr>
                <w:rFonts w:hint="eastAsia" w:ascii="仿宋_GB2312" w:hAnsi="??" w:eastAsia="仿宋_GB2312" w:cs="仿宋_GB2312"/>
                <w:sz w:val="32"/>
                <w:szCs w:val="32"/>
              </w:rPr>
              <w:t>、其他情况补充：</w:t>
            </w:r>
          </w:p>
          <w:p>
            <w:pPr>
              <w:spacing w:line="600" w:lineRule="exact"/>
              <w:rPr>
                <w:rFonts w:ascii="仿宋_GB2312" w:hAnsi="??" w:eastAsia="仿宋_GB2312" w:cs="仿宋_GB2312"/>
                <w:sz w:val="32"/>
                <w:szCs w:val="32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267970</wp:posOffset>
                      </wp:positionV>
                      <wp:extent cx="5676900" cy="0"/>
                      <wp:effectExtent l="0" t="0" r="0" b="0"/>
                      <wp:wrapNone/>
                      <wp:docPr id="5" name="直接箭头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7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直接箭头连接符 2" o:spid="_x0000_s1026" o:spt="32" type="#_x0000_t32" style="position:absolute;left:0pt;margin-left:1.6pt;margin-top:21.1pt;height:0pt;width:447pt;z-index:251664384;mso-width-relative:page;mso-height-relative:page;" filled="f" stroked="t" coordsize="21600,21600" o:gfxdata="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WAAAAZHJzL1BLAQIUABQAAAAI&#10;AIdO4kAcCgd/1QAAAAcBAAAPAAAAAAAAAAEAIAAAADgAAABkcnMvZG93bnJldi54bWxQSwECFAAU&#10;AAAACACHTuJAXajAdt4BAAB+AwAADgAAAAAAAAABACAAAAA6AQAAZHJzL2Uyb0RvYy54bWxQSwUG&#10;AAAAAAYABgBZAQAAi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                                             </w:t>
            </w:r>
          </w:p>
          <w:p>
            <w:pPr>
              <w:spacing w:line="600" w:lineRule="exact"/>
              <w:rPr>
                <w:rFonts w:ascii="宋体"/>
                <w:b/>
                <w:sz w:val="28"/>
                <w:szCs w:val="21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275590</wp:posOffset>
                      </wp:positionV>
                      <wp:extent cx="5676900" cy="0"/>
                      <wp:effectExtent l="0" t="0" r="0" b="0"/>
                      <wp:wrapNone/>
                      <wp:docPr id="6" name="直接箭头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7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直接箭头连接符 1" o:spid="_x0000_s1026" o:spt="32" type="#_x0000_t32" style="position:absolute;left:0pt;margin-left:1.6pt;margin-top:21.7pt;height:0pt;width:447pt;z-index:251665408;mso-width-relative:page;mso-height-relative:page;" filled="f" stroked="t" coordsize="21600,21600" o:gfxdata="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KrajM7UAAAABwEAAA8AAAAAAAAAAQAgAAAAOAAAAGRycy9kb3ducmV2LnhtbFBLAQIUABQA&#10;AAAIAIdO4kBmk39p3gEAAH4DAAAOAAAAAAAAAAEAIAAAADkBAABkcnMvZTJvRG9jLnhtbFBLBQYA&#10;AAAABgAGAFkBAACJ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_GB2312" w:hAnsi="??" w:eastAsia="仿宋_GB2312" w:cs="仿宋_GB2312"/>
                <w:sz w:val="32"/>
                <w:szCs w:val="32"/>
              </w:rPr>
              <w:t xml:space="preserve">                                                </w:t>
            </w:r>
          </w:p>
        </w:tc>
      </w:tr>
    </w:tbl>
    <w:p>
      <w:pPr>
        <w:tabs>
          <w:tab w:val="left" w:pos="945"/>
        </w:tabs>
        <w:spacing w:beforeLines="50" w:afterLines="50" w:line="400" w:lineRule="exact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</w:p>
    <w:p>
      <w:pPr>
        <w:tabs>
          <w:tab w:val="left" w:pos="945"/>
        </w:tabs>
        <w:spacing w:beforeLines="50" w:afterLines="50" w:line="400" w:lineRule="exact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七、建站单位意见</w:t>
      </w:r>
    </w:p>
    <w:tbl>
      <w:tblPr>
        <w:tblStyle w:val="9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4" w:hRule="atLeast"/>
          <w:jc w:val="center"/>
        </w:trPr>
        <w:tc>
          <w:tcPr>
            <w:tcW w:w="9159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spacing w:beforeLines="50" w:line="600" w:lineRule="exact"/>
              <w:ind w:firstLine="640" w:firstLineChars="200"/>
              <w:rPr>
                <w:rFonts w:eastAsia="方正仿宋简体"/>
                <w:b/>
                <w:bCs/>
                <w:sz w:val="30"/>
                <w:szCs w:val="30"/>
              </w:rPr>
            </w:pPr>
            <w:r>
              <w:rPr>
                <w:rFonts w:hAnsi="??" w:eastAsia="Times New Roman"/>
                <w:b/>
                <w:sz w:val="32"/>
                <w:szCs w:val="32"/>
              </w:rPr>
              <w:t>本材料真实可信，如有不实，本单位愿承担相应的法律责任。</w:t>
            </w:r>
          </w:p>
          <w:p>
            <w:pPr>
              <w:spacing w:beforeLines="50" w:line="600" w:lineRule="exact"/>
              <w:ind w:firstLine="3900" w:firstLineChars="1300"/>
              <w:rPr>
                <w:rFonts w:eastAsia="方正仿宋简体"/>
                <w:bCs/>
                <w:sz w:val="30"/>
                <w:szCs w:val="30"/>
              </w:rPr>
            </w:pPr>
          </w:p>
          <w:p>
            <w:pPr>
              <w:spacing w:before="100" w:beforeAutospacing="1" w:after="100" w:afterAutospacing="1" w:line="500" w:lineRule="exact"/>
              <w:ind w:firstLine="3900" w:firstLineChars="1300"/>
              <w:rPr>
                <w:rFonts w:eastAsia="方正仿宋简体"/>
                <w:bCs/>
                <w:sz w:val="30"/>
                <w:szCs w:val="30"/>
              </w:rPr>
            </w:pPr>
            <w:r>
              <w:rPr>
                <w:rFonts w:hint="eastAsia" w:eastAsia="方正仿宋简体"/>
                <w:bCs/>
                <w:sz w:val="30"/>
                <w:szCs w:val="30"/>
              </w:rPr>
              <w:t>法定代表人签名：</w:t>
            </w:r>
          </w:p>
          <w:p>
            <w:pPr>
              <w:spacing w:before="100" w:beforeAutospacing="1" w:after="100" w:afterAutospacing="1" w:line="500" w:lineRule="exact"/>
              <w:ind w:firstLine="2400" w:firstLineChars="1000"/>
              <w:rPr>
                <w:rFonts w:eastAsia="方正仿宋简体"/>
                <w:bCs/>
                <w:sz w:val="32"/>
              </w:rPr>
            </w:pPr>
            <w:r>
              <w:rPr>
                <w:rFonts w:eastAsia="方正仿宋简体"/>
                <w:bCs/>
                <w:sz w:val="24"/>
              </w:rPr>
              <w:t xml:space="preserve">             </w:t>
            </w:r>
            <w:r>
              <w:rPr>
                <w:rFonts w:hint="eastAsia" w:eastAsia="方正仿宋简体"/>
                <w:bCs/>
                <w:sz w:val="32"/>
              </w:rPr>
              <w:t>单位盖章：</w:t>
            </w:r>
            <w:r>
              <w:rPr>
                <w:rFonts w:eastAsia="方正仿宋简体"/>
                <w:bCs/>
                <w:sz w:val="32"/>
              </w:rPr>
              <w:t xml:space="preserve"> </w:t>
            </w:r>
          </w:p>
          <w:p>
            <w:pPr>
              <w:spacing w:before="100" w:beforeAutospacing="1" w:after="100" w:afterAutospacing="1" w:line="500" w:lineRule="exact"/>
              <w:ind w:firstLine="5120" w:firstLineChars="1600"/>
              <w:rPr>
                <w:rFonts w:ascii="仿宋_GB2312" w:eastAsia="仿宋_GB2312"/>
                <w:sz w:val="24"/>
              </w:rPr>
            </w:pPr>
            <w:r>
              <w:rPr>
                <w:rFonts w:eastAsia="方正仿宋简体"/>
                <w:bCs/>
                <w:sz w:val="32"/>
              </w:rPr>
              <w:t xml:space="preserve">  </w:t>
            </w:r>
            <w:r>
              <w:rPr>
                <w:rFonts w:hint="eastAsia" w:eastAsia="方正仿宋简体"/>
                <w:bCs/>
                <w:sz w:val="32"/>
              </w:rPr>
              <w:t>年</w:t>
            </w:r>
            <w:r>
              <w:rPr>
                <w:rFonts w:eastAsia="方正仿宋简体"/>
                <w:bCs/>
                <w:sz w:val="32"/>
              </w:rPr>
              <w:t xml:space="preserve">   </w:t>
            </w:r>
            <w:r>
              <w:rPr>
                <w:rFonts w:hint="eastAsia" w:eastAsia="方正仿宋简体"/>
                <w:bCs/>
                <w:sz w:val="32"/>
              </w:rPr>
              <w:t>月</w:t>
            </w:r>
            <w:r>
              <w:rPr>
                <w:rFonts w:eastAsia="方正仿宋简体"/>
                <w:bCs/>
                <w:sz w:val="32"/>
              </w:rPr>
              <w:t xml:space="preserve">   </w:t>
            </w:r>
            <w:r>
              <w:rPr>
                <w:rFonts w:hint="eastAsia" w:eastAsia="方正仿宋简体"/>
                <w:bCs/>
                <w:sz w:val="32"/>
              </w:rPr>
              <w:t>日</w:t>
            </w:r>
          </w:p>
        </w:tc>
      </w:tr>
    </w:tbl>
    <w:p>
      <w:pPr>
        <w:tabs>
          <w:tab w:val="left" w:pos="945"/>
        </w:tabs>
        <w:spacing w:beforeLines="50" w:afterLines="50" w:line="400" w:lineRule="exact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八、所在区（市）县主管部门推荐审核意见</w:t>
      </w:r>
    </w:p>
    <w:tbl>
      <w:tblPr>
        <w:tblStyle w:val="9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23" w:hRule="atLeast"/>
          <w:jc w:val="center"/>
        </w:trPr>
        <w:tc>
          <w:tcPr>
            <w:tcW w:w="8940" w:type="dxa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spacing w:line="800" w:lineRule="exact"/>
              <w:rPr>
                <w:rFonts w:eastAsia="方正仿宋简体"/>
                <w:bCs/>
                <w:sz w:val="32"/>
              </w:rPr>
            </w:pPr>
          </w:p>
          <w:p>
            <w:pPr>
              <w:spacing w:line="800" w:lineRule="exact"/>
              <w:rPr>
                <w:rFonts w:eastAsia="方正仿宋简体"/>
                <w:bCs/>
                <w:sz w:val="32"/>
              </w:rPr>
            </w:pPr>
          </w:p>
          <w:p>
            <w:pPr>
              <w:spacing w:line="800" w:lineRule="exact"/>
              <w:rPr>
                <w:rFonts w:eastAsia="方正仿宋简体"/>
                <w:bCs/>
                <w:sz w:val="32"/>
              </w:rPr>
            </w:pPr>
          </w:p>
          <w:p>
            <w:pPr>
              <w:spacing w:line="800" w:lineRule="exact"/>
              <w:rPr>
                <w:rFonts w:eastAsia="方正仿宋简体"/>
                <w:bCs/>
                <w:sz w:val="32"/>
              </w:rPr>
            </w:pPr>
          </w:p>
          <w:p>
            <w:pPr>
              <w:spacing w:line="800" w:lineRule="exact"/>
              <w:rPr>
                <w:rFonts w:eastAsia="方正仿宋简体"/>
                <w:bCs/>
                <w:sz w:val="32"/>
              </w:rPr>
            </w:pPr>
          </w:p>
          <w:p>
            <w:pPr>
              <w:spacing w:line="800" w:lineRule="exact"/>
              <w:ind w:firstLine="4800" w:firstLineChars="1500"/>
              <w:rPr>
                <w:rFonts w:eastAsia="方正仿宋简体"/>
                <w:bCs/>
                <w:sz w:val="32"/>
              </w:rPr>
            </w:pPr>
            <w:r>
              <w:rPr>
                <w:rFonts w:hint="eastAsia" w:eastAsia="方正仿宋简体"/>
                <w:bCs/>
                <w:sz w:val="32"/>
              </w:rPr>
              <w:t>单位盖章：　　　　　　　　　　　　　　　　　　　　</w:t>
            </w:r>
          </w:p>
          <w:p>
            <w:pPr>
              <w:spacing w:line="800" w:lineRule="exact"/>
              <w:ind w:firstLine="5440" w:firstLineChars="1700"/>
              <w:rPr>
                <w:rFonts w:eastAsia="方正仿宋简体"/>
                <w:bCs/>
                <w:sz w:val="24"/>
              </w:rPr>
            </w:pPr>
            <w:r>
              <w:rPr>
                <w:rFonts w:hint="eastAsia" w:eastAsia="方正仿宋简体"/>
                <w:bCs/>
                <w:sz w:val="32"/>
              </w:rPr>
              <w:t>年　　月　　日</w:t>
            </w:r>
          </w:p>
        </w:tc>
      </w:tr>
    </w:tbl>
    <w:p>
      <w:pPr>
        <w:spacing w:beforeLines="50" w:afterLines="100" w:line="700" w:lineRule="exact"/>
        <w:jc w:val="left"/>
      </w:pPr>
    </w:p>
    <w:p>
      <w:pPr>
        <w:tabs>
          <w:tab w:val="left" w:pos="945"/>
        </w:tabs>
        <w:spacing w:beforeLines="50" w:afterLines="50" w:line="400" w:lineRule="exact"/>
        <w:ind w:firstLine="640" w:firstLineChars="200"/>
        <w:rPr>
          <w:rFonts w:ascii="方正黑体_GBK" w:hAnsi="Times New Roman" w:eastAsia="方正黑体_GBK"/>
          <w:sz w:val="32"/>
          <w:szCs w:val="32"/>
        </w:rPr>
      </w:pPr>
    </w:p>
    <w:p>
      <w:pPr>
        <w:pStyle w:val="2"/>
      </w:pPr>
    </w:p>
    <w:p>
      <w:pPr>
        <w:spacing w:line="360" w:lineRule="auto"/>
        <w:rPr>
          <w:rFonts w:hAnsi="黑体" w:eastAsia="黑体"/>
          <w:bCs/>
          <w:sz w:val="32"/>
          <w:szCs w:val="32"/>
        </w:rPr>
      </w:pPr>
      <w:r>
        <w:rPr>
          <w:rFonts w:hint="eastAsia" w:hAnsi="黑体" w:eastAsia="黑体"/>
          <w:bCs/>
          <w:sz w:val="32"/>
          <w:szCs w:val="32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</w:t>
      </w:r>
    </w:p>
    <w:p>
      <w:pPr>
        <w:widowControl/>
        <w:spacing w:line="70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36"/>
        </w:rPr>
      </w:pPr>
      <w:r>
        <w:rPr>
          <w:rFonts w:hint="eastAsia" w:ascii="Times New Roman" w:hAnsi="Times New Roman" w:eastAsia="方正仿宋_GBK" w:cs="Times New Roman"/>
          <w:b/>
          <w:bCs/>
          <w:sz w:val="44"/>
          <w:szCs w:val="44"/>
          <w:lang w:val="en-US" w:eastAsia="zh-CN"/>
        </w:rPr>
        <w:t>2020-2022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4"/>
          <w:szCs w:val="36"/>
          <w:lang w:val="en-US" w:eastAsia="zh-CN"/>
        </w:rPr>
        <w:t>年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4"/>
          <w:szCs w:val="36"/>
        </w:rPr>
        <w:t>合作项目完成情况汇报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（撰写提纲）</w:t>
      </w:r>
    </w:p>
    <w:p>
      <w:pPr>
        <w:pStyle w:val="2"/>
      </w:pP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一、合作项目基本情况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1. 项目名称：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2. 合作院士（专家）：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3. 项目周期：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4. 合作项目类别：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□解决重大关键技术难题    □重点新产品研发    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□院士（专家）成果转化    □创新人才引进或培养  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□联合承担省部级及以上重大科技项目 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□其他_____________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二、合作项目内容（500字内）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1.简述项目主要内容、目标、开展情况、解决的重要问题等。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2.项目完成情况（是否完成，阶段目标完成情况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未完成的原因等）。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三、合作项目取得成效情况（500字内）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简述此项目取得的发明专利、获得的省部级及以上科技奖励、牵头或参与制定的标准、研发的新技术和新产品、培养创新人才、带动企业实现经济效益等。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四、合作项目成效的影响和作用（500字内）</w:t>
      </w:r>
    </w:p>
    <w:p>
      <w:pPr>
        <w:widowControl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简述项目成效提升企业技术创新能力，对建站单位、行业、产业、区域经济、社会等产生的影响和发挥的作用。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2-4</w:t>
      </w:r>
    </w:p>
    <w:p>
      <w:pPr>
        <w:spacing w:line="600" w:lineRule="exact"/>
        <w:jc w:val="center"/>
        <w:rPr>
          <w:rFonts w:hint="eastAsia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  <w:t>经验总结情况汇报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（撰写提纲）</w:t>
      </w:r>
    </w:p>
    <w:p>
      <w:pPr>
        <w:pStyle w:val="2"/>
        <w:rPr>
          <w:rFonts w:hint="eastAsia"/>
          <w:lang w:eastAsia="zh-CN"/>
        </w:rPr>
      </w:pP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一、背景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二、基本情况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（围绕工作站合作模式、合作内容或相关项目等）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三、成效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四、经验总结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五、相关建议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</w:p>
    <w:p>
      <w:pPr>
        <w:pStyle w:val="2"/>
        <w:rPr>
          <w:rFonts w:hint="eastAsia" w:ascii="黑体" w:hAnsi="黑体" w:eastAsia="黑体"/>
          <w:sz w:val="32"/>
          <w:szCs w:val="32"/>
        </w:rPr>
      </w:pPr>
    </w:p>
    <w:p>
      <w:pPr>
        <w:rPr>
          <w:rFonts w:hint="eastAsia"/>
        </w:rPr>
      </w:pPr>
    </w:p>
    <w:p>
      <w:pP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2-5</w:t>
      </w:r>
    </w:p>
    <w:p>
      <w:pPr>
        <w:spacing w:line="540" w:lineRule="exact"/>
        <w:rPr>
          <w:rFonts w:ascii="仿宋_GB2312" w:hAnsi="??" w:eastAsia="仿宋_GB2312" w:cs="仿宋_GB2312"/>
          <w:sz w:val="32"/>
          <w:szCs w:val="32"/>
        </w:rPr>
      </w:pP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  <w:t>单位承诺函</w:t>
      </w:r>
    </w:p>
    <w:p>
      <w:pPr>
        <w:widowControl/>
        <w:spacing w:line="700" w:lineRule="exact"/>
        <w:jc w:val="center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（样本）</w:t>
      </w:r>
    </w:p>
    <w:p>
      <w:pPr>
        <w:spacing w:line="540" w:lineRule="exact"/>
        <w:jc w:val="center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我单位自建立工作站以来，没有：侵犯他人知识产权，被行政或司法部门确认侵权；因发生重大安全、质量或严重环境污染事故、违反人类伦理等受到行政、刑事处理；因偷税、抗税、骗税等违法行为受到行政、刑事处理等行为。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　　　　　　　　　　　　　　　　单位盖章：         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rPr>
          <w:rFonts w:ascii="仿宋_GB2312" w:hAnsi="??" w:eastAsia="仿宋_GB2312" w:cs="仿宋_GB2312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　　　　　　　　　　　　　　　　　　　年 　月　 日  </w:t>
      </w:r>
    </w:p>
    <w:p>
      <w:pPr>
        <w:spacing w:line="540" w:lineRule="exact"/>
        <w:rPr>
          <w:rFonts w:ascii="仿宋_GB2312" w:hAnsi="??" w:eastAsia="仿宋_GB2312" w:cs="仿宋_GB2312"/>
          <w:sz w:val="32"/>
          <w:szCs w:val="32"/>
        </w:rPr>
      </w:pPr>
    </w:p>
    <w:p/>
    <w:p/>
    <w:p/>
    <w:p/>
    <w:p/>
    <w:p/>
    <w:p/>
    <w:p/>
    <w:p/>
    <w:p/>
    <w:p/>
    <w:p/>
    <w:p/>
    <w:p>
      <w:pPr>
        <w:pStyle w:val="2"/>
      </w:pPr>
    </w:p>
    <w:p>
      <w:pPr>
        <w:spacing w:line="360" w:lineRule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hAnsi="黑体" w:eastAsia="黑体"/>
          <w:bCs/>
          <w:sz w:val="32"/>
          <w:szCs w:val="32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2-6</w:t>
      </w: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</w:pP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  <w:t>专家承诺函</w:t>
      </w:r>
    </w:p>
    <w:p>
      <w:pPr>
        <w:spacing w:line="600" w:lineRule="exact"/>
        <w:jc w:val="center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（样本）</w:t>
      </w:r>
    </w:p>
    <w:p>
      <w:pPr>
        <w:autoSpaceDE w:val="0"/>
        <w:autoSpaceDN w:val="0"/>
        <w:adjustRightInd w:val="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autoSpaceDE w:val="0"/>
        <w:autoSpaceDN w:val="0"/>
        <w:adjustRightInd w:val="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　　根据《中共中央办公厅、国务院办公厅印发&lt;关于进一步弘扬科学家精神加强作风和学风建设的意见&gt;的通知》（中办发〔2019〕35号）和院士（专家）工作站清理规范要求，进站专家建站数量和工作时间参照“每名未退休院士受聘的院士工作站不超过1个、退休院士不超过3个，院士在每个工作站全职工作时间每年不少于3个月”的规定执行。本人作为</w:t>
      </w:r>
      <w:r>
        <w:rPr>
          <w:rFonts w:hint="default" w:ascii="Times New Roman" w:hAnsi="Times New Roman" w:eastAsia="方正仿宋_GBK" w:cs="Times New Roman"/>
          <w:sz w:val="32"/>
          <w:szCs w:val="32"/>
          <w:u w:val="single"/>
        </w:rPr>
        <w:t xml:space="preserve">          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单位创新工作站的进站专家，承诺建站数量和工作时间符合以上要求。</w:t>
      </w:r>
    </w:p>
    <w:p>
      <w:pPr>
        <w:autoSpaceDE w:val="0"/>
        <w:autoSpaceDN w:val="0"/>
        <w:adjustRightInd w:val="0"/>
        <w:ind w:firstLine="640" w:firstLineChars="2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特此承诺。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　　　　　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　　　　　　　　　　　　　　　专家签名：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                                年   月   日</w:t>
      </w:r>
    </w:p>
    <w:p>
      <w:pPr>
        <w:rPr>
          <w:rFonts w:ascii="黑体" w:hAnsi="黑体" w:eastAsia="黑体"/>
          <w:sz w:val="32"/>
          <w:szCs w:val="32"/>
        </w:rPr>
      </w:pPr>
    </w:p>
    <w:p>
      <w:pPr>
        <w:rPr>
          <w:rFonts w:ascii="黑体" w:hAnsi="黑体" w:eastAsia="黑体"/>
          <w:sz w:val="32"/>
          <w:szCs w:val="32"/>
        </w:rPr>
      </w:pPr>
    </w:p>
    <w:p>
      <w:pPr>
        <w:rPr>
          <w:rFonts w:ascii="黑体" w:hAnsi="黑体" w:eastAsia="黑体"/>
          <w:sz w:val="32"/>
          <w:szCs w:val="32"/>
        </w:rPr>
      </w:pPr>
    </w:p>
    <w:p>
      <w:pPr>
        <w:pStyle w:val="2"/>
      </w:pPr>
    </w:p>
    <w:p>
      <w:pPr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2-7</w:t>
      </w:r>
    </w:p>
    <w:p>
      <w:pPr>
        <w:spacing w:line="600" w:lineRule="exact"/>
        <w:jc w:val="center"/>
        <w:rPr>
          <w:rFonts w:ascii="Times New Roman" w:hAnsi="Times New Roman" w:eastAsia="方正仿宋_GBK"/>
          <w:spacing w:val="-14"/>
          <w:sz w:val="44"/>
          <w:szCs w:val="44"/>
        </w:rPr>
      </w:pP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  <w:t>签约合作院士（专家）及团队</w:t>
      </w: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-14"/>
          <w:sz w:val="44"/>
          <w:szCs w:val="44"/>
          <w:lang w:val="en-US" w:eastAsia="zh-CN"/>
        </w:rPr>
        <w:t>对建站单位评价表</w:t>
      </w:r>
    </w:p>
    <w:p>
      <w:pPr>
        <w:spacing w:line="560" w:lineRule="exact"/>
        <w:rPr>
          <w:rFonts w:ascii="仿宋_GB2312" w:hAnsi="??" w:eastAsia="仿宋_GB2312" w:cs="仿宋_GB2312"/>
          <w:sz w:val="32"/>
          <w:szCs w:val="32"/>
        </w:rPr>
      </w:pPr>
    </w:p>
    <w:p>
      <w:pPr>
        <w:spacing w:line="560" w:lineRule="exact"/>
        <w:rPr>
          <w:rFonts w:hint="default" w:ascii="Times New Roman" w:hAnsi="Times New Roman" w:eastAsia="方正仿宋_GBK" w:cs="Times New Roman"/>
          <w:sz w:val="32"/>
          <w:szCs w:val="32"/>
          <w:u w:val="single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合作建站单位：</w:t>
      </w:r>
      <w:r>
        <w:rPr>
          <w:rFonts w:hint="default" w:ascii="Times New Roman" w:hAnsi="Times New Roman" w:eastAsia="方正仿宋_GBK" w:cs="Times New Roman"/>
          <w:sz w:val="32"/>
          <w:szCs w:val="32"/>
          <w:u w:val="single"/>
        </w:rPr>
        <w:t xml:space="preserve">                                 </w:t>
      </w:r>
    </w:p>
    <w:p>
      <w:pPr>
        <w:spacing w:line="54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spacing w:line="54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1、您对建站单位配套团队合作密切程度是否满意？</w:t>
      </w:r>
    </w:p>
    <w:p>
      <w:pPr>
        <w:spacing w:line="540" w:lineRule="exact"/>
        <w:ind w:firstLine="480" w:firstLineChars="15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□满意         □一般           □不满意</w:t>
      </w:r>
    </w:p>
    <w:p>
      <w:pPr>
        <w:spacing w:line="54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2、您对建站单位决策咨询及技术指导所取得的成效是否满意？</w:t>
      </w:r>
    </w:p>
    <w:p>
      <w:pPr>
        <w:spacing w:line="540" w:lineRule="exact"/>
        <w:ind w:firstLine="480" w:firstLineChars="15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□满意         □一般           □不满意</w:t>
      </w:r>
    </w:p>
    <w:p>
      <w:pPr>
        <w:spacing w:line="54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3、您对建站单位创新人才培养及技能水平提升是否满意？</w:t>
      </w:r>
    </w:p>
    <w:p>
      <w:pPr>
        <w:spacing w:line="540" w:lineRule="exact"/>
        <w:ind w:firstLine="480" w:firstLineChars="15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□满意         □一般           □不满意</w:t>
      </w:r>
    </w:p>
    <w:p>
      <w:pPr>
        <w:spacing w:line="54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4、您对双方合作项目开展情况是否满意？</w:t>
      </w:r>
    </w:p>
    <w:p>
      <w:pPr>
        <w:spacing w:line="540" w:lineRule="exact"/>
        <w:ind w:firstLine="480" w:firstLineChars="15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□满意         □一般           □不满意</w:t>
      </w:r>
    </w:p>
    <w:p>
      <w:pPr>
        <w:spacing w:line="540" w:lineRule="exact"/>
        <w:outlineLvl w:val="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5、您对双方合作总体评价</w:t>
      </w:r>
    </w:p>
    <w:p>
      <w:pPr>
        <w:spacing w:line="540" w:lineRule="exact"/>
        <w:ind w:firstLine="480" w:firstLineChars="15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□满意         □一般           □不满意</w:t>
      </w:r>
    </w:p>
    <w:p>
      <w:pPr>
        <w:spacing w:line="540" w:lineRule="exact"/>
        <w:rPr>
          <w:rFonts w:hint="default" w:ascii="Times New Roman" w:hAnsi="Times New Roman" w:eastAsia="方正仿宋_GBK" w:cs="Times New Roman"/>
          <w:sz w:val="32"/>
          <w:szCs w:val="32"/>
          <w:u w:val="single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6、其他情况补充：</w:t>
      </w:r>
    </w:p>
    <w:p>
      <w:pPr>
        <w:spacing w:line="540" w:lineRule="exact"/>
        <w:rPr>
          <w:rFonts w:hint="default" w:ascii="Times New Roman" w:hAnsi="Times New Roman" w:eastAsia="方正仿宋_GBK" w:cs="Times New Roman"/>
          <w:sz w:val="32"/>
          <w:szCs w:val="32"/>
          <w:u w:val="singl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u w:val="single"/>
        </w:rPr>
        <w:t xml:space="preserve">                                                    </w:t>
      </w:r>
    </w:p>
    <w:p>
      <w:pPr>
        <w:spacing w:line="54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7、您对成都市院士（专家）创新工作站建设与服务的意见建议：</w:t>
      </w:r>
      <w:r>
        <w:rPr>
          <w:rFonts w:hint="default" w:ascii="Times New Roman" w:hAnsi="Times New Roman" w:eastAsia="方正仿宋_GBK" w:cs="Times New Roman"/>
          <w:sz w:val="32"/>
          <w:szCs w:val="32"/>
          <w:u w:val="single"/>
        </w:rPr>
        <w:t xml:space="preserve">                                              </w:t>
      </w:r>
    </w:p>
    <w:p>
      <w:pPr>
        <w:ind w:firstLine="4160" w:firstLineChars="130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ind w:firstLine="4160" w:firstLineChars="1300"/>
        <w:jc w:val="left"/>
        <w:rPr>
          <w:rFonts w:hint="default" w:ascii="Times New Roman" w:hAnsi="Times New Roman" w:eastAsia="方正仿宋_GBK" w:cs="Times New Roman"/>
          <w:sz w:val="32"/>
          <w:szCs w:val="32"/>
          <w:u w:val="single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专家签名：</w:t>
      </w:r>
      <w:r>
        <w:rPr>
          <w:rFonts w:hint="default" w:ascii="Times New Roman" w:hAnsi="Times New Roman" w:eastAsia="方正仿宋_GBK" w:cs="Times New Roman"/>
          <w:sz w:val="32"/>
          <w:szCs w:val="32"/>
          <w:u w:val="single"/>
        </w:rPr>
        <w:t xml:space="preserve">              </w:t>
      </w:r>
    </w:p>
    <w:p>
      <w:pPr>
        <w:ind w:firstLine="4160" w:firstLineChars="1300"/>
        <w:jc w:val="center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   年    月    日</w:t>
      </w:r>
    </w:p>
    <w:p>
      <w:pPr>
        <w:spacing w:beforeLines="50"/>
        <w:jc w:val="left"/>
        <w:rPr>
          <w:rFonts w:hint="eastAsia" w:ascii="黑体" w:eastAsia="黑体"/>
          <w:sz w:val="30"/>
          <w:szCs w:val="30"/>
        </w:rPr>
      </w:pPr>
    </w:p>
    <w:p>
      <w:pPr>
        <w:jc w:val="left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/>
          <w:bCs/>
          <w:color w:val="auto"/>
          <w:sz w:val="44"/>
          <w:szCs w:val="44"/>
        </w:rPr>
        <w:t>202</w:t>
      </w:r>
      <w:r>
        <w:rPr>
          <w:rFonts w:hint="eastAsia" w:ascii="Times New Roman" w:hAnsi="Times New Roman" w:eastAsia="方正小标宋_GBK" w:cs="Times New Roman"/>
          <w:b/>
          <w:bCs/>
          <w:color w:val="auto"/>
          <w:sz w:val="44"/>
          <w:szCs w:val="44"/>
          <w:lang w:val="en-US" w:eastAsia="zh-CN"/>
        </w:rPr>
        <w:t>3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年成都企业创新服务平台</w:t>
      </w: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项目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eastAsia="zh-CN"/>
        </w:rPr>
        <w:t>申报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操作手册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bookmarkStart w:id="0" w:name="_Toc53144974"/>
      <w:bookmarkStart w:id="1" w:name="_Toc53147451"/>
      <w:bookmarkStart w:id="2" w:name="_Toc53145220"/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输入平台网址</w:t>
      </w:r>
      <w:r>
        <w:rPr>
          <w:rFonts w:hint="default" w:ascii="Times New Roman" w:hAnsi="Times New Roman" w:eastAsia="方正仿宋_GBK" w:cs="Times New Roman"/>
          <w:sz w:val="32"/>
          <w:szCs w:val="32"/>
          <w:u w:val="single"/>
        </w:rPr>
        <w:t>http://cdscxfz.cdkx.org.cn/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，点击“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院士专家创新工作站建设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点击申报入口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598160" cy="2250440"/>
            <wp:effectExtent l="0" t="0" r="2540" b="1651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8160" cy="225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600700" cy="3589020"/>
            <wp:effectExtent l="0" t="0" r="0" b="1143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bookmarkStart w:id="3" w:name="_Toc53144973"/>
      <w:bookmarkStart w:id="4" w:name="_Toc53147450"/>
      <w:bookmarkStart w:id="5" w:name="_Toc53145219"/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一、注册</w:t>
      </w:r>
      <w:bookmarkEnd w:id="3"/>
      <w:bookmarkEnd w:id="4"/>
      <w:bookmarkEnd w:id="5"/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（已完成请跳过）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点击“立即注册”，选择注册身份为“企业用户”。</w:t>
      </w:r>
    </w:p>
    <w:p>
      <w:pPr>
        <w:jc w:val="center"/>
      </w:pPr>
      <w:r>
        <w:drawing>
          <wp:inline distT="0" distB="0" distL="114300" distR="114300">
            <wp:extent cx="5180330" cy="3077210"/>
            <wp:effectExtent l="0" t="0" r="1270" b="889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rcRect t="12717" b="1770"/>
                    <a:stretch>
                      <a:fillRect/>
                    </a:stretch>
                  </pic:blipFill>
                  <pic:spPr>
                    <a:xfrm>
                      <a:off x="0" y="0"/>
                      <a:ext cx="5180330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</w:pPr>
      <w:r>
        <w:drawing>
          <wp:inline distT="0" distB="0" distL="114300" distR="114300">
            <wp:extent cx="5217795" cy="2569210"/>
            <wp:effectExtent l="0" t="0" r="1905" b="254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rcRect t="9132" b="17944"/>
                    <a:stretch>
                      <a:fillRect/>
                    </a:stretch>
                  </pic:blipFill>
                  <pic:spPr>
                    <a:xfrm>
                      <a:off x="0" y="0"/>
                      <a:ext cx="5217795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依次完成手机验证、完善账号信息、完善企业信息流程。</w:t>
      </w:r>
    </w:p>
    <w:p/>
    <w:p>
      <w:pPr>
        <w:jc w:val="center"/>
      </w:pPr>
      <w:r>
        <w:drawing>
          <wp:inline distT="0" distB="0" distL="114300" distR="114300">
            <wp:extent cx="5271770" cy="4106545"/>
            <wp:effectExtent l="0" t="0" r="5080" b="825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rcRect b="429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10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70500" cy="3524885"/>
            <wp:effectExtent l="0" t="0" r="6350" b="1841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rcRect t="19489" b="602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2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二、登录（已完成请跳过）</w:t>
      </w:r>
    </w:p>
    <w:p>
      <w:pPr>
        <w:spacing w:line="360" w:lineRule="auto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登录分两种方式：1、账号密码登录，2、短信验证码登录。</w:t>
      </w:r>
    </w:p>
    <w:p>
      <w:pPr>
        <w:jc w:val="center"/>
      </w:pPr>
      <w:r>
        <w:drawing>
          <wp:inline distT="0" distB="0" distL="114300" distR="114300">
            <wp:extent cx="2553970" cy="3158490"/>
            <wp:effectExtent l="0" t="0" r="17780" b="3810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315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849880" cy="3033395"/>
            <wp:effectExtent l="0" t="0" r="7620" b="14605"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303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</w:p>
    <w:p>
      <w:pPr>
        <w:spacing w:line="360" w:lineRule="auto"/>
        <w:ind w:firstLine="960" w:firstLineChars="300"/>
        <w:jc w:val="both"/>
      </w:pPr>
      <w:r>
        <w:rPr>
          <w:rFonts w:hint="eastAsia" w:ascii="仿宋_GB2312" w:eastAsia="仿宋_GB2312"/>
          <w:color w:val="808080"/>
          <w:sz w:val="32"/>
          <w:szCs w:val="32"/>
        </w:rPr>
        <w:t>账号密码登录</w:t>
      </w:r>
      <w:r>
        <w:rPr>
          <w:rFonts w:ascii="仿宋_GB2312" w:eastAsia="仿宋_GB2312"/>
          <w:color w:val="808080"/>
          <w:sz w:val="32"/>
          <w:szCs w:val="32"/>
        </w:rPr>
        <w:t xml:space="preserve">           </w:t>
      </w:r>
      <w:r>
        <w:rPr>
          <w:rFonts w:hint="eastAsia" w:ascii="仿宋_GB2312" w:eastAsia="仿宋_GB2312"/>
          <w:color w:val="808080"/>
          <w:sz w:val="32"/>
          <w:szCs w:val="32"/>
          <w:lang w:val="en-US" w:eastAsia="zh-CN"/>
        </w:rPr>
        <w:t xml:space="preserve">  </w:t>
      </w:r>
      <w:r>
        <w:rPr>
          <w:rFonts w:ascii="仿宋_GB2312" w:eastAsia="仿宋_GB2312"/>
          <w:color w:val="808080"/>
          <w:sz w:val="32"/>
          <w:szCs w:val="32"/>
        </w:rPr>
        <w:t xml:space="preserve"> </w:t>
      </w:r>
      <w:r>
        <w:rPr>
          <w:rFonts w:hint="eastAsia" w:ascii="仿宋_GB2312" w:eastAsia="仿宋_GB2312"/>
          <w:color w:val="808080"/>
          <w:sz w:val="32"/>
          <w:szCs w:val="32"/>
        </w:rPr>
        <w:t>短信验证码登录</w:t>
      </w:r>
      <w:bookmarkEnd w:id="0"/>
      <w:bookmarkEnd w:id="1"/>
      <w:bookmarkEnd w:id="2"/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三、企业申报</w:t>
      </w:r>
    </w:p>
    <w:p>
      <w:pPr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点击“项目申报”，查看“可申报项目”，进行申报操作。用户可根据需求和申报项目的填写要求，完成相关信息的填写。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474970" cy="2705100"/>
            <wp:effectExtent l="0" t="0" r="11430" b="0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7497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进行“申报”</w:t>
      </w:r>
    </w:p>
    <w:p/>
    <w:p>
      <w:pPr>
        <w:spacing w:line="360" w:lineRule="auto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审批状态可直接在系统中进行查看，如果想看具体的操作流程可点击小感叹号查看，如果有驳回的理由也可在流程中看到。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449570" cy="2338705"/>
            <wp:effectExtent l="0" t="0" r="17780" b="4445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49570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审批流程按钮</w:t>
      </w:r>
    </w:p>
    <w:p>
      <w:pPr>
        <w:spacing w:line="360" w:lineRule="auto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目前申报共有四种发布状态为“草稿”、“审核中”、“审核通过”、“审核退回”。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草稿：项目申报后只是作为草稿保存在已申报项目中，上级审核单位无法查看与审核，可对该项目进行修改或删除，完成后可提交。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5455920" cy="2637790"/>
            <wp:effectExtent l="0" t="0" r="11430" b="10160"/>
            <wp:docPr id="1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55920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草稿状态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审核中：项目已经进行提交，初审单位审核中，可查看项目、提交时间，但无法更改申报内容。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5137150" cy="2101215"/>
            <wp:effectExtent l="0" t="0" r="6350" b="13335"/>
            <wp:docPr id="1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rcRect l="8054" t="7860" r="7928" b="31998"/>
                    <a:stretch>
                      <a:fillRect/>
                    </a:stretch>
                  </pic:blipFill>
                  <pic:spPr>
                    <a:xfrm>
                      <a:off x="0" y="0"/>
                      <a:ext cx="5137150" cy="210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审核中状态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审核通过：项目已经进行提交，最终审核通过，可查看项目、提交时间，但无法更改申报内容。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4947285" cy="2317115"/>
            <wp:effectExtent l="0" t="0" r="5715" b="6985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47285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审核通过状态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审核退回：申报表提交后被审核单位退回，可查看退回理由并对申报内容继续进行修改，再次提交后等待重新审核通过。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4810125" cy="2177415"/>
            <wp:effectExtent l="0" t="0" r="9525" b="13335"/>
            <wp:docPr id="2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审核退回状态</w:t>
      </w:r>
    </w:p>
    <w:p>
      <w:pPr>
        <w:jc w:val="center"/>
      </w:pPr>
      <w:r>
        <w:drawing>
          <wp:inline distT="0" distB="0" distL="114300" distR="114300">
            <wp:extent cx="5170805" cy="2433955"/>
            <wp:effectExtent l="0" t="0" r="10795" b="4445"/>
            <wp:docPr id="2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70805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退回理由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四</w:t>
      </w: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、常见填报问题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忘记密码，可使用注册手机号+验证码登录，登录后可进行密码修改；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填报过程中点击保存无反应，可能是所填内容及附件上传正在保存中，请等待页面保存，保存成功页面显示保存成功并跳转回申报列表页面；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点击保存后，再次打开显示空白页面，请检查是否输入了斜杠“/”，如有请删除。</w:t>
      </w:r>
    </w:p>
    <w:p>
      <w:pPr>
        <w:pStyle w:val="14"/>
        <w:ind w:firstLine="640" w:firstLineChars="200"/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申报系统故障联系人：刘老师，联系电话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18080117561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jc w:val="left"/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suppressAutoHyphens/>
        <w:spacing w:line="600" w:lineRule="exact"/>
        <w:jc w:val="left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14"/>
        <w:ind w:firstLine="0" w:firstLineChars="0"/>
      </w:pPr>
    </w:p>
    <w:sectPr>
      <w:headerReference r:id="rId3" w:type="default"/>
      <w:footerReference r:id="rId4" w:type="default"/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swiss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??">
    <w:altName w:val="汉仪叶叶相思体简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楷体">
    <w:altName w:val="方正楷体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outside" w:y="1"/>
      <w:rPr>
        <w:rStyle w:val="12"/>
        <w:rFonts w:ascii="宋体" w:hAnsi="宋体"/>
        <w:sz w:val="28"/>
        <w:szCs w:val="28"/>
      </w:rPr>
    </w:pPr>
    <w:r>
      <w:rPr>
        <w:rStyle w:val="12"/>
        <w:rFonts w:ascii="宋体" w:hAnsi="宋体"/>
        <w:sz w:val="28"/>
        <w:szCs w:val="28"/>
      </w:rPr>
      <w:t xml:space="preserve">—  </w:t>
    </w:r>
    <w:r>
      <w:rPr>
        <w:rStyle w:val="12"/>
        <w:rFonts w:ascii="宋体" w:hAnsi="宋体"/>
        <w:sz w:val="28"/>
        <w:szCs w:val="28"/>
      </w:rPr>
      <w:fldChar w:fldCharType="begin"/>
    </w:r>
    <w:r>
      <w:rPr>
        <w:rStyle w:val="12"/>
        <w:rFonts w:ascii="宋体" w:hAnsi="宋体"/>
        <w:sz w:val="28"/>
        <w:szCs w:val="28"/>
      </w:rPr>
      <w:instrText xml:space="preserve">PAGE  </w:instrText>
    </w:r>
    <w:r>
      <w:rPr>
        <w:rStyle w:val="12"/>
        <w:rFonts w:ascii="宋体" w:hAnsi="宋体"/>
        <w:sz w:val="28"/>
        <w:szCs w:val="28"/>
      </w:rPr>
      <w:fldChar w:fldCharType="separate"/>
    </w:r>
    <w:r>
      <w:rPr>
        <w:rStyle w:val="12"/>
        <w:rFonts w:ascii="宋体" w:hAnsi="宋体"/>
        <w:sz w:val="28"/>
        <w:szCs w:val="28"/>
      </w:rPr>
      <w:t>77</w:t>
    </w:r>
    <w:r>
      <w:rPr>
        <w:rStyle w:val="12"/>
        <w:rFonts w:ascii="宋体" w:hAnsi="宋体"/>
        <w:sz w:val="28"/>
        <w:szCs w:val="28"/>
      </w:rPr>
      <w:fldChar w:fldCharType="end"/>
    </w:r>
    <w:r>
      <w:rPr>
        <w:rStyle w:val="12"/>
        <w:rFonts w:ascii="宋体" w:hAnsi="宋体"/>
        <w:sz w:val="28"/>
        <w:szCs w:val="28"/>
      </w:rPr>
      <w:t xml:space="preserve">  —</w:t>
    </w:r>
  </w:p>
  <w:p>
    <w:pPr>
      <w:pStyle w:val="6"/>
      <w:ind w:right="360" w:firstLine="360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577371"/>
    <w:multiLevelType w:val="multilevel"/>
    <w:tmpl w:val="1F577371"/>
    <w:lvl w:ilvl="0" w:tentative="0">
      <w:start w:val="2"/>
      <w:numFmt w:val="bullet"/>
      <w:lvlText w:val="□"/>
      <w:lvlJc w:val="left"/>
      <w:pPr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69EA7F05"/>
    <w:multiLevelType w:val="multilevel"/>
    <w:tmpl w:val="69EA7F0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eastAsia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lZmNlY2FmMDEyMzdkOWQ2ZjAxYTY5NGU5MjJmNWYifQ=="/>
  </w:docVars>
  <w:rsids>
    <w:rsidRoot w:val="000F454A"/>
    <w:rsid w:val="000424FB"/>
    <w:rsid w:val="000F454A"/>
    <w:rsid w:val="002261BE"/>
    <w:rsid w:val="0024593D"/>
    <w:rsid w:val="00251B49"/>
    <w:rsid w:val="003C199C"/>
    <w:rsid w:val="003D2C5A"/>
    <w:rsid w:val="00495EFE"/>
    <w:rsid w:val="004F35DC"/>
    <w:rsid w:val="00531E3B"/>
    <w:rsid w:val="00586218"/>
    <w:rsid w:val="00593B47"/>
    <w:rsid w:val="005B5AA3"/>
    <w:rsid w:val="00840247"/>
    <w:rsid w:val="008F0588"/>
    <w:rsid w:val="00945863"/>
    <w:rsid w:val="00BB0487"/>
    <w:rsid w:val="00C6348B"/>
    <w:rsid w:val="00CE4C7F"/>
    <w:rsid w:val="00D756B5"/>
    <w:rsid w:val="00E633C2"/>
    <w:rsid w:val="037E10F9"/>
    <w:rsid w:val="04DFEA91"/>
    <w:rsid w:val="07361F80"/>
    <w:rsid w:val="07617018"/>
    <w:rsid w:val="0A7602E7"/>
    <w:rsid w:val="0A8249B8"/>
    <w:rsid w:val="0B3E5FBA"/>
    <w:rsid w:val="0B497402"/>
    <w:rsid w:val="0C8A510D"/>
    <w:rsid w:val="0DF1161F"/>
    <w:rsid w:val="148D7D78"/>
    <w:rsid w:val="179BF73D"/>
    <w:rsid w:val="1861461F"/>
    <w:rsid w:val="18FC4F08"/>
    <w:rsid w:val="19A33F8F"/>
    <w:rsid w:val="19DF8B53"/>
    <w:rsid w:val="1B5DC4FD"/>
    <w:rsid w:val="1C0A1FA8"/>
    <w:rsid w:val="1C1D2513"/>
    <w:rsid w:val="1DFE37AD"/>
    <w:rsid w:val="1E786D7F"/>
    <w:rsid w:val="1EFDE871"/>
    <w:rsid w:val="1F1FD915"/>
    <w:rsid w:val="1F3A49C0"/>
    <w:rsid w:val="1F8B663F"/>
    <w:rsid w:val="231D72A4"/>
    <w:rsid w:val="2564139D"/>
    <w:rsid w:val="275B5619"/>
    <w:rsid w:val="27D741EC"/>
    <w:rsid w:val="28682DB0"/>
    <w:rsid w:val="291247C7"/>
    <w:rsid w:val="2B077CFD"/>
    <w:rsid w:val="2B8A0ED3"/>
    <w:rsid w:val="2D0D6AA9"/>
    <w:rsid w:val="2DFD35EB"/>
    <w:rsid w:val="2ED3D12A"/>
    <w:rsid w:val="2EEF465A"/>
    <w:rsid w:val="2FF78DE2"/>
    <w:rsid w:val="331D0DC4"/>
    <w:rsid w:val="332851B5"/>
    <w:rsid w:val="33B65581"/>
    <w:rsid w:val="34AF0BDD"/>
    <w:rsid w:val="36BFB399"/>
    <w:rsid w:val="36FE737A"/>
    <w:rsid w:val="379B077A"/>
    <w:rsid w:val="37DE0968"/>
    <w:rsid w:val="37E2209B"/>
    <w:rsid w:val="37F75B13"/>
    <w:rsid w:val="37FE9010"/>
    <w:rsid w:val="380F4DEB"/>
    <w:rsid w:val="38AB2FCD"/>
    <w:rsid w:val="39DFBCC1"/>
    <w:rsid w:val="3A7B7281"/>
    <w:rsid w:val="3BA683F9"/>
    <w:rsid w:val="3BDDC400"/>
    <w:rsid w:val="3BF26B5D"/>
    <w:rsid w:val="3EE7D4F8"/>
    <w:rsid w:val="3F8FB4BD"/>
    <w:rsid w:val="3FBD3151"/>
    <w:rsid w:val="3FBDEF7D"/>
    <w:rsid w:val="3FC7957F"/>
    <w:rsid w:val="3FCFDD62"/>
    <w:rsid w:val="3FDF2BD4"/>
    <w:rsid w:val="3FF98050"/>
    <w:rsid w:val="3FFDAD81"/>
    <w:rsid w:val="4070745F"/>
    <w:rsid w:val="4283791D"/>
    <w:rsid w:val="44B2170C"/>
    <w:rsid w:val="44D13204"/>
    <w:rsid w:val="46833600"/>
    <w:rsid w:val="477A3BE1"/>
    <w:rsid w:val="47A50E5C"/>
    <w:rsid w:val="47C87E30"/>
    <w:rsid w:val="49034C8A"/>
    <w:rsid w:val="49091876"/>
    <w:rsid w:val="49C27C4A"/>
    <w:rsid w:val="4BAFE5CF"/>
    <w:rsid w:val="4BFF348B"/>
    <w:rsid w:val="4E6D3D0F"/>
    <w:rsid w:val="4F2D7EEF"/>
    <w:rsid w:val="4FFBBE1E"/>
    <w:rsid w:val="537A4F82"/>
    <w:rsid w:val="53AB0A82"/>
    <w:rsid w:val="548774AE"/>
    <w:rsid w:val="54DEE1C1"/>
    <w:rsid w:val="56E12A50"/>
    <w:rsid w:val="5799DDFB"/>
    <w:rsid w:val="5AFF1C4F"/>
    <w:rsid w:val="5AFFA45C"/>
    <w:rsid w:val="5BB26CF7"/>
    <w:rsid w:val="5BF76FF7"/>
    <w:rsid w:val="5BFB35B2"/>
    <w:rsid w:val="5CCE7779"/>
    <w:rsid w:val="5D6FA624"/>
    <w:rsid w:val="5EFA7CCD"/>
    <w:rsid w:val="5FCBF194"/>
    <w:rsid w:val="5FE50FFC"/>
    <w:rsid w:val="5FEFFF8E"/>
    <w:rsid w:val="5FF752A3"/>
    <w:rsid w:val="5FFD05B1"/>
    <w:rsid w:val="5FFDE733"/>
    <w:rsid w:val="60A1107D"/>
    <w:rsid w:val="60CD59F4"/>
    <w:rsid w:val="60F2EBCB"/>
    <w:rsid w:val="63B913D6"/>
    <w:rsid w:val="63BE3B7A"/>
    <w:rsid w:val="63FEA848"/>
    <w:rsid w:val="66A23F66"/>
    <w:rsid w:val="67B354D7"/>
    <w:rsid w:val="67FF0DD9"/>
    <w:rsid w:val="67FFC3E0"/>
    <w:rsid w:val="69FF2F85"/>
    <w:rsid w:val="6A3F5EDC"/>
    <w:rsid w:val="6A4638C5"/>
    <w:rsid w:val="6B3BE1F2"/>
    <w:rsid w:val="6B4F0997"/>
    <w:rsid w:val="6BA35B0F"/>
    <w:rsid w:val="6BFF46F7"/>
    <w:rsid w:val="6CB9ADF1"/>
    <w:rsid w:val="6CF75EAE"/>
    <w:rsid w:val="6D6F5EBD"/>
    <w:rsid w:val="6DB8F640"/>
    <w:rsid w:val="6DBD14A5"/>
    <w:rsid w:val="6DEEB7CE"/>
    <w:rsid w:val="6DFBFA4F"/>
    <w:rsid w:val="6DFF16C9"/>
    <w:rsid w:val="6E233757"/>
    <w:rsid w:val="6E9D699C"/>
    <w:rsid w:val="6EBC84F6"/>
    <w:rsid w:val="6EDF21A0"/>
    <w:rsid w:val="6EE97461"/>
    <w:rsid w:val="6EFDE4E8"/>
    <w:rsid w:val="6F0B89A6"/>
    <w:rsid w:val="6F5DD884"/>
    <w:rsid w:val="6FFED669"/>
    <w:rsid w:val="706C4AE0"/>
    <w:rsid w:val="71FDE059"/>
    <w:rsid w:val="72DF6692"/>
    <w:rsid w:val="73AF08C2"/>
    <w:rsid w:val="73EE3198"/>
    <w:rsid w:val="74EFF701"/>
    <w:rsid w:val="75284153"/>
    <w:rsid w:val="75667E99"/>
    <w:rsid w:val="75AFFE8E"/>
    <w:rsid w:val="75BF21E5"/>
    <w:rsid w:val="767E9DF9"/>
    <w:rsid w:val="76D3718E"/>
    <w:rsid w:val="76E65018"/>
    <w:rsid w:val="76FF94E7"/>
    <w:rsid w:val="77774F30"/>
    <w:rsid w:val="779B5C5D"/>
    <w:rsid w:val="77DE98AE"/>
    <w:rsid w:val="77ED3F40"/>
    <w:rsid w:val="77F59A8D"/>
    <w:rsid w:val="77FBA26A"/>
    <w:rsid w:val="77FF316D"/>
    <w:rsid w:val="78134FAD"/>
    <w:rsid w:val="78D7EB60"/>
    <w:rsid w:val="79087811"/>
    <w:rsid w:val="7957FA06"/>
    <w:rsid w:val="797F44BD"/>
    <w:rsid w:val="79EA48A0"/>
    <w:rsid w:val="79F7703E"/>
    <w:rsid w:val="7A3BD379"/>
    <w:rsid w:val="7A99244D"/>
    <w:rsid w:val="7ADFDD1E"/>
    <w:rsid w:val="7B5AEE6C"/>
    <w:rsid w:val="7B7FB235"/>
    <w:rsid w:val="7B9A7D67"/>
    <w:rsid w:val="7BA6B34C"/>
    <w:rsid w:val="7BCE01BB"/>
    <w:rsid w:val="7BF0EDB7"/>
    <w:rsid w:val="7BF44BF3"/>
    <w:rsid w:val="7BF72779"/>
    <w:rsid w:val="7BFBD12D"/>
    <w:rsid w:val="7BFFED88"/>
    <w:rsid w:val="7C7F244B"/>
    <w:rsid w:val="7D73B7B7"/>
    <w:rsid w:val="7D7BEE79"/>
    <w:rsid w:val="7DBECFCB"/>
    <w:rsid w:val="7DED6A51"/>
    <w:rsid w:val="7DEF8002"/>
    <w:rsid w:val="7DF7A73D"/>
    <w:rsid w:val="7DFB7DED"/>
    <w:rsid w:val="7DFD3BE8"/>
    <w:rsid w:val="7DFDD3AC"/>
    <w:rsid w:val="7DFF0218"/>
    <w:rsid w:val="7E5FC76B"/>
    <w:rsid w:val="7E7DFD54"/>
    <w:rsid w:val="7EBF24DA"/>
    <w:rsid w:val="7EF3BEBF"/>
    <w:rsid w:val="7F5FDFA6"/>
    <w:rsid w:val="7F73BBA2"/>
    <w:rsid w:val="7F7B5953"/>
    <w:rsid w:val="7F7D58EC"/>
    <w:rsid w:val="7F7F1607"/>
    <w:rsid w:val="7F7FFD75"/>
    <w:rsid w:val="7FAC1995"/>
    <w:rsid w:val="7FBB6EF9"/>
    <w:rsid w:val="7FBF1948"/>
    <w:rsid w:val="7FDB75A2"/>
    <w:rsid w:val="7FDD8B4E"/>
    <w:rsid w:val="7FDDB202"/>
    <w:rsid w:val="7FDF5B32"/>
    <w:rsid w:val="7FDFF27B"/>
    <w:rsid w:val="7FE98842"/>
    <w:rsid w:val="7FEC16A0"/>
    <w:rsid w:val="7FEF36D6"/>
    <w:rsid w:val="7FEF97EE"/>
    <w:rsid w:val="7FF6851F"/>
    <w:rsid w:val="7FF77A03"/>
    <w:rsid w:val="7FF77B1D"/>
    <w:rsid w:val="7FFA4901"/>
    <w:rsid w:val="7FFDF0C9"/>
    <w:rsid w:val="7FFF5707"/>
    <w:rsid w:val="7FFF835B"/>
    <w:rsid w:val="7FFFF04E"/>
    <w:rsid w:val="96CDAC20"/>
    <w:rsid w:val="977F5220"/>
    <w:rsid w:val="9B7F1C26"/>
    <w:rsid w:val="9C3B0F80"/>
    <w:rsid w:val="9D4B5CFF"/>
    <w:rsid w:val="9DFFA4C0"/>
    <w:rsid w:val="9EBFDB24"/>
    <w:rsid w:val="9F7DBA0D"/>
    <w:rsid w:val="9FCAE08B"/>
    <w:rsid w:val="A1FF5125"/>
    <w:rsid w:val="A779374F"/>
    <w:rsid w:val="A7BF9B3C"/>
    <w:rsid w:val="A7EFD1EE"/>
    <w:rsid w:val="A9577434"/>
    <w:rsid w:val="ABBE5560"/>
    <w:rsid w:val="AFDE27AA"/>
    <w:rsid w:val="AFFE7F01"/>
    <w:rsid w:val="B37F24C6"/>
    <w:rsid w:val="B3FFF081"/>
    <w:rsid w:val="B4DA9AAA"/>
    <w:rsid w:val="B6FBF745"/>
    <w:rsid w:val="B7BF841E"/>
    <w:rsid w:val="B7F7D2F9"/>
    <w:rsid w:val="B7FD98AE"/>
    <w:rsid w:val="BAFAA752"/>
    <w:rsid w:val="BB37DF4A"/>
    <w:rsid w:val="BBEF276B"/>
    <w:rsid w:val="BBF7BABE"/>
    <w:rsid w:val="BBFB43DA"/>
    <w:rsid w:val="BBFF9282"/>
    <w:rsid w:val="BCCD0984"/>
    <w:rsid w:val="BCFBEC4A"/>
    <w:rsid w:val="BE7EE44C"/>
    <w:rsid w:val="BEAF5C27"/>
    <w:rsid w:val="BEE689F9"/>
    <w:rsid w:val="BFB546BF"/>
    <w:rsid w:val="BFC3E0A7"/>
    <w:rsid w:val="C3BFFEA2"/>
    <w:rsid w:val="C6FBD522"/>
    <w:rsid w:val="C7F25E53"/>
    <w:rsid w:val="C7F7DB4E"/>
    <w:rsid w:val="CBA475B4"/>
    <w:rsid w:val="CBEBEC6D"/>
    <w:rsid w:val="CF552323"/>
    <w:rsid w:val="CF77904F"/>
    <w:rsid w:val="CFDEBC00"/>
    <w:rsid w:val="D27947F1"/>
    <w:rsid w:val="D37FF447"/>
    <w:rsid w:val="D76FD84E"/>
    <w:rsid w:val="D7DF4A81"/>
    <w:rsid w:val="DB23F1C0"/>
    <w:rsid w:val="DB6F5BA7"/>
    <w:rsid w:val="DEE5AB85"/>
    <w:rsid w:val="DEF393A0"/>
    <w:rsid w:val="DF5D9709"/>
    <w:rsid w:val="DF77FF18"/>
    <w:rsid w:val="DF7FD8AB"/>
    <w:rsid w:val="DFABD50E"/>
    <w:rsid w:val="DFEB0CCA"/>
    <w:rsid w:val="DFEF4479"/>
    <w:rsid w:val="E5C9E6A2"/>
    <w:rsid w:val="E5FE1FE2"/>
    <w:rsid w:val="E6D97804"/>
    <w:rsid w:val="E7F7D594"/>
    <w:rsid w:val="E7FBF8BA"/>
    <w:rsid w:val="E8EF2A7B"/>
    <w:rsid w:val="EA7BC0B8"/>
    <w:rsid w:val="EBD2786A"/>
    <w:rsid w:val="EC7C676E"/>
    <w:rsid w:val="ED7ECD78"/>
    <w:rsid w:val="ED7FE0F0"/>
    <w:rsid w:val="EDB7C61D"/>
    <w:rsid w:val="EEF98595"/>
    <w:rsid w:val="EF5EB8E2"/>
    <w:rsid w:val="EF6F72FA"/>
    <w:rsid w:val="EF73D336"/>
    <w:rsid w:val="EF7B62F9"/>
    <w:rsid w:val="EFB5E773"/>
    <w:rsid w:val="EFFD32D9"/>
    <w:rsid w:val="EFFFCC81"/>
    <w:rsid w:val="F2FD521E"/>
    <w:rsid w:val="F37F1A09"/>
    <w:rsid w:val="F571ED4E"/>
    <w:rsid w:val="F59FF643"/>
    <w:rsid w:val="F5B7A08D"/>
    <w:rsid w:val="F5DE0081"/>
    <w:rsid w:val="F5EF631B"/>
    <w:rsid w:val="F5F7019A"/>
    <w:rsid w:val="F5FF4FA6"/>
    <w:rsid w:val="F6BB76B7"/>
    <w:rsid w:val="F6F7E3A4"/>
    <w:rsid w:val="F7AFB534"/>
    <w:rsid w:val="F7DD04D4"/>
    <w:rsid w:val="F7DF5E16"/>
    <w:rsid w:val="F7FEF553"/>
    <w:rsid w:val="F7FEFAC5"/>
    <w:rsid w:val="F8EFE0CE"/>
    <w:rsid w:val="F8FCA2C9"/>
    <w:rsid w:val="F8FD76E3"/>
    <w:rsid w:val="F97F822D"/>
    <w:rsid w:val="F9DF60E1"/>
    <w:rsid w:val="FA3F46F5"/>
    <w:rsid w:val="FA773ABA"/>
    <w:rsid w:val="FA7CE93F"/>
    <w:rsid w:val="FA9A5F47"/>
    <w:rsid w:val="FABA0A7B"/>
    <w:rsid w:val="FAFCFF2C"/>
    <w:rsid w:val="FB6F7CEF"/>
    <w:rsid w:val="FBBB93EC"/>
    <w:rsid w:val="FBFB78B4"/>
    <w:rsid w:val="FCDF14C0"/>
    <w:rsid w:val="FD3FE16D"/>
    <w:rsid w:val="FD53B7D6"/>
    <w:rsid w:val="FD5FE8B0"/>
    <w:rsid w:val="FD76A704"/>
    <w:rsid w:val="FDDB5427"/>
    <w:rsid w:val="FDFE2830"/>
    <w:rsid w:val="FE9FEFFB"/>
    <w:rsid w:val="FEB53B40"/>
    <w:rsid w:val="FEB71FA4"/>
    <w:rsid w:val="FEE502B5"/>
    <w:rsid w:val="FEEF55E9"/>
    <w:rsid w:val="FEEF7BE7"/>
    <w:rsid w:val="FEF23A6B"/>
    <w:rsid w:val="FEFB95B6"/>
    <w:rsid w:val="FEFEB3DC"/>
    <w:rsid w:val="FEFF3EE5"/>
    <w:rsid w:val="FF449051"/>
    <w:rsid w:val="FF6E36BC"/>
    <w:rsid w:val="FFBAC1DC"/>
    <w:rsid w:val="FFDB8528"/>
    <w:rsid w:val="FFEC9AC2"/>
    <w:rsid w:val="FFEF755F"/>
    <w:rsid w:val="FFF1E73D"/>
    <w:rsid w:val="FFFB09F2"/>
    <w:rsid w:val="FFFBCC28"/>
    <w:rsid w:val="FFFD9DC7"/>
    <w:rsid w:val="FFFFD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5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qFormat/>
    <w:uiPriority w:val="99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widowControl/>
      <w:spacing w:after="120"/>
      <w:jc w:val="left"/>
    </w:pPr>
    <w:rPr>
      <w:rFonts w:ascii="Calibri"/>
      <w:sz w:val="24"/>
      <w:szCs w:val="24"/>
    </w:rPr>
  </w:style>
  <w:style w:type="paragraph" w:styleId="3">
    <w:name w:val="Body Text First Indent"/>
    <w:basedOn w:val="2"/>
    <w:qFormat/>
    <w:uiPriority w:val="0"/>
    <w:pPr>
      <w:widowControl w:val="0"/>
      <w:ind w:firstLine="420" w:firstLineChars="100"/>
      <w:jc w:val="both"/>
    </w:pPr>
    <w:rPr>
      <w:rFonts w:ascii="宋体"/>
      <w:sz w:val="34"/>
      <w:szCs w:val="22"/>
    </w:rPr>
  </w:style>
  <w:style w:type="paragraph" w:styleId="5">
    <w:name w:val="Normal Indent"/>
    <w:basedOn w:val="1"/>
    <w:qFormat/>
    <w:uiPriority w:val="99"/>
    <w:pPr>
      <w:ind w:firstLine="200" w:firstLineChars="200"/>
    </w:pPr>
  </w:style>
  <w:style w:type="paragraph" w:styleId="6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spacing w:before="100" w:beforeAutospacing="1" w:after="100" w:afterAutospacing="1"/>
    </w:pPr>
    <w:rPr>
      <w:sz w:val="24"/>
    </w:rPr>
  </w:style>
  <w:style w:type="table" w:styleId="10">
    <w:name w:val="Table Grid"/>
    <w:basedOn w:val="9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page number"/>
    <w:basedOn w:val="11"/>
    <w:qFormat/>
    <w:uiPriority w:val="99"/>
    <w:rPr>
      <w:rFonts w:cs="Times New Roman"/>
    </w:rPr>
  </w:style>
  <w:style w:type="character" w:styleId="13">
    <w:name w:val="Hyperlink"/>
    <w:basedOn w:val="11"/>
    <w:qFormat/>
    <w:uiPriority w:val="99"/>
    <w:rPr>
      <w:rFonts w:cs="Times New Roman"/>
      <w:color w:val="0000FF"/>
      <w:u w:val="single"/>
    </w:rPr>
  </w:style>
  <w:style w:type="paragraph" w:customStyle="1" w:styleId="14">
    <w:name w:val="NormalIndent"/>
    <w:basedOn w:val="1"/>
    <w:qFormat/>
    <w:uiPriority w:val="99"/>
    <w:pPr>
      <w:ind w:firstLine="200" w:firstLineChars="200"/>
      <w:textAlignment w:val="baseline"/>
    </w:pPr>
    <w:rPr>
      <w:rFonts w:ascii="Times New Roman" w:hAnsi="Times New Roman"/>
    </w:rPr>
  </w:style>
  <w:style w:type="character" w:customStyle="1" w:styleId="15">
    <w:name w:val="Heading 1 Char"/>
    <w:basedOn w:val="11"/>
    <w:link w:val="4"/>
    <w:qFormat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16">
    <w:name w:val="Footer Char"/>
    <w:basedOn w:val="11"/>
    <w:link w:val="6"/>
    <w:semiHidden/>
    <w:qFormat/>
    <w:uiPriority w:val="99"/>
    <w:rPr>
      <w:rFonts w:ascii="Calibri" w:hAnsi="Calibri"/>
      <w:sz w:val="18"/>
      <w:szCs w:val="18"/>
    </w:rPr>
  </w:style>
  <w:style w:type="character" w:customStyle="1" w:styleId="17">
    <w:name w:val="Header Char"/>
    <w:basedOn w:val="11"/>
    <w:link w:val="7"/>
    <w:semiHidden/>
    <w:qFormat/>
    <w:uiPriority w:val="99"/>
    <w:rPr>
      <w:rFonts w:ascii="Calibri" w:hAnsi="Calibri"/>
      <w:sz w:val="18"/>
      <w:szCs w:val="18"/>
    </w:rPr>
  </w:style>
  <w:style w:type="paragraph" w:customStyle="1" w:styleId="18">
    <w:name w:val="Char Char Char Char"/>
    <w:basedOn w:val="1"/>
    <w:qFormat/>
    <w:uiPriority w:val="99"/>
    <w:pPr>
      <w:widowControl/>
      <w:spacing w:after="160" w:line="240" w:lineRule="exact"/>
      <w:jc w:val="left"/>
    </w:pPr>
    <w:rPr>
      <w:rFonts w:ascii="Arial" w:hAnsi="Arial" w:cs="Verdana"/>
      <w:b/>
      <w:kern w:val="0"/>
      <w:sz w:val="24"/>
      <w:lang w:eastAsia="en-US"/>
    </w:rPr>
  </w:style>
  <w:style w:type="paragraph" w:customStyle="1" w:styleId="19">
    <w:name w:val="BodyText"/>
    <w:basedOn w:val="1"/>
    <w:next w:val="1"/>
    <w:qFormat/>
    <w:uiPriority w:val="0"/>
    <w:pPr>
      <w:spacing w:after="120"/>
      <w:textAlignment w:val="baseline"/>
    </w:pPr>
    <w:rPr>
      <w:rFonts w:ascii="Times New Roman" w:hAns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84</Pages>
  <Words>27860</Words>
  <Characters>29279</Characters>
  <Lines>0</Lines>
  <Paragraphs>0</Paragraphs>
  <TotalTime>20</TotalTime>
  <ScaleCrop>false</ScaleCrop>
  <LinksUpToDate>false</LinksUpToDate>
  <CharactersWithSpaces>32621</CharactersWithSpaces>
  <Application>WPS Office_11.8.2.10621_F1E327BC-269C-435d-A152-05C5408002CA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2022-02-28T14:12:00Z</dcterms:created>
  <dc:creator>Administrator</dc:creator>
  <cp:lastModifiedBy>user</cp:lastModifiedBy>
  <cp:lastPrinted>2023-03-15T00:33:00Z</cp:lastPrinted>
  <dcterms:modified xsi:type="dcterms:W3CDTF">2023-03-15T09:37:16Z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2052-11.8.2.10621</vt:lpwstr>
  </property>
  <property fmtid="{D5CDD505-2E9C-101B-9397-08002B2CF9AE}" pid="3" name="ICV">
    <vt:lpwstr>AA57EAD5C89646BFA064844F210CA126</vt:lpwstr>
  </property>
</Properties>
</file>