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472" w:rsidRPr="00177472" w:rsidRDefault="00177472" w:rsidP="00177472">
      <w:pPr>
        <w:widowControl/>
        <w:shd w:val="clear" w:color="auto" w:fill="FFFFFF"/>
        <w:spacing w:line="505" w:lineRule="atLeast"/>
        <w:ind w:firstLine="480"/>
        <w:rPr>
          <w:rFonts w:ascii="微软雅黑" w:eastAsia="微软雅黑" w:hAnsi="微软雅黑" w:cs="宋体"/>
          <w:color w:val="000000"/>
          <w:kern w:val="0"/>
          <w:sz w:val="30"/>
          <w:szCs w:val="30"/>
        </w:rPr>
      </w:pPr>
      <w:r w:rsidRPr="00177472">
        <w:rPr>
          <w:rFonts w:ascii="微软雅黑" w:eastAsia="微软雅黑" w:hAnsi="微软雅黑" w:cs="宋体" w:hint="eastAsia"/>
          <w:color w:val="000000"/>
          <w:kern w:val="0"/>
          <w:sz w:val="30"/>
          <w:szCs w:val="30"/>
        </w:rPr>
        <w:t>附件1</w:t>
      </w:r>
    </w:p>
    <w:p w:rsidR="00177472" w:rsidRPr="00177472" w:rsidRDefault="00177472" w:rsidP="00177472">
      <w:pPr>
        <w:widowControl/>
        <w:shd w:val="clear" w:color="auto" w:fill="FFFFFF"/>
        <w:spacing w:line="505" w:lineRule="atLeast"/>
        <w:ind w:firstLine="480"/>
        <w:jc w:val="center"/>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德阳市企业技术中心申请报告</w:t>
      </w:r>
    </w:p>
    <w:tbl>
      <w:tblPr>
        <w:tblW w:w="0" w:type="auto"/>
        <w:jc w:val="center"/>
        <w:tblCellSpacing w:w="0" w:type="dxa"/>
        <w:tblCellMar>
          <w:left w:w="0" w:type="dxa"/>
          <w:right w:w="0" w:type="dxa"/>
        </w:tblCellMar>
        <w:tblLook w:val="04A0"/>
      </w:tblPr>
      <w:tblGrid>
        <w:gridCol w:w="2700"/>
        <w:gridCol w:w="4980"/>
      </w:tblGrid>
      <w:tr w:rsidR="00177472" w:rsidRPr="00177472" w:rsidTr="00177472">
        <w:trPr>
          <w:tblCellSpacing w:w="0" w:type="dxa"/>
          <w:jc w:val="center"/>
        </w:trPr>
        <w:tc>
          <w:tcPr>
            <w:tcW w:w="2700" w:type="dxa"/>
            <w:vAlign w:val="bottom"/>
            <w:hideMark/>
          </w:tcPr>
          <w:p w:rsidR="00177472" w:rsidRPr="00177472" w:rsidRDefault="00177472" w:rsidP="00177472">
            <w:pPr>
              <w:widowControl/>
              <w:spacing w:line="505" w:lineRule="atLeast"/>
              <w:ind w:firstLine="480"/>
              <w:jc w:val="left"/>
              <w:rPr>
                <w:rFonts w:ascii="微软雅黑" w:eastAsia="微软雅黑" w:hAnsi="微软雅黑" w:cs="宋体"/>
                <w:kern w:val="0"/>
                <w:sz w:val="30"/>
                <w:szCs w:val="30"/>
              </w:rPr>
            </w:pPr>
            <w:r w:rsidRPr="00177472">
              <w:rPr>
                <w:rFonts w:ascii="微软雅黑" w:eastAsia="微软雅黑" w:hAnsi="微软雅黑" w:cs="宋体" w:hint="eastAsia"/>
                <w:kern w:val="0"/>
                <w:sz w:val="30"/>
                <w:szCs w:val="30"/>
              </w:rPr>
              <w:t>企业名称</w:t>
            </w:r>
          </w:p>
        </w:tc>
        <w:tc>
          <w:tcPr>
            <w:tcW w:w="498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r>
      <w:tr w:rsidR="00177472" w:rsidRPr="00177472" w:rsidTr="00177472">
        <w:trPr>
          <w:tblCellSpacing w:w="0" w:type="dxa"/>
          <w:jc w:val="center"/>
        </w:trPr>
        <w:tc>
          <w:tcPr>
            <w:tcW w:w="2700" w:type="dxa"/>
            <w:vAlign w:val="bottom"/>
            <w:hideMark/>
          </w:tcPr>
          <w:p w:rsidR="00177472" w:rsidRPr="00177472" w:rsidRDefault="00177472" w:rsidP="00177472">
            <w:pPr>
              <w:widowControl/>
              <w:spacing w:line="505" w:lineRule="atLeast"/>
              <w:ind w:firstLine="480"/>
              <w:jc w:val="left"/>
              <w:rPr>
                <w:rFonts w:ascii="微软雅黑" w:eastAsia="微软雅黑" w:hAnsi="微软雅黑" w:cs="宋体"/>
                <w:kern w:val="0"/>
                <w:sz w:val="30"/>
                <w:szCs w:val="30"/>
              </w:rPr>
            </w:pPr>
            <w:r w:rsidRPr="00177472">
              <w:rPr>
                <w:rFonts w:ascii="微软雅黑" w:eastAsia="微软雅黑" w:hAnsi="微软雅黑" w:cs="宋体" w:hint="eastAsia"/>
                <w:kern w:val="0"/>
                <w:sz w:val="30"/>
                <w:szCs w:val="30"/>
              </w:rPr>
              <w:t>所 属 行 业</w:t>
            </w:r>
          </w:p>
        </w:tc>
        <w:tc>
          <w:tcPr>
            <w:tcW w:w="498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r>
      <w:tr w:rsidR="00177472" w:rsidRPr="00177472" w:rsidTr="00177472">
        <w:trPr>
          <w:tblCellSpacing w:w="0" w:type="dxa"/>
          <w:jc w:val="center"/>
        </w:trPr>
        <w:tc>
          <w:tcPr>
            <w:tcW w:w="2700" w:type="dxa"/>
            <w:vAlign w:val="bottom"/>
            <w:hideMark/>
          </w:tcPr>
          <w:p w:rsidR="00177472" w:rsidRPr="00177472" w:rsidRDefault="00177472" w:rsidP="00177472">
            <w:pPr>
              <w:widowControl/>
              <w:spacing w:line="505" w:lineRule="atLeast"/>
              <w:ind w:firstLine="480"/>
              <w:jc w:val="left"/>
              <w:rPr>
                <w:rFonts w:ascii="微软雅黑" w:eastAsia="微软雅黑" w:hAnsi="微软雅黑" w:cs="宋体"/>
                <w:kern w:val="0"/>
                <w:sz w:val="30"/>
                <w:szCs w:val="30"/>
              </w:rPr>
            </w:pPr>
            <w:r w:rsidRPr="00177472">
              <w:rPr>
                <w:rFonts w:ascii="微软雅黑" w:eastAsia="微软雅黑" w:hAnsi="微软雅黑" w:cs="宋体" w:hint="eastAsia"/>
                <w:kern w:val="0"/>
                <w:sz w:val="30"/>
                <w:szCs w:val="30"/>
              </w:rPr>
              <w:t>所属县区</w:t>
            </w:r>
          </w:p>
        </w:tc>
        <w:tc>
          <w:tcPr>
            <w:tcW w:w="498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r>
      <w:tr w:rsidR="00177472" w:rsidRPr="00177472" w:rsidTr="00177472">
        <w:trPr>
          <w:tblCellSpacing w:w="0" w:type="dxa"/>
          <w:jc w:val="center"/>
        </w:trPr>
        <w:tc>
          <w:tcPr>
            <w:tcW w:w="2700" w:type="dxa"/>
            <w:vAlign w:val="bottom"/>
            <w:hideMark/>
          </w:tcPr>
          <w:p w:rsidR="00177472" w:rsidRPr="00177472" w:rsidRDefault="00177472" w:rsidP="00177472">
            <w:pPr>
              <w:widowControl/>
              <w:spacing w:line="505" w:lineRule="atLeast"/>
              <w:ind w:firstLine="480"/>
              <w:jc w:val="left"/>
              <w:rPr>
                <w:rFonts w:ascii="微软雅黑" w:eastAsia="微软雅黑" w:hAnsi="微软雅黑" w:cs="宋体"/>
                <w:kern w:val="0"/>
                <w:sz w:val="30"/>
                <w:szCs w:val="30"/>
              </w:rPr>
            </w:pPr>
            <w:r w:rsidRPr="00177472">
              <w:rPr>
                <w:rFonts w:ascii="微软雅黑" w:eastAsia="微软雅黑" w:hAnsi="微软雅黑" w:cs="宋体" w:hint="eastAsia"/>
                <w:kern w:val="0"/>
                <w:sz w:val="30"/>
                <w:szCs w:val="30"/>
              </w:rPr>
              <w:t>填报日期</w:t>
            </w:r>
          </w:p>
        </w:tc>
        <w:tc>
          <w:tcPr>
            <w:tcW w:w="4980" w:type="dxa"/>
            <w:vAlign w:val="bottom"/>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30"/>
                <w:szCs w:val="30"/>
              </w:rPr>
            </w:pPr>
            <w:r w:rsidRPr="00177472">
              <w:rPr>
                <w:rFonts w:ascii="微软雅黑" w:eastAsia="微软雅黑" w:hAnsi="微软雅黑" w:cs="宋体" w:hint="eastAsia"/>
                <w:kern w:val="0"/>
                <w:sz w:val="30"/>
                <w:szCs w:val="30"/>
              </w:rPr>
              <w:t>年    月    日</w:t>
            </w:r>
          </w:p>
        </w:tc>
      </w:tr>
    </w:tbl>
    <w:p w:rsidR="00177472" w:rsidRPr="00177472" w:rsidRDefault="00177472" w:rsidP="00177472">
      <w:pPr>
        <w:widowControl/>
        <w:shd w:val="clear" w:color="auto" w:fill="FFFFFF"/>
        <w:spacing w:line="505" w:lineRule="atLeast"/>
        <w:ind w:firstLine="480"/>
        <w:jc w:val="center"/>
        <w:rPr>
          <w:rFonts w:ascii="微软雅黑" w:eastAsia="微软雅黑" w:hAnsi="微软雅黑" w:cs="宋体" w:hint="eastAsia"/>
          <w:color w:val="000000"/>
          <w:kern w:val="0"/>
          <w:sz w:val="28"/>
          <w:szCs w:val="28"/>
        </w:rPr>
      </w:pPr>
      <w:r w:rsidRPr="00177472">
        <w:rPr>
          <w:rFonts w:ascii="微软雅黑" w:eastAsia="微软雅黑" w:hAnsi="微软雅黑" w:cs="宋体" w:hint="eastAsia"/>
          <w:color w:val="000000"/>
          <w:kern w:val="0"/>
          <w:sz w:val="28"/>
          <w:szCs w:val="28"/>
        </w:rPr>
        <w:t>一、市企业技术中心申报表</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567"/>
        <w:gridCol w:w="2336"/>
        <w:gridCol w:w="1916"/>
        <w:gridCol w:w="1517"/>
      </w:tblGrid>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企业名称</w:t>
            </w:r>
          </w:p>
        </w:tc>
        <w:tc>
          <w:tcPr>
            <w:tcW w:w="5769" w:type="dxa"/>
            <w:gridSpan w:val="3"/>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通讯地址</w:t>
            </w:r>
          </w:p>
        </w:tc>
        <w:tc>
          <w:tcPr>
            <w:tcW w:w="5769" w:type="dxa"/>
            <w:gridSpan w:val="3"/>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主营业务</w:t>
            </w:r>
          </w:p>
        </w:tc>
        <w:tc>
          <w:tcPr>
            <w:tcW w:w="5769" w:type="dxa"/>
            <w:gridSpan w:val="3"/>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下属企业数量</w:t>
            </w:r>
          </w:p>
        </w:tc>
        <w:tc>
          <w:tcPr>
            <w:tcW w:w="233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c>
          <w:tcPr>
            <w:tcW w:w="0" w:type="auto"/>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统计行业代码</w:t>
            </w:r>
          </w:p>
        </w:tc>
        <w:tc>
          <w:tcPr>
            <w:tcW w:w="151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企业负责人</w:t>
            </w:r>
          </w:p>
        </w:tc>
        <w:tc>
          <w:tcPr>
            <w:tcW w:w="233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c>
          <w:tcPr>
            <w:tcW w:w="191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联系电话</w:t>
            </w:r>
          </w:p>
        </w:tc>
        <w:tc>
          <w:tcPr>
            <w:tcW w:w="151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技术中心负责人</w:t>
            </w:r>
          </w:p>
        </w:tc>
        <w:tc>
          <w:tcPr>
            <w:tcW w:w="233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c>
          <w:tcPr>
            <w:tcW w:w="191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联系电话</w:t>
            </w:r>
          </w:p>
        </w:tc>
        <w:tc>
          <w:tcPr>
            <w:tcW w:w="151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 系 人</w:t>
            </w:r>
          </w:p>
        </w:tc>
        <w:tc>
          <w:tcPr>
            <w:tcW w:w="233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c>
          <w:tcPr>
            <w:tcW w:w="191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联系电话</w:t>
            </w:r>
          </w:p>
        </w:tc>
        <w:tc>
          <w:tcPr>
            <w:tcW w:w="151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电子邮件</w:t>
            </w:r>
          </w:p>
        </w:tc>
        <w:tc>
          <w:tcPr>
            <w:tcW w:w="233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c>
          <w:tcPr>
            <w:tcW w:w="191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联系传真</w:t>
            </w:r>
          </w:p>
        </w:tc>
        <w:tc>
          <w:tcPr>
            <w:tcW w:w="151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256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企业网址</w:t>
            </w:r>
          </w:p>
        </w:tc>
        <w:tc>
          <w:tcPr>
            <w:tcW w:w="233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c>
          <w:tcPr>
            <w:tcW w:w="1916"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报告年度</w:t>
            </w:r>
          </w:p>
        </w:tc>
        <w:tc>
          <w:tcPr>
            <w:tcW w:w="1517" w:type="dxa"/>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177472">
        <w:trPr>
          <w:tblCellSpacing w:w="0" w:type="dxa"/>
          <w:jc w:val="center"/>
        </w:trPr>
        <w:tc>
          <w:tcPr>
            <w:tcW w:w="8336" w:type="dxa"/>
            <w:gridSpan w:val="4"/>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hint="eastAsia"/>
                <w:kern w:val="0"/>
                <w:sz w:val="28"/>
                <w:szCs w:val="28"/>
              </w:rPr>
            </w:pPr>
            <w:r w:rsidRPr="00177472">
              <w:rPr>
                <w:rFonts w:ascii="微软雅黑" w:eastAsia="微软雅黑" w:hAnsi="微软雅黑" w:cs="宋体" w:hint="eastAsia"/>
                <w:kern w:val="0"/>
                <w:sz w:val="28"/>
                <w:szCs w:val="28"/>
              </w:rPr>
              <w:t>企业签章及真实性说明</w:t>
            </w:r>
          </w:p>
          <w:p w:rsidR="00177472" w:rsidRPr="00177472" w:rsidRDefault="00177472" w:rsidP="00177472">
            <w:pPr>
              <w:widowControl/>
              <w:spacing w:line="505" w:lineRule="atLeast"/>
              <w:ind w:firstLine="480"/>
              <w:jc w:val="left"/>
              <w:rPr>
                <w:rFonts w:ascii="微软雅黑" w:eastAsia="微软雅黑" w:hAnsi="微软雅黑" w:cs="宋体" w:hint="eastAsia"/>
                <w:kern w:val="0"/>
                <w:sz w:val="28"/>
                <w:szCs w:val="28"/>
              </w:rPr>
            </w:pPr>
            <w:r w:rsidRPr="00177472">
              <w:rPr>
                <w:rFonts w:ascii="微软雅黑" w:eastAsia="微软雅黑" w:hAnsi="微软雅黑" w:cs="宋体" w:hint="eastAsia"/>
                <w:kern w:val="0"/>
                <w:sz w:val="28"/>
                <w:szCs w:val="28"/>
              </w:rPr>
              <w:t>我单位保证所提交的《德阳市企业技术中心申请报告》、《德阳市企业技术中心评价数据表》及相关证明材料内容真实可靠。特此申请，请予以审查。</w:t>
            </w:r>
          </w:p>
          <w:p w:rsidR="00177472" w:rsidRPr="00177472" w:rsidRDefault="00177472" w:rsidP="00177472">
            <w:pPr>
              <w:widowControl/>
              <w:spacing w:line="505" w:lineRule="atLeast"/>
              <w:ind w:firstLine="480"/>
              <w:jc w:val="left"/>
              <w:rPr>
                <w:rFonts w:ascii="微软雅黑" w:eastAsia="微软雅黑" w:hAnsi="微软雅黑" w:cs="宋体" w:hint="eastAsia"/>
                <w:kern w:val="0"/>
                <w:sz w:val="28"/>
                <w:szCs w:val="28"/>
              </w:rPr>
            </w:pPr>
            <w:r w:rsidRPr="00177472">
              <w:rPr>
                <w:rFonts w:ascii="微软雅黑" w:eastAsia="微软雅黑" w:hAnsi="微软雅黑" w:cs="宋体" w:hint="eastAsia"/>
                <w:kern w:val="0"/>
                <w:sz w:val="28"/>
                <w:szCs w:val="28"/>
              </w:rPr>
              <w:t>（盖章）</w:t>
            </w:r>
          </w:p>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lastRenderedPageBreak/>
              <w:t>年   月  日</w:t>
            </w:r>
          </w:p>
        </w:tc>
      </w:tr>
      <w:tr w:rsidR="00177472" w:rsidRPr="00177472" w:rsidTr="00177472">
        <w:trPr>
          <w:tblCellSpacing w:w="0" w:type="dxa"/>
          <w:jc w:val="center"/>
        </w:trPr>
        <w:tc>
          <w:tcPr>
            <w:tcW w:w="8336" w:type="dxa"/>
            <w:gridSpan w:val="4"/>
            <w:tcBorders>
              <w:top w:val="outset" w:sz="6" w:space="0" w:color="auto"/>
              <w:left w:val="outset" w:sz="6" w:space="0" w:color="auto"/>
              <w:bottom w:val="outset" w:sz="6" w:space="0" w:color="auto"/>
              <w:right w:val="outset" w:sz="6" w:space="0" w:color="auto"/>
            </w:tcBorders>
            <w:hideMark/>
          </w:tcPr>
          <w:p w:rsidR="00177472" w:rsidRPr="00177472" w:rsidRDefault="00177472" w:rsidP="00177472">
            <w:pPr>
              <w:widowControl/>
              <w:spacing w:line="505" w:lineRule="atLeast"/>
              <w:ind w:firstLine="480"/>
              <w:jc w:val="left"/>
              <w:rPr>
                <w:rFonts w:ascii="微软雅黑" w:eastAsia="微软雅黑" w:hAnsi="微软雅黑" w:cs="宋体" w:hint="eastAsia"/>
                <w:kern w:val="0"/>
                <w:sz w:val="28"/>
                <w:szCs w:val="28"/>
              </w:rPr>
            </w:pPr>
            <w:r w:rsidRPr="00177472">
              <w:rPr>
                <w:rFonts w:ascii="微软雅黑" w:eastAsia="微软雅黑" w:hAnsi="微软雅黑" w:cs="宋体" w:hint="eastAsia"/>
                <w:kern w:val="0"/>
                <w:sz w:val="28"/>
                <w:szCs w:val="28"/>
              </w:rPr>
              <w:lastRenderedPageBreak/>
              <w:t>县（市、区）经济和信息化主管部门审查意见</w:t>
            </w:r>
          </w:p>
          <w:p w:rsidR="00177472" w:rsidRPr="00177472" w:rsidRDefault="00177472" w:rsidP="00177472">
            <w:pPr>
              <w:widowControl/>
              <w:spacing w:line="505" w:lineRule="atLeast"/>
              <w:ind w:firstLine="480"/>
              <w:jc w:val="left"/>
              <w:rPr>
                <w:rFonts w:ascii="微软雅黑" w:eastAsia="微软雅黑" w:hAnsi="微软雅黑" w:cs="宋体" w:hint="eastAsia"/>
                <w:kern w:val="0"/>
                <w:sz w:val="28"/>
                <w:szCs w:val="28"/>
              </w:rPr>
            </w:pPr>
            <w:r w:rsidRPr="00177472">
              <w:rPr>
                <w:rFonts w:ascii="微软雅黑" w:eastAsia="微软雅黑" w:hAnsi="微软雅黑" w:cs="宋体" w:hint="eastAsia"/>
                <w:kern w:val="0"/>
                <w:sz w:val="28"/>
                <w:szCs w:val="28"/>
              </w:rPr>
              <w:t>（盖章）</w:t>
            </w:r>
          </w:p>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年   月  日</w:t>
            </w:r>
          </w:p>
        </w:tc>
      </w:tr>
    </w:tbl>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二、企业的地位和作用</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1.企业基本情况。包括所有制性质、主要下属企业，职工人数、企业总资产、资产负债率、银行信用等级、销售收入、利润、主导产品及市场占有率等。</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2.企业的行业地位和竞争力。结合行业集中度和企业在行业中的综合排序，分析企业在本行业的领先地位和竞争优势，与同行业企业相比所具有的规模和技术优势。</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3.企业对本行业技术创新的引领作用。包括企业对行业技术进步、结构调整、促进区域产业发展以及节能减排、资源节约综合利用等方面的示范和带动作用。</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三、企业技术创新的现状和成绩</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企业技术中心基本情况。包括企业技术中心的建设与发展历程、组织架构；创新体系建设和运行机制，包括组织管理体系建设、规章制度建立、研发项目组织管理机制、研发经费管理机制、人才激励机制、内外部合作机制等。</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2.企业技术中心创新资源整合情况。包括企业技术中心技术带头人及创新团队建设情况、研发经费投入情况、研究开发和试验基础条件建设情况、信息化建设情况等。</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lastRenderedPageBreak/>
        <w:t>3.企业技术中心研究开发工作开展情况。包括重大产品创新、工艺创新、商业模式创新、产学研合作、企业间合作、国际化研发活动等。</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4.企业技术中心取得的主要创新成果。形成的核心技术及自主知识产权情况，重点介绍相关技术成果对企业核心产品研发、核心竞争力提升的支撑作用，以及取得的经济社会效益。</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四、企业技术创新战略和规划</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1.企业制定未来3～5年技术创新发展战略情况，及该战略对企业总体发展目标的支撑情况。</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2.企业近期在技术创新方面拟实施的重点举措，包括创新条件建设、创新人才集聚、重点研发项目部署等。</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五、相关附件及证明材料</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1.企业对报送资料的真实性、完整性承诺。</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2.相关统计和财务报表。相关统计报表主要包括：规模以上工业法人单位研发项目情况（107-1 表，国统字〔2015〕95号）、规模以上工业法人单位研发活动及相关情况（107-2 表，国统字〔2015〕95号）。未列入国家统计局规模以上工业法人单位研发活动情况统计范围的企业，应参照上述表格格式填报后提交。.相关财务报表主要包括：经第三方事务所审计的企业资产负债表、损益表、现金流量表。大型企业集团应将与企业主营业务相关下属企业（包括分公司、子公司和控股公司）的107-1 表、107-2 表、资产负债表、损益表、现金流量表等进行合并填报。</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lastRenderedPageBreak/>
        <w:t>3.评价指标的必要证明材料。主要包括：技术中心高级专家、博士和外部专家、专利信息、主持和参加制定的标准、国家级和省级研发平台、实验室和检测机构、新产品鉴定、科技奖励等方面的内容。</w:t>
      </w:r>
    </w:p>
    <w:p w:rsidR="00177472" w:rsidRPr="00177472" w:rsidRDefault="00177472" w:rsidP="00177472">
      <w:pPr>
        <w:widowControl/>
        <w:jc w:val="left"/>
        <w:rPr>
          <w:rFonts w:ascii="宋体" w:eastAsia="宋体" w:hAnsi="宋体" w:cs="宋体" w:hint="eastAsia"/>
          <w:kern w:val="0"/>
          <w:sz w:val="24"/>
          <w:szCs w:val="24"/>
        </w:rPr>
      </w:pPr>
    </w:p>
    <w:p w:rsidR="00177472" w:rsidRPr="00177472" w:rsidRDefault="00177472" w:rsidP="00177472">
      <w:pPr>
        <w:widowControl/>
        <w:shd w:val="clear" w:color="auto" w:fill="FFFFFF"/>
        <w:spacing w:line="505" w:lineRule="atLeast"/>
        <w:ind w:firstLine="480"/>
        <w:rPr>
          <w:rFonts w:ascii="微软雅黑" w:eastAsia="微软雅黑" w:hAnsi="微软雅黑" w:cs="宋体"/>
          <w:color w:val="000000"/>
          <w:kern w:val="0"/>
          <w:sz w:val="30"/>
          <w:szCs w:val="30"/>
        </w:rPr>
      </w:pPr>
      <w:r w:rsidRPr="00177472">
        <w:rPr>
          <w:rFonts w:ascii="微软雅黑" w:eastAsia="微软雅黑" w:hAnsi="微软雅黑" w:cs="宋体" w:hint="eastAsia"/>
          <w:color w:val="000000"/>
          <w:kern w:val="0"/>
          <w:sz w:val="30"/>
          <w:szCs w:val="30"/>
        </w:rPr>
        <w:t>附件2</w:t>
      </w:r>
    </w:p>
    <w:p w:rsidR="00177472" w:rsidRPr="00177472" w:rsidRDefault="00177472" w:rsidP="00177472">
      <w:pPr>
        <w:widowControl/>
        <w:shd w:val="clear" w:color="auto" w:fill="FFFFFF"/>
        <w:spacing w:line="505" w:lineRule="atLeast"/>
        <w:ind w:firstLine="480"/>
        <w:jc w:val="center"/>
        <w:rPr>
          <w:rFonts w:ascii="微软雅黑" w:eastAsia="微软雅黑" w:hAnsi="微软雅黑" w:cs="宋体" w:hint="eastAsia"/>
          <w:color w:val="000000"/>
          <w:kern w:val="0"/>
          <w:sz w:val="28"/>
          <w:szCs w:val="28"/>
        </w:rPr>
      </w:pPr>
      <w:r w:rsidRPr="00177472">
        <w:rPr>
          <w:rFonts w:ascii="微软雅黑" w:eastAsia="微软雅黑" w:hAnsi="微软雅黑" w:cs="宋体" w:hint="eastAsia"/>
          <w:color w:val="000000"/>
          <w:kern w:val="0"/>
          <w:sz w:val="28"/>
          <w:szCs w:val="28"/>
        </w:rPr>
        <w:t>德阳市企业技术中心评价表</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08"/>
        <w:gridCol w:w="1213"/>
        <w:gridCol w:w="769"/>
        <w:gridCol w:w="1183"/>
        <w:gridCol w:w="104"/>
        <w:gridCol w:w="60"/>
        <w:gridCol w:w="1207"/>
        <w:gridCol w:w="1164"/>
        <w:gridCol w:w="1628"/>
      </w:tblGrid>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企业名称</w:t>
            </w:r>
          </w:p>
        </w:tc>
        <w:tc>
          <w:tcPr>
            <w:tcW w:w="6115" w:type="dxa"/>
            <w:gridSpan w:val="7"/>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通讯地址</w:t>
            </w:r>
          </w:p>
        </w:tc>
        <w:tc>
          <w:tcPr>
            <w:tcW w:w="1952"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35"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下属企业数量</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主营业务</w:t>
            </w:r>
          </w:p>
        </w:tc>
        <w:tc>
          <w:tcPr>
            <w:tcW w:w="1952"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35"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统计行业代码</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企业负责人</w:t>
            </w:r>
          </w:p>
        </w:tc>
        <w:tc>
          <w:tcPr>
            <w:tcW w:w="1952"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35"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联系电话</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技术中心负责人</w:t>
            </w:r>
          </w:p>
        </w:tc>
        <w:tc>
          <w:tcPr>
            <w:tcW w:w="1952"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35"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联系电话</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 系 人</w:t>
            </w:r>
          </w:p>
        </w:tc>
        <w:tc>
          <w:tcPr>
            <w:tcW w:w="1952"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35"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联系电话</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电子邮件</w:t>
            </w:r>
          </w:p>
        </w:tc>
        <w:tc>
          <w:tcPr>
            <w:tcW w:w="1952"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35"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联系传真</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2221"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企业网址</w:t>
            </w:r>
          </w:p>
        </w:tc>
        <w:tc>
          <w:tcPr>
            <w:tcW w:w="1952"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35"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报告年度</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序号</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指标名称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单位</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数据值</w:t>
            </w: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主营业务收入</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万元</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2</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研究与试验发展经费支出</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万元</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3</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研究与试验发展人员数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人</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4</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企业职工总数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人</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lastRenderedPageBreak/>
              <w:t>5</w:t>
            </w:r>
          </w:p>
        </w:tc>
        <w:tc>
          <w:tcPr>
            <w:tcW w:w="3329" w:type="dxa"/>
            <w:gridSpan w:val="5"/>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技术中心高级职称（高级专家）人数</w:t>
            </w:r>
          </w:p>
        </w:tc>
        <w:tc>
          <w:tcPr>
            <w:tcW w:w="1207"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840B12">
            <w:pPr>
              <w:widowControl/>
              <w:spacing w:line="505" w:lineRule="atLeast"/>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高级职称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人</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3329" w:type="dxa"/>
            <w:gridSpan w:val="5"/>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1207"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840B12">
            <w:pPr>
              <w:widowControl/>
              <w:spacing w:line="505" w:lineRule="atLeast"/>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高级专家</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人</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6</w:t>
            </w:r>
          </w:p>
        </w:tc>
        <w:tc>
          <w:tcPr>
            <w:tcW w:w="3329" w:type="dxa"/>
            <w:gridSpan w:val="5"/>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技术中心硕士及以上学位人数</w:t>
            </w:r>
          </w:p>
        </w:tc>
        <w:tc>
          <w:tcPr>
            <w:tcW w:w="1207"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硕士</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人</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3329" w:type="dxa"/>
            <w:gridSpan w:val="5"/>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1207"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博士</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人</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7</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来技术中心从事研发工作的外部专家人数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人月</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8</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企业全部研发项目数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其中：基础研究和应用研究项目数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9</w:t>
            </w:r>
          </w:p>
        </w:tc>
        <w:tc>
          <w:tcPr>
            <w:tcW w:w="1982"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研发平台数</w:t>
            </w:r>
          </w:p>
        </w:tc>
        <w:tc>
          <w:tcPr>
            <w:tcW w:w="2554"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市级</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个</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1982" w:type="dxa"/>
            <w:gridSpan w:val="2"/>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54"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省级及以上</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个</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10</w:t>
            </w:r>
          </w:p>
        </w:tc>
        <w:tc>
          <w:tcPr>
            <w:tcW w:w="1982"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通过认证的实验室和检测机构数</w:t>
            </w:r>
          </w:p>
        </w:tc>
        <w:tc>
          <w:tcPr>
            <w:tcW w:w="2554"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市级</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个</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1982" w:type="dxa"/>
            <w:gridSpan w:val="2"/>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2554" w:type="dxa"/>
            <w:gridSpan w:val="4"/>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hint="eastAsia"/>
                <w:kern w:val="0"/>
                <w:sz w:val="28"/>
                <w:szCs w:val="28"/>
              </w:rPr>
            </w:pPr>
            <w:r w:rsidRPr="00177472">
              <w:rPr>
                <w:rFonts w:ascii="微软雅黑" w:eastAsia="微软雅黑" w:hAnsi="微软雅黑" w:cs="宋体" w:hint="eastAsia"/>
                <w:kern w:val="0"/>
                <w:sz w:val="28"/>
                <w:szCs w:val="28"/>
              </w:rPr>
              <w:t>省级及以上</w:t>
            </w:r>
          </w:p>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（或国际组织）</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个</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11</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企业技术开发仪器设备原值</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万元</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12</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企业拥有的全部有效发明专利数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13</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当年被受理的专利申请数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其中：被受理的发明专利申请数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14</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最近三年主持和参加制定的国际、国家、行业和地方标准数</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15</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新产品销售收入</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万元</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lastRenderedPageBreak/>
              <w:t>16</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新产品销售利润</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万元</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17</w:t>
            </w:r>
          </w:p>
        </w:tc>
        <w:tc>
          <w:tcPr>
            <w:tcW w:w="4536" w:type="dxa"/>
            <w:gridSpan w:val="6"/>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利润总额</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万元</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18</w:t>
            </w:r>
          </w:p>
        </w:tc>
        <w:tc>
          <w:tcPr>
            <w:tcW w:w="3269" w:type="dxa"/>
            <w:gridSpan w:val="4"/>
            <w:vMerge w:val="restart"/>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left"/>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获市级及以上自然科学、技术发明、科技进步奖、科学技术奖等项目数</w:t>
            </w:r>
          </w:p>
        </w:tc>
        <w:tc>
          <w:tcPr>
            <w:tcW w:w="1267"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市级</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3269" w:type="dxa"/>
            <w:gridSpan w:val="4"/>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1267"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省级</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r w:rsidR="00177472" w:rsidRPr="00177472" w:rsidTr="00840B12">
        <w:trPr>
          <w:tblCellSpacing w:w="0" w:type="dxa"/>
          <w:jc w:val="center"/>
        </w:trPr>
        <w:tc>
          <w:tcPr>
            <w:tcW w:w="1008" w:type="dxa"/>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3269" w:type="dxa"/>
            <w:gridSpan w:val="4"/>
            <w:vMerge/>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c>
          <w:tcPr>
            <w:tcW w:w="1267" w:type="dxa"/>
            <w:gridSpan w:val="2"/>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国家级</w:t>
            </w:r>
          </w:p>
        </w:tc>
        <w:tc>
          <w:tcPr>
            <w:tcW w:w="1164"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 w:val="28"/>
                <w:szCs w:val="28"/>
              </w:rPr>
            </w:pPr>
            <w:r w:rsidRPr="00177472">
              <w:rPr>
                <w:rFonts w:ascii="微软雅黑" w:eastAsia="微软雅黑" w:hAnsi="微软雅黑" w:cs="宋体" w:hint="eastAsia"/>
                <w:kern w:val="0"/>
                <w:sz w:val="28"/>
                <w:szCs w:val="28"/>
              </w:rPr>
              <w:t>项</w:t>
            </w:r>
          </w:p>
        </w:tc>
        <w:tc>
          <w:tcPr>
            <w:tcW w:w="1628" w:type="dxa"/>
            <w:tcBorders>
              <w:top w:val="outset" w:sz="6" w:space="0" w:color="auto"/>
              <w:left w:val="outset" w:sz="6" w:space="0" w:color="auto"/>
              <w:bottom w:val="outset" w:sz="6" w:space="0" w:color="auto"/>
              <w:right w:val="outset" w:sz="6" w:space="0" w:color="auto"/>
            </w:tcBorders>
            <w:vAlign w:val="center"/>
            <w:hideMark/>
          </w:tcPr>
          <w:p w:rsidR="00177472" w:rsidRPr="00177472" w:rsidRDefault="00177472" w:rsidP="00177472">
            <w:pPr>
              <w:widowControl/>
              <w:jc w:val="left"/>
              <w:rPr>
                <w:rFonts w:ascii="微软雅黑" w:eastAsia="微软雅黑" w:hAnsi="微软雅黑" w:cs="宋体"/>
                <w:kern w:val="0"/>
                <w:sz w:val="28"/>
                <w:szCs w:val="28"/>
              </w:rPr>
            </w:pPr>
          </w:p>
        </w:tc>
      </w:tr>
    </w:tbl>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填报说明：</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 新申报市企业技术中心和已认定的市企业技术中心在评价年度时均需填报此表。</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2.企业名称：参评企业需在此表上加盖公章，填写企业名称需与企业公章一致。</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3.统计行业代码：对照《国民经济行业分类与代码（GB/T4754-2011）》，填写企业主营业务对应的统计“大类”（二位码）编号，如主营业务为“农副食品加工业”的企业，填写“13”。</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4.报告年度：指表中指标统计年度，时间范围从填写评价表的上一年1月1日至12月31日；所有指标的填报时间范围，如无特殊说明，均为报告年度。</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指标解释：</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1.主营业务收入：指报告年度内企业确认的销售商品、提供劳务等主营业务的收入。根据会计“主营业务收入”科目的期末</w:t>
      </w:r>
      <w:r w:rsidRPr="00177472">
        <w:rPr>
          <w:rFonts w:ascii="微软雅黑" w:eastAsia="微软雅黑" w:hAnsi="微软雅黑" w:cs="宋体" w:hint="eastAsia"/>
          <w:color w:val="000000"/>
          <w:kern w:val="0"/>
          <w:sz w:val="30"/>
          <w:szCs w:val="30"/>
        </w:rPr>
        <w:lastRenderedPageBreak/>
        <w:t>贷方余额填报。若会计报告和会计报表中未设置该科目，以“营业收入”代替填报。</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2.研究与试验发展（简称“研发”）经费支出：指报告年度内企业研发活动的经费支出合计，包括企业内部的日常研发经费支出，当年形成用于研发的固定资产支出和委托外单位开展研发的经费支出。</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3.研究与试验发展人员数：指报告年度内企业内部直接参加研发项目人员，不包括全年累计从事研发活动时间占制度工作时间10%以下的人员。</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4.企业职工总数：指企业在报告年度内平均拥有的从业人员数，按照统计指标“从业人员平均人数”计算。</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5.技术中心高级职称人数：指全职在技术中心工作、获得国家相关部门认可的高级职称人数。高级专家人数：指全职在技术中心工作、获得国家、省、部和计划单列市等政府部门认定的有突出贡献的专家或者享受国家、省、部和计划单列市专项津贴的专家数。</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6. 技术中心硕士以上学历人数：指全职在技术中心工作、获得硕士以上学位的人员数。博士人数指全职在技术中心工作、获得博士学位的人员数，在站博士后可以作为博士进行统计。</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7.来技术中心从事研发工作的外部专家人数：指来技术中心从事研究、技术开发工作的具有较高科技开发能力的海内外专家累计人月。最小统计单位为：0.5人月。</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lastRenderedPageBreak/>
        <w:t>8.企业全部研发项目数：指企业在报告年度当年立项并开展研发（制）工作、以前年份立项仍继续进行研发（制）的研究开发项目或课题，包括当年完成和年内研发工作已告失败的项目，不包括委托外单位进行研发的项目。从研发项目类型看，包括新产品开发项目数、新技术开发项目数、新工艺开发项目数、新服务开发项目数与基础研究项目数之和。</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9.基础研究和应用研究项目数：指企业全部研发项目中主要以科学原理的探索与发现、技术原理的研究为目标的项目数。</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10.市级及以上研发平台数：指企业作为项目法人承担建设、市级以上有关部门归口管理且已获得批复的科技类、研究开发类平台数。</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11.通过市级及以上（国际组织）认证的实验室和检测机构数：指通过市级及以上部门和国际组织认证认可的、仍在有效期内的实验室、检验检测机构数。</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12.企业技术开发仪器设备原值：指报告年度末企业用于研发的固定资产中的仪器和设备原价。其中，设备包括用于研发活动的各类机器和设备、试验测量仪器、运输工具、工装工具等。</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13.企业拥有的全部有效发明专利数：指报告年度末企业作为专利权人拥有的、经国内外知识产权行政部门授予且在有效期内的发明专利件数。</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14.当年被受理的专利申请数：指报告年度内企业向专利行政部门提出专利申请并被受理的专利件数。</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lastRenderedPageBreak/>
        <w:t>15.当年被受理的发明专利申请数：指报告年度内企业向专利行政部门提出发明专利申请并被受理的专利件数。</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16.最近三年主持和参加制定的国际、国家、行业和地方标准数：指企业在报告年度、报告年度前一年、报告年度前二年主持或参加制定，目前仍有效执行的国际、国家、行业、地方标准的数量。</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17.新产品销售收入：对于制造业企业，新产品销售收入指报告年度内企业销售采用新技术原理、新设计构思研制、生产的全新产品，或在结构、材质、工艺等某一方面比原有产品有明显改进，从而显著提高了产品性能或扩大了使用功能的产品实现的销售收入。新产品既包括经政府有关部门认定并在有效期内的新产品，也包括企业自行研制开发，未经政府有关部门认定，从投产之日起一年之内的新产品。对于建筑业企业，新产品销售收入指报告年度内企业采用新技术、新工艺、新结构、新材料等实现的营业收入。对于服务业企业，新产品销售收入指报告年度内企业通过提供在服务内容、服务方式、服务传递系统、服务技术手段等方面全新的、或者作出明显改进的服务实现的营业收入。</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18.新产品销售利润：指报告年度内企业通过销售新产品实现的销售（营业）利润。</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19. 利润总额：指报告年度企业生产经营过程中各种收入扣除各种耗费后的盈余，反映企业在报告期内实现的盈亏总额。</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lastRenderedPageBreak/>
        <w:t>20. 获市级及以上自然科学、技术发明、科技进步奖、科学技术奖等项目数：指企业在报告年度、报告年度前一年度获得由市政府及以上政府部门设立并颁发的“自然科学奖”、“技术发明奖”和“科学技术进步奖”的项目总数，同一项目只统计最高奖项。</w:t>
      </w:r>
    </w:p>
    <w:p w:rsidR="00177472" w:rsidRPr="00177472" w:rsidRDefault="00177472" w:rsidP="00177472">
      <w:pPr>
        <w:widowControl/>
        <w:jc w:val="left"/>
        <w:rPr>
          <w:rFonts w:ascii="宋体" w:eastAsia="宋体" w:hAnsi="宋体" w:cs="宋体" w:hint="eastAsia"/>
          <w:kern w:val="0"/>
          <w:sz w:val="24"/>
          <w:szCs w:val="24"/>
        </w:rPr>
      </w:pPr>
    </w:p>
    <w:p w:rsidR="00177472" w:rsidRPr="00177472" w:rsidRDefault="00177472" w:rsidP="00177472">
      <w:pPr>
        <w:widowControl/>
        <w:shd w:val="clear" w:color="auto" w:fill="FFFFFF"/>
        <w:spacing w:line="505" w:lineRule="atLeast"/>
        <w:ind w:firstLine="480"/>
        <w:rPr>
          <w:rFonts w:ascii="微软雅黑" w:eastAsia="微软雅黑" w:hAnsi="微软雅黑" w:cs="宋体"/>
          <w:color w:val="000000"/>
          <w:kern w:val="0"/>
          <w:sz w:val="30"/>
          <w:szCs w:val="30"/>
        </w:rPr>
      </w:pPr>
      <w:r w:rsidRPr="00177472">
        <w:rPr>
          <w:rFonts w:ascii="微软雅黑" w:eastAsia="微软雅黑" w:hAnsi="微软雅黑" w:cs="宋体" w:hint="eastAsia"/>
          <w:color w:val="000000"/>
          <w:kern w:val="0"/>
          <w:sz w:val="30"/>
          <w:szCs w:val="30"/>
        </w:rPr>
        <w:t>附件3</w:t>
      </w:r>
    </w:p>
    <w:p w:rsidR="00177472" w:rsidRPr="00177472" w:rsidRDefault="00177472" w:rsidP="00177472">
      <w:pPr>
        <w:widowControl/>
        <w:shd w:val="clear" w:color="auto" w:fill="FFFFFF"/>
        <w:spacing w:line="505" w:lineRule="atLeast"/>
        <w:ind w:firstLine="480"/>
        <w:jc w:val="center"/>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德阳市企业技术中心推荐汇总表</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18"/>
          <w:szCs w:val="18"/>
        </w:rPr>
      </w:pPr>
      <w:r w:rsidRPr="00177472">
        <w:rPr>
          <w:rFonts w:ascii="微软雅黑" w:eastAsia="微软雅黑" w:hAnsi="微软雅黑" w:cs="宋体" w:hint="eastAsia"/>
          <w:color w:val="000000"/>
          <w:kern w:val="0"/>
          <w:sz w:val="18"/>
          <w:szCs w:val="18"/>
        </w:rPr>
        <w:t>区（市、县）经信部门：                                             日期：    年  月  日</w:t>
      </w:r>
    </w:p>
    <w:tbl>
      <w:tblPr>
        <w:tblW w:w="0" w:type="auto"/>
        <w:tblCellSpacing w:w="0" w:type="dxa"/>
        <w:tblCellMar>
          <w:left w:w="0" w:type="dxa"/>
          <w:right w:w="0" w:type="dxa"/>
        </w:tblCellMar>
        <w:tblLook w:val="04A0"/>
      </w:tblPr>
      <w:tblGrid>
        <w:gridCol w:w="505"/>
        <w:gridCol w:w="1314"/>
        <w:gridCol w:w="912"/>
        <w:gridCol w:w="1050"/>
        <w:gridCol w:w="1104"/>
        <w:gridCol w:w="1324"/>
        <w:gridCol w:w="1131"/>
        <w:gridCol w:w="966"/>
      </w:tblGrid>
      <w:tr w:rsidR="00177472" w:rsidRPr="00177472" w:rsidTr="00177472">
        <w:trPr>
          <w:tblCellSpacing w:w="0" w:type="dxa"/>
        </w:trPr>
        <w:tc>
          <w:tcPr>
            <w:tcW w:w="810"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序</w:t>
            </w:r>
            <w:r w:rsidR="004035CD" w:rsidRPr="004035CD">
              <w:rPr>
                <w:rFonts w:ascii="微软雅黑" w:eastAsia="微软雅黑" w:hAnsi="微软雅黑" w:cs="宋体" w:hint="eastAsia"/>
                <w:kern w:val="0"/>
                <w:szCs w:val="21"/>
              </w:rPr>
              <w:t>序</w:t>
            </w:r>
            <w:r w:rsidRPr="00177472">
              <w:rPr>
                <w:rFonts w:ascii="微软雅黑" w:eastAsia="微软雅黑" w:hAnsi="微软雅黑" w:cs="宋体" w:hint="eastAsia"/>
                <w:kern w:val="0"/>
                <w:szCs w:val="21"/>
              </w:rPr>
              <w:t>号</w:t>
            </w:r>
          </w:p>
        </w:tc>
        <w:tc>
          <w:tcPr>
            <w:tcW w:w="2445"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企业名称</w:t>
            </w:r>
          </w:p>
        </w:tc>
        <w:tc>
          <w:tcPr>
            <w:tcW w:w="1200"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区（市、县）</w:t>
            </w:r>
          </w:p>
        </w:tc>
        <w:tc>
          <w:tcPr>
            <w:tcW w:w="1695"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主营业务收入</w:t>
            </w:r>
            <w:r w:rsidRPr="00177472">
              <w:rPr>
                <w:rFonts w:ascii="微软雅黑" w:eastAsia="微软雅黑" w:hAnsi="微软雅黑" w:cs="宋体" w:hint="eastAsia"/>
                <w:kern w:val="0"/>
                <w:szCs w:val="21"/>
              </w:rPr>
              <w:br/>
              <w:t>（万元）</w:t>
            </w:r>
          </w:p>
        </w:tc>
        <w:tc>
          <w:tcPr>
            <w:tcW w:w="1590"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研究与试验发展人员数（人）</w:t>
            </w:r>
          </w:p>
        </w:tc>
        <w:tc>
          <w:tcPr>
            <w:tcW w:w="2250"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上年度研究与试验发展经费支出（万元）</w:t>
            </w:r>
          </w:p>
        </w:tc>
        <w:tc>
          <w:tcPr>
            <w:tcW w:w="1860"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企业技术开发仪器设备原值（万元）</w:t>
            </w:r>
          </w:p>
        </w:tc>
        <w:tc>
          <w:tcPr>
            <w:tcW w:w="1740" w:type="dxa"/>
            <w:vAlign w:val="center"/>
            <w:hideMark/>
          </w:tcPr>
          <w:p w:rsidR="00177472" w:rsidRPr="00177472" w:rsidRDefault="00177472" w:rsidP="00177472">
            <w:pPr>
              <w:widowControl/>
              <w:spacing w:line="505" w:lineRule="atLeast"/>
              <w:ind w:firstLine="480"/>
              <w:jc w:val="center"/>
              <w:rPr>
                <w:rFonts w:ascii="微软雅黑" w:eastAsia="微软雅黑" w:hAnsi="微软雅黑" w:cs="宋体"/>
                <w:kern w:val="0"/>
                <w:szCs w:val="21"/>
              </w:rPr>
            </w:pPr>
            <w:r w:rsidRPr="00177472">
              <w:rPr>
                <w:rFonts w:ascii="微软雅黑" w:eastAsia="微软雅黑" w:hAnsi="微软雅黑" w:cs="宋体" w:hint="eastAsia"/>
                <w:kern w:val="0"/>
                <w:szCs w:val="21"/>
              </w:rPr>
              <w:t>企业拥有的全部有效发明专利数</w:t>
            </w:r>
          </w:p>
        </w:tc>
      </w:tr>
      <w:tr w:rsidR="00177472" w:rsidRPr="00177472" w:rsidTr="00177472">
        <w:trPr>
          <w:tblCellSpacing w:w="0" w:type="dxa"/>
        </w:trPr>
        <w:tc>
          <w:tcPr>
            <w:tcW w:w="81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2445"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20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695"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59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225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86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74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r>
      <w:tr w:rsidR="00177472" w:rsidRPr="00177472" w:rsidTr="00177472">
        <w:trPr>
          <w:tblCellSpacing w:w="0" w:type="dxa"/>
        </w:trPr>
        <w:tc>
          <w:tcPr>
            <w:tcW w:w="81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2445"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20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695"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59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225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86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74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r>
      <w:tr w:rsidR="00177472" w:rsidRPr="00177472" w:rsidTr="00177472">
        <w:trPr>
          <w:tblCellSpacing w:w="0" w:type="dxa"/>
        </w:trPr>
        <w:tc>
          <w:tcPr>
            <w:tcW w:w="81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2445"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20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695"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59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225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86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c>
          <w:tcPr>
            <w:tcW w:w="1740" w:type="dxa"/>
            <w:vAlign w:val="center"/>
            <w:hideMark/>
          </w:tcPr>
          <w:p w:rsidR="00177472" w:rsidRPr="00177472" w:rsidRDefault="00177472" w:rsidP="00177472">
            <w:pPr>
              <w:widowControl/>
              <w:jc w:val="left"/>
              <w:rPr>
                <w:rFonts w:ascii="微软雅黑" w:eastAsia="微软雅黑" w:hAnsi="微软雅黑" w:cs="宋体"/>
                <w:kern w:val="0"/>
                <w:sz w:val="24"/>
                <w:szCs w:val="24"/>
              </w:rPr>
            </w:pPr>
          </w:p>
        </w:tc>
      </w:tr>
    </w:tbl>
    <w:p w:rsidR="00177472" w:rsidRPr="00177472" w:rsidRDefault="00177472" w:rsidP="00177472">
      <w:pPr>
        <w:widowControl/>
        <w:jc w:val="left"/>
        <w:rPr>
          <w:rFonts w:ascii="宋体" w:eastAsia="宋体" w:hAnsi="宋体" w:cs="宋体" w:hint="eastAsia"/>
          <w:kern w:val="0"/>
          <w:sz w:val="24"/>
          <w:szCs w:val="24"/>
        </w:rPr>
      </w:pPr>
    </w:p>
    <w:p w:rsidR="00177472" w:rsidRPr="00177472" w:rsidRDefault="00177472" w:rsidP="00177472">
      <w:pPr>
        <w:widowControl/>
        <w:shd w:val="clear" w:color="auto" w:fill="FFFFFF"/>
        <w:spacing w:line="505" w:lineRule="atLeast"/>
        <w:ind w:firstLine="480"/>
        <w:rPr>
          <w:rFonts w:ascii="微软雅黑" w:eastAsia="微软雅黑" w:hAnsi="微软雅黑" w:cs="宋体"/>
          <w:color w:val="000000"/>
          <w:kern w:val="0"/>
          <w:sz w:val="30"/>
          <w:szCs w:val="30"/>
        </w:rPr>
      </w:pPr>
      <w:r w:rsidRPr="00177472">
        <w:rPr>
          <w:rFonts w:ascii="微软雅黑" w:eastAsia="微软雅黑" w:hAnsi="微软雅黑" w:cs="宋体" w:hint="eastAsia"/>
          <w:color w:val="000000"/>
          <w:kern w:val="0"/>
          <w:sz w:val="30"/>
          <w:szCs w:val="30"/>
        </w:rPr>
        <w:t>附件4</w:t>
      </w:r>
    </w:p>
    <w:p w:rsidR="00177472" w:rsidRPr="00177472" w:rsidRDefault="00177472" w:rsidP="00177472">
      <w:pPr>
        <w:widowControl/>
        <w:shd w:val="clear" w:color="auto" w:fill="FFFFFF"/>
        <w:spacing w:line="505" w:lineRule="atLeast"/>
        <w:ind w:firstLine="480"/>
        <w:jc w:val="center"/>
        <w:rPr>
          <w:rFonts w:ascii="微软雅黑" w:eastAsia="微软雅黑" w:hAnsi="微软雅黑" w:cs="宋体" w:hint="eastAsia"/>
          <w:color w:val="000000"/>
          <w:kern w:val="0"/>
          <w:sz w:val="30"/>
          <w:szCs w:val="30"/>
        </w:rPr>
      </w:pPr>
      <w:r w:rsidRPr="00177472">
        <w:rPr>
          <w:rFonts w:ascii="微软雅黑" w:eastAsia="微软雅黑" w:hAnsi="微软雅黑" w:cs="宋体" w:hint="eastAsia"/>
          <w:color w:val="000000"/>
          <w:kern w:val="0"/>
          <w:sz w:val="30"/>
          <w:szCs w:val="30"/>
        </w:rPr>
        <w:t>德阳市企业技术中心名称变更情况表</w:t>
      </w:r>
    </w:p>
    <w:p w:rsidR="00177472" w:rsidRPr="00177472" w:rsidRDefault="00177472" w:rsidP="00177472">
      <w:pPr>
        <w:widowControl/>
        <w:shd w:val="clear" w:color="auto" w:fill="FFFFFF"/>
        <w:spacing w:line="505" w:lineRule="atLeast"/>
        <w:ind w:firstLine="480"/>
        <w:rPr>
          <w:rFonts w:ascii="微软雅黑" w:eastAsia="微软雅黑" w:hAnsi="微软雅黑" w:cs="宋体" w:hint="eastAsia"/>
          <w:color w:val="000000"/>
          <w:kern w:val="0"/>
          <w:sz w:val="24"/>
          <w:szCs w:val="24"/>
        </w:rPr>
      </w:pPr>
      <w:r w:rsidRPr="00177472">
        <w:rPr>
          <w:rFonts w:ascii="微软雅黑" w:eastAsia="微软雅黑" w:hAnsi="微软雅黑" w:cs="宋体" w:hint="eastAsia"/>
          <w:color w:val="000000"/>
          <w:kern w:val="0"/>
          <w:sz w:val="24"/>
          <w:szCs w:val="24"/>
        </w:rPr>
        <w:t>区（市、县）经信部门：              日期：    年  月  日</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118"/>
        <w:gridCol w:w="2950"/>
        <w:gridCol w:w="2804"/>
        <w:gridCol w:w="1464"/>
      </w:tblGrid>
      <w:tr w:rsidR="00177472" w:rsidRPr="00177472" w:rsidTr="00177472">
        <w:trPr>
          <w:tblCellSpacing w:w="0" w:type="dxa"/>
        </w:trPr>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序号</w:t>
            </w:r>
          </w:p>
        </w:tc>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原企业名称</w:t>
            </w:r>
          </w:p>
        </w:tc>
        <w:tc>
          <w:tcPr>
            <w:tcW w:w="3135"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现企业名称</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备注</w:t>
            </w:r>
          </w:p>
        </w:tc>
      </w:tr>
      <w:tr w:rsidR="00177472" w:rsidRPr="00177472" w:rsidTr="00177472">
        <w:trPr>
          <w:tblCellSpacing w:w="0" w:type="dxa"/>
        </w:trPr>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1</w:t>
            </w:r>
          </w:p>
        </w:tc>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3135"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r>
      <w:tr w:rsidR="00177472" w:rsidRPr="00177472" w:rsidTr="00177472">
        <w:trPr>
          <w:tblCellSpacing w:w="0" w:type="dxa"/>
        </w:trPr>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2</w:t>
            </w:r>
          </w:p>
        </w:tc>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3135"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r>
      <w:tr w:rsidR="00177472" w:rsidRPr="00177472" w:rsidTr="00177472">
        <w:trPr>
          <w:tblCellSpacing w:w="0" w:type="dxa"/>
        </w:trPr>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3</w:t>
            </w:r>
          </w:p>
        </w:tc>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3135"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r>
      <w:tr w:rsidR="00177472" w:rsidRPr="00177472" w:rsidTr="00177472">
        <w:trPr>
          <w:tblCellSpacing w:w="0" w:type="dxa"/>
        </w:trPr>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spacing w:line="505" w:lineRule="atLeast"/>
              <w:ind w:firstLine="480"/>
              <w:jc w:val="center"/>
              <w:rPr>
                <w:rFonts w:ascii="微软雅黑" w:eastAsia="微软雅黑" w:hAnsi="微软雅黑" w:cs="宋体"/>
                <w:color w:val="000000"/>
                <w:kern w:val="0"/>
                <w:sz w:val="24"/>
                <w:szCs w:val="24"/>
              </w:rPr>
            </w:pPr>
            <w:r w:rsidRPr="00177472">
              <w:rPr>
                <w:rFonts w:ascii="微软雅黑" w:eastAsia="微软雅黑" w:hAnsi="微软雅黑" w:cs="宋体" w:hint="eastAsia"/>
                <w:color w:val="000000"/>
                <w:kern w:val="0"/>
                <w:sz w:val="24"/>
                <w:szCs w:val="24"/>
              </w:rPr>
              <w:t>...</w:t>
            </w:r>
          </w:p>
        </w:tc>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3135"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77472" w:rsidRPr="00177472" w:rsidRDefault="00177472" w:rsidP="00177472">
            <w:pPr>
              <w:widowControl/>
              <w:rPr>
                <w:rFonts w:ascii="微软雅黑" w:eastAsia="微软雅黑" w:hAnsi="微软雅黑" w:cs="宋体"/>
                <w:color w:val="000000"/>
                <w:kern w:val="0"/>
                <w:sz w:val="24"/>
                <w:szCs w:val="24"/>
              </w:rPr>
            </w:pPr>
          </w:p>
        </w:tc>
      </w:tr>
    </w:tbl>
    <w:p w:rsidR="00F750F2" w:rsidRPr="004035CD" w:rsidRDefault="004035CD">
      <w:pPr>
        <w:rPr>
          <w:rFonts w:hint="eastAsia"/>
          <w:sz w:val="24"/>
          <w:szCs w:val="24"/>
        </w:rPr>
      </w:pPr>
    </w:p>
    <w:sectPr w:rsidR="00F750F2" w:rsidRPr="004035CD" w:rsidSect="00B1666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82"/>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77472"/>
    <w:rsid w:val="00176AD1"/>
    <w:rsid w:val="00177472"/>
    <w:rsid w:val="00283F95"/>
    <w:rsid w:val="004035CD"/>
    <w:rsid w:val="00840B12"/>
    <w:rsid w:val="00B1666B"/>
    <w:rsid w:val="00BE45BB"/>
    <w:rsid w:val="00EB027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66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177472"/>
    <w:pPr>
      <w:spacing w:after="120"/>
    </w:pPr>
  </w:style>
  <w:style w:type="character" w:customStyle="1" w:styleId="Char">
    <w:name w:val="正文文本 Char"/>
    <w:basedOn w:val="a0"/>
    <w:link w:val="a3"/>
    <w:uiPriority w:val="99"/>
    <w:semiHidden/>
    <w:rsid w:val="00177472"/>
  </w:style>
  <w:style w:type="paragraph" w:styleId="a4">
    <w:name w:val="Body Text First Indent"/>
    <w:basedOn w:val="a"/>
    <w:link w:val="Char0"/>
    <w:uiPriority w:val="99"/>
    <w:unhideWhenUsed/>
    <w:rsid w:val="00177472"/>
    <w:pPr>
      <w:widowControl/>
      <w:spacing w:before="100" w:beforeAutospacing="1" w:after="100" w:afterAutospacing="1"/>
      <w:jc w:val="left"/>
    </w:pPr>
    <w:rPr>
      <w:rFonts w:ascii="宋体" w:eastAsia="宋体" w:hAnsi="宋体" w:cs="宋体"/>
      <w:kern w:val="0"/>
      <w:sz w:val="24"/>
      <w:szCs w:val="24"/>
    </w:rPr>
  </w:style>
  <w:style w:type="character" w:customStyle="1" w:styleId="Char0">
    <w:name w:val="正文首行缩进 Char"/>
    <w:basedOn w:val="Char"/>
    <w:link w:val="a4"/>
    <w:uiPriority w:val="99"/>
    <w:rsid w:val="00177472"/>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85728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647</Words>
  <Characters>3691</Characters>
  <Application>Microsoft Office Word</Application>
  <DocSecurity>0</DocSecurity>
  <Lines>30</Lines>
  <Paragraphs>8</Paragraphs>
  <ScaleCrop>false</ScaleCrop>
  <Company/>
  <LinksUpToDate>false</LinksUpToDate>
  <CharactersWithSpaces>4330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5</cp:revision>
  <dcterms:created xsi:type="dcterms:W3CDTF">2022-09-07T05:10:00Z</dcterms:created>
  <dcterms:modified xsi:type="dcterms:W3CDTF">2022-09-07T05:14:00Z</dcterms:modified>
</cp:coreProperties>
</file>