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</w:rPr>
        <w:t>成都高新区孵化器及众创空间</w:t>
      </w:r>
    </w:p>
    <w:p>
      <w:pPr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  <w:r>
        <w:rPr>
          <w:rFonts w:ascii="方正小标宋简体" w:hAnsi="Times New Roman" w:eastAsia="方正小标宋简体" w:cs="Times New Roman"/>
          <w:sz w:val="44"/>
          <w:szCs w:val="44"/>
        </w:rPr>
        <w:t>202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2</w:t>
      </w:r>
      <w:r>
        <w:rPr>
          <w:rFonts w:ascii="方正小标宋简体" w:hAnsi="Times New Roman" w:eastAsia="方正小标宋简体" w:cs="Times New Roman"/>
          <w:sz w:val="44"/>
          <w:szCs w:val="44"/>
        </w:rPr>
        <w:t>年度有效名单</w:t>
      </w:r>
    </w:p>
    <w:tbl>
      <w:tblPr>
        <w:tblStyle w:val="2"/>
        <w:tblW w:w="864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619"/>
        <w:gridCol w:w="3902"/>
        <w:gridCol w:w="14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载体名称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运营机构名称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  <w:t>载体类型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菁蓉汇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成都高新区创新创业服务中心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成都高新技术创业服务中心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成都高新技术创业服务中心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天府新谷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成都新谷孵化器有限公司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成都生物与医药产业孵化园（天河园）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成都天河中西医科技保育有限公司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天府软件园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成都天府软件园有限公司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电子科大西区科技园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成都成电大学科技园孵化器有限公司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天府生命科技园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成都高投生物医药园区管理有限公司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成都顺康新科孵化园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成都顺康新科孵化有限公司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侠客岛里</w:t>
            </w:r>
            <w:r>
              <w:rPr>
                <w:rStyle w:val="6"/>
                <w:rFonts w:eastAsia="宋体"/>
                <w:lang w:val="en-US" w:eastAsia="zh-CN" w:bidi="ar"/>
              </w:rPr>
              <w:t>·</w:t>
            </w:r>
            <w:r>
              <w:rPr>
                <w:rStyle w:val="5"/>
                <w:lang w:val="en-US" w:eastAsia="zh-CN" w:bidi="ar"/>
              </w:rPr>
              <w:t>菁蓉岛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成都阳侠企业管理有限公司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天象产城创新创业中心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成都天象智慧产城科技服务有限公司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电子科大沙河科技园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成都电子科大创业孵化服务有限公司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电子科大天府科技园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成都科杏投资发展有限公司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四川大学国家大学科技园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四川川大科技园发展有限公司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西南交通大学国家大学科技园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成都西南交大科技园管理有限责任公司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西南石油大学国家大学科技园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成都西南石油大学科技园发展有限公司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成都东创科技企业孵化器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成都东创科技园投资有限公司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成都海峡中小企业孵化园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成都海峡教育科技产业开发有限公司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成都天府新区科技创新服务中心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成都天府新区科技创新服务中心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成都府河电气孵化器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成都府河电气有限责任公司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国家西部信息安全产业园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成都国信安信息产业基地有限公司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天府创意产业园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成都青创西芯科技投资有限公司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融智总部工业园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成都融智投资管理集团有限公司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成都高新区汇都孵化器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成都汇都微创企业管理有限公司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航天科工军民融合（四川）科创基地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成都航天科创科技有限公司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交子金融科技中心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成都金融梦工场投资管理有限公司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盈创星空金融科技孵化器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成都盈创天象科技服务有限公司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中国电信天虎动力创新创业基地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四川公用信息产业有限责任公司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爱奇艺潮流文化坊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成都爱奇艺天象科技服务有限公司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筑梦之星加速器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成都筑梦之星科技有限公司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长虹跨境孵化器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成都长虹电子科技有限责任公司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成都天府生物产业孵化园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成都天府国际生物城投资开发有限公司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高新电子创新中心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成都高新区电子信息产业发展有限公司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蓝色蜂巢创业咖啡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成都成电大学科技园孵化器有限公司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天府软件园创业场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成都天府软件园有限公司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>“</w:t>
            </w:r>
            <w:r>
              <w:rPr>
                <w:rStyle w:val="5"/>
                <w:lang w:val="en-US" w:eastAsia="zh-CN" w:bidi="ar"/>
              </w:rPr>
              <w:t>优聚</w:t>
            </w:r>
            <w:r>
              <w:rPr>
                <w:rStyle w:val="6"/>
                <w:rFonts w:eastAsia="宋体"/>
                <w:lang w:val="en-US" w:eastAsia="zh-CN" w:bidi="ar"/>
              </w:rPr>
              <w:t>+”</w:t>
            </w:r>
            <w:r>
              <w:rPr>
                <w:rStyle w:val="5"/>
                <w:lang w:val="en-US" w:eastAsia="zh-CN" w:bidi="ar"/>
              </w:rPr>
              <w:t>众创空间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成都优聚软件有限责任公司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蓉创茶馆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成都蓉创茶馆孵化器有限公司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侠客岛里</w:t>
            </w:r>
            <w:r>
              <w:rPr>
                <w:rStyle w:val="6"/>
                <w:rFonts w:eastAsia="宋体"/>
                <w:lang w:val="en-US" w:eastAsia="zh-CN" w:bidi="ar"/>
              </w:rPr>
              <w:t>.</w:t>
            </w:r>
            <w:r>
              <w:rPr>
                <w:rStyle w:val="5"/>
                <w:lang w:val="en-US" w:eastAsia="zh-CN" w:bidi="ar"/>
              </w:rPr>
              <w:t>节能岛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成都侠客岛商务中心（有限合伙）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>WORK+</w:t>
            </w:r>
            <w:r>
              <w:rPr>
                <w:rStyle w:val="5"/>
                <w:lang w:val="en-US" w:eastAsia="zh-CN" w:bidi="ar"/>
              </w:rPr>
              <w:t>联合办公孵化空间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成都沃客加信息技术有限公司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创客家众创空间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成都创客家众创空间有限公司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成都银泰</w:t>
            </w:r>
            <w:r>
              <w:rPr>
                <w:rStyle w:val="6"/>
                <w:rFonts w:eastAsia="宋体"/>
                <w:lang w:val="en-US" w:eastAsia="zh-CN" w:bidi="ar"/>
              </w:rPr>
              <w:t>·</w:t>
            </w:r>
            <w:r>
              <w:rPr>
                <w:rStyle w:val="5"/>
                <w:lang w:val="en-US" w:eastAsia="zh-CN" w:bidi="ar"/>
              </w:rPr>
              <w:t>优客工场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成都优客工场企业管理咨询有限公司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成都创业学院创客</w:t>
            </w:r>
            <w:r>
              <w:rPr>
                <w:rStyle w:val="6"/>
                <w:rFonts w:eastAsia="宋体"/>
                <w:lang w:val="en-US" w:eastAsia="zh-CN" w:bidi="ar"/>
              </w:rPr>
              <w:t>+</w:t>
            </w:r>
            <w:r>
              <w:rPr>
                <w:rStyle w:val="5"/>
                <w:lang w:val="en-US" w:eastAsia="zh-CN" w:bidi="ar"/>
              </w:rPr>
              <w:t>部落众创空间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成都职业技术学院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游戏工场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成都游戏工场科技有限公司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智汇青年创业孵化园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成都普森教育咨询有限公司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>NEXT</w:t>
            </w:r>
            <w:r>
              <w:rPr>
                <w:rStyle w:val="5"/>
                <w:lang w:val="en-US" w:eastAsia="zh-CN" w:bidi="ar"/>
              </w:rPr>
              <w:t>创业空间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成都蛋壳众创科技有限公司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优贝空间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成都优贝空间创孵科技服务有限公司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爱创业科技苗圃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成都高新移动互联网协会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电子科技大学蓝色工坊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成都电子科大创业孵化服务有限公司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E创空间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电子科技大学成都研究院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艺哈文广孵化器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（源创动力）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成都市广告创意产业运营管理有限公司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苏河汇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成都激创投资管理有限公司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成都数字新媒体创新孵化基地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成都数字媒体产业化基地有限公司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医信黑马营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成都市九阵科技有限公司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优晨泛娱乐国际加速器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优晨（成都）众创空间有限公司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艾格拉斯泛娱乐国际孵化器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成都艾格拉斯孵化器管理有限公司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成都</w:t>
            </w:r>
            <w:r>
              <w:rPr>
                <w:rStyle w:val="6"/>
                <w:rFonts w:eastAsia="宋体"/>
                <w:lang w:val="en-US" w:eastAsia="zh-CN" w:bidi="ar"/>
              </w:rPr>
              <w:t>“</w:t>
            </w:r>
            <w:r>
              <w:rPr>
                <w:rStyle w:val="5"/>
                <w:lang w:val="en-US" w:eastAsia="zh-CN" w:bidi="ar"/>
              </w:rPr>
              <w:t>游茶会</w:t>
            </w:r>
            <w:r>
              <w:rPr>
                <w:rStyle w:val="6"/>
                <w:rFonts w:eastAsia="宋体"/>
                <w:lang w:val="en-US" w:eastAsia="zh-CN" w:bidi="ar"/>
              </w:rPr>
              <w:t>”</w:t>
            </w:r>
            <w:r>
              <w:rPr>
                <w:rStyle w:val="5"/>
                <w:lang w:val="en-US" w:eastAsia="zh-CN" w:bidi="ar"/>
              </w:rPr>
              <w:t>创业孵化基地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成都游茶科技有限公司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九三科技成果转化中心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成都九三创享企业管理有限公司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游戏汇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成都游戏汇企业管理有限公司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咪咕文化和创空间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成都墨比众创空间有限公司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启迪之星（成都高新）孵化器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四川启迪万博科技服务有限公司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成都高新合作街道创新创业孵化基地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成都银泽创业孵化器管理有限公司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英诺创新空间（成都）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成都英诺厚德科技服务有限公司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成创</w:t>
            </w:r>
            <w:r>
              <w:rPr>
                <w:rStyle w:val="6"/>
                <w:rFonts w:eastAsia="宋体"/>
                <w:lang w:val="en-US" w:eastAsia="zh-CN" w:bidi="ar"/>
              </w:rPr>
              <w:t>•</w:t>
            </w:r>
            <w:r>
              <w:rPr>
                <w:rStyle w:val="5"/>
                <w:lang w:val="en-US" w:eastAsia="zh-CN" w:bidi="ar"/>
              </w:rPr>
              <w:t>高新孵化基地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成都成创孵化器有限公司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Style w:val="5"/>
                <w:lang w:val="en-US" w:eastAsia="zh-CN" w:bidi="ar"/>
              </w:rPr>
              <w:t>成都</w:t>
            </w:r>
            <w:r>
              <w:rPr>
                <w:rStyle w:val="6"/>
                <w:rFonts w:eastAsia="宋体"/>
                <w:lang w:val="en-US" w:eastAsia="zh-CN" w:bidi="ar"/>
              </w:rPr>
              <w:t>3W</w:t>
            </w:r>
            <w:r>
              <w:rPr>
                <w:rStyle w:val="5"/>
                <w:lang w:val="en-US" w:eastAsia="zh-CN" w:bidi="ar"/>
              </w:rPr>
              <w:t>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成都三大不六孵化器管理有限公司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紫荆谷（成都）众创空间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紫荆谷众创空间（成都）有限公司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金科智慧工厂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北交金科金融信息服务有限公司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媒体实验室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·</w:t>
            </w:r>
            <w:r>
              <w:rPr>
                <w:rStyle w:val="9"/>
                <w:lang w:val="en-US" w:eastAsia="zh-CN" w:bidi="ar"/>
              </w:rPr>
              <w:t>新媒体孵化器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成都芯媒荟孵化器管理有限公司（成都融创孵化器管理有限公司）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混沌空间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四川混沌空间智能科技有限公司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SKFI</w:t>
            </w:r>
            <w:r>
              <w:rPr>
                <w:rStyle w:val="9"/>
                <w:lang w:val="en-US" w:eastAsia="zh-CN" w:bidi="ar"/>
              </w:rPr>
              <w:t>中韩未来革新加速器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四川阿瑞斯企业服务有限公司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光谷创业咖啡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成都光谷创业咖啡孵化器管理服务有限公司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成都星点（高新）海峡两岸新经济青年创业园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菁蓉亚台青众创空间（成都）有限公司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成都新科创新孵化苗圃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成都新科孵化投资有限公司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成都创业中心智能设备创业苗圃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成都高新技术创业服务中心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交子金融梦工场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成都金融梦工场投资管理有限公司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新谷移动互联网创业苗圃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成都新谷孵化器有限公司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执象实验室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四川执象网络有限公司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肖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+</w:t>
            </w:r>
            <w:r>
              <w:rPr>
                <w:rStyle w:val="9"/>
                <w:lang w:val="en-US" w:eastAsia="zh-CN" w:bidi="ar"/>
              </w:rPr>
              <w:t>社创谷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成都社创孵化器管理有限公司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SBC</w:t>
            </w:r>
            <w:r>
              <w:rPr>
                <w:rStyle w:val="9"/>
                <w:lang w:val="en-US" w:eastAsia="zh-CN" w:bidi="ar"/>
              </w:rPr>
              <w:t>国际创新空间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成都速创加速创业孵化器管理有限公司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医联空间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成都医云创业孵化器管理有限公司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TMT</w:t>
            </w:r>
            <w:r>
              <w:rPr>
                <w:rStyle w:val="9"/>
                <w:lang w:val="en-US" w:eastAsia="zh-CN" w:bidi="ar"/>
              </w:rPr>
              <w:t>创业苗圃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成都维纳软件股份有限公司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9"/>
                <w:lang w:val="en-US" w:eastAsia="zh-CN" w:bidi="ar"/>
              </w:rPr>
              <w:t>派客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+</w:t>
            </w:r>
            <w:r>
              <w:rPr>
                <w:rStyle w:val="9"/>
                <w:lang w:val="en-US" w:eastAsia="zh-CN" w:bidi="ar"/>
              </w:rPr>
              <w:t>创新孵化苗圃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四川派客时代商务服务有限责任公司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成都虚拟现实孵化器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成都虚拟现实孵化器管理有限公司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众创空间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成都高新发展科技产业园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成都高新发展股份有限公司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孵化载体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2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盈创动力科技金融服务平台</w:t>
            </w:r>
          </w:p>
        </w:tc>
        <w:tc>
          <w:tcPr>
            <w:tcW w:w="3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成都高投盈创动力投资发展有限公司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孵化载体</w:t>
            </w:r>
          </w:p>
        </w:tc>
      </w:tr>
    </w:tbl>
    <w:p>
      <w:pPr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</w:p>
    <w:p>
      <w:pPr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NWY3NTRlZjVkMmQzYzA5YmQwNjEwMTg5NDNhYmUifQ=="/>
  </w:docVars>
  <w:rsids>
    <w:rsidRoot w:val="00000000"/>
    <w:rsid w:val="4541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41"/>
    <w:basedOn w:val="4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7">
    <w:name w:val="font31"/>
    <w:basedOn w:val="4"/>
    <w:uiPriority w:val="0"/>
    <w:rPr>
      <w:rFonts w:hint="default" w:ascii="Times New Roman" w:hAnsi="Times New Roman" w:cs="Times New Roman"/>
      <w:color w:val="FF0000"/>
      <w:sz w:val="20"/>
      <w:szCs w:val="20"/>
      <w:u w:val="none"/>
    </w:rPr>
  </w:style>
  <w:style w:type="character" w:customStyle="1" w:styleId="8">
    <w:name w:val="font01"/>
    <w:basedOn w:val="4"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9">
    <w:name w:val="font1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2022-06-20T03:09:08Z</dcterms:created>
  <dc:creator>Administrator</dc:creator>
  <cp:lastModifiedBy>okkk</cp:lastModifiedBy>
  <dcterms:modified xsi:type="dcterms:W3CDTF">2022-06-20T05:09:05Z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32AE320737984CAB9D9DBAEA35350681</vt:lpwstr>
  </property>
</Properties>
</file>