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560" w:lineRule="exact"/>
        <w:ind w:right="0" w:rightChars="0"/>
        <w:jc w:val="both"/>
        <w:textAlignment w:val="auto"/>
        <w:rPr>
          <w:rFonts w:hint="eastAsia" w:ascii="黑体" w:hAnsi="黑体" w:eastAsia="黑体" w:cs="Times New Roman"/>
          <w:sz w:val="32"/>
          <w:lang w:val="en-US" w:eastAsia="zh-CN"/>
        </w:rPr>
      </w:pPr>
      <w:r>
        <w:rPr>
          <w:rFonts w:hint="eastAsia" w:ascii="黑体" w:hAnsi="黑体" w:eastAsia="黑体" w:cs="Times New Roman"/>
          <w:sz w:val="32"/>
          <w:lang w:val="en-US" w:eastAsia="zh-CN"/>
        </w:rPr>
        <w:t>附件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560" w:lineRule="exact"/>
        <w:ind w:right="0" w:rightChars="0"/>
        <w:jc w:val="both"/>
        <w:textAlignment w:val="auto"/>
        <w:rPr>
          <w:rFonts w:hint="eastAsia" w:ascii="黑体" w:hAnsi="黑体" w:eastAsia="黑体" w:cs="Times New Roman"/>
          <w:sz w:val="32"/>
          <w:lang w:val="en-US" w:eastAsia="zh-CN"/>
        </w:rPr>
      </w:pPr>
    </w:p>
    <w:p>
      <w:pPr>
        <w:adjustRightInd w:val="0"/>
        <w:snapToGrid w:val="0"/>
        <w:spacing w:line="600" w:lineRule="exact"/>
        <w:jc w:val="center"/>
        <w:rPr>
          <w:rFonts w:hint="eastAsia" w:ascii="方正小标宋简体" w:hAnsi="方正小标宋简体" w:eastAsia="方正小标宋简体"/>
          <w:sz w:val="36"/>
        </w:rPr>
      </w:pPr>
      <w:r>
        <w:rPr>
          <w:rFonts w:hint="eastAsia" w:ascii="方正小标宋简体" w:hAnsi="方正小标宋简体" w:eastAsia="方正小标宋简体"/>
          <w:sz w:val="36"/>
        </w:rPr>
        <w:t>20</w:t>
      </w:r>
      <w:r>
        <w:rPr>
          <w:rFonts w:hint="eastAsia" w:ascii="方正小标宋简体" w:hAnsi="方正小标宋简体" w:eastAsia="方正小标宋简体"/>
          <w:sz w:val="36"/>
          <w:lang w:val="en-US" w:eastAsia="zh-CN"/>
        </w:rPr>
        <w:t>22</w:t>
      </w:r>
      <w:r>
        <w:rPr>
          <w:rFonts w:hint="eastAsia" w:ascii="方正小标宋简体" w:hAnsi="方正小标宋简体" w:eastAsia="方正小标宋简体"/>
          <w:sz w:val="36"/>
        </w:rPr>
        <w:t>年度德阳市中小企业公共服务示范平台</w:t>
      </w:r>
    </w:p>
    <w:p>
      <w:pPr>
        <w:adjustRightInd w:val="0"/>
        <w:snapToGrid w:val="0"/>
        <w:spacing w:line="600" w:lineRule="exact"/>
        <w:jc w:val="center"/>
        <w:rPr>
          <w:rFonts w:hint="eastAsia" w:ascii="方正小标宋简体" w:hAnsi="方正小标宋简体" w:eastAsia="方正小标宋简体"/>
          <w:sz w:val="36"/>
        </w:rPr>
      </w:pPr>
      <w:r>
        <w:rPr>
          <w:rFonts w:hint="eastAsia" w:ascii="方正小标宋简体" w:hAnsi="方正小标宋简体" w:eastAsia="方正小标宋简体"/>
          <w:sz w:val="36"/>
        </w:rPr>
        <w:t>和德阳市小型微型企业创业创新示范基地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黑体" w:hAnsi="黑体" w:eastAsia="黑体" w:cs="Times New Roman"/>
          <w:sz w:val="36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/>
          <w:sz w:val="36"/>
          <w:lang w:val="en-US" w:eastAsia="zh-CN"/>
        </w:rPr>
        <w:t>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56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</w:p>
    <w:tbl>
      <w:tblPr>
        <w:tblStyle w:val="6"/>
        <w:tblW w:w="87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1"/>
        <w:gridCol w:w="4020"/>
        <w:gridCol w:w="2760"/>
        <w:gridCol w:w="11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841" w:type="dxa"/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hint="default" w:ascii="黑体" w:hAnsi="黑体" w:eastAsia="黑体"/>
                <w:b w:val="0"/>
                <w:i w:val="0"/>
                <w:snapToGrid/>
                <w:color w:val="000000"/>
                <w:sz w:val="28"/>
                <w:u w:val="none"/>
                <w:lang w:eastAsia="zh-CN"/>
              </w:rPr>
            </w:pPr>
            <w:r>
              <w:rPr>
                <w:rFonts w:hint="eastAsia" w:ascii="黑体" w:hAnsi="黑体" w:eastAsia="黑体"/>
                <w:b w:val="0"/>
                <w:i w:val="0"/>
                <w:snapToGrid/>
                <w:color w:val="000000"/>
                <w:sz w:val="28"/>
                <w:u w:val="none"/>
                <w:lang w:eastAsia="zh-CN"/>
              </w:rPr>
              <w:t>序</w:t>
            </w:r>
            <w:r>
              <w:rPr>
                <w:rFonts w:hint="default" w:ascii="黑体" w:hAnsi="黑体" w:eastAsia="黑体"/>
                <w:b w:val="0"/>
                <w:i w:val="0"/>
                <w:snapToGrid/>
                <w:color w:val="000000"/>
                <w:sz w:val="28"/>
                <w:u w:val="none"/>
                <w:lang w:eastAsia="zh-CN"/>
              </w:rPr>
              <w:t>号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hint="default" w:ascii="黑体" w:hAnsi="黑体" w:eastAsia="黑体"/>
                <w:b w:val="0"/>
                <w:i w:val="0"/>
                <w:snapToGrid/>
                <w:color w:val="000000"/>
                <w:sz w:val="28"/>
                <w:u w:val="none"/>
                <w:lang w:eastAsia="zh-CN"/>
              </w:rPr>
            </w:pPr>
            <w:r>
              <w:rPr>
                <w:rFonts w:hint="default" w:ascii="黑体" w:hAnsi="黑体" w:eastAsia="黑体"/>
                <w:b w:val="0"/>
                <w:i w:val="0"/>
                <w:snapToGrid/>
                <w:color w:val="000000"/>
                <w:sz w:val="28"/>
                <w:u w:val="none"/>
                <w:lang w:eastAsia="zh-CN"/>
              </w:rPr>
              <w:t>主体名称</w:t>
            </w:r>
          </w:p>
        </w:tc>
        <w:tc>
          <w:tcPr>
            <w:tcW w:w="2760" w:type="dxa"/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hint="default" w:ascii="黑体" w:hAnsi="黑体" w:eastAsia="黑体"/>
                <w:b w:val="0"/>
                <w:i w:val="0"/>
                <w:snapToGrid/>
                <w:color w:val="000000"/>
                <w:sz w:val="28"/>
                <w:u w:val="none"/>
                <w:lang w:eastAsia="zh-CN"/>
              </w:rPr>
            </w:pPr>
            <w:r>
              <w:rPr>
                <w:rFonts w:hint="default" w:ascii="黑体" w:hAnsi="黑体" w:eastAsia="黑体"/>
                <w:b w:val="0"/>
                <w:i w:val="0"/>
                <w:snapToGrid/>
                <w:color w:val="000000"/>
                <w:sz w:val="28"/>
                <w:u w:val="none"/>
                <w:lang w:eastAsia="zh-CN"/>
              </w:rPr>
              <w:t>认定类别</w:t>
            </w:r>
          </w:p>
        </w:tc>
        <w:tc>
          <w:tcPr>
            <w:tcW w:w="1125" w:type="dxa"/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hint="default" w:ascii="黑体" w:hAnsi="黑体" w:eastAsia="黑体"/>
                <w:b w:val="0"/>
                <w:i w:val="0"/>
                <w:snapToGrid/>
                <w:color w:val="000000"/>
                <w:sz w:val="28"/>
                <w:u w:val="none"/>
                <w:lang w:eastAsia="zh-CN"/>
              </w:rPr>
            </w:pPr>
            <w:r>
              <w:rPr>
                <w:rFonts w:hint="default" w:ascii="黑体" w:hAnsi="黑体" w:eastAsia="黑体"/>
                <w:b w:val="0"/>
                <w:i w:val="0"/>
                <w:snapToGrid/>
                <w:color w:val="000000"/>
                <w:sz w:val="28"/>
                <w:u w:val="none"/>
                <w:lang w:eastAsia="zh-CN"/>
              </w:rPr>
              <w:t>所在地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" w:hRule="atLeast"/>
        </w:trPr>
        <w:tc>
          <w:tcPr>
            <w:tcW w:w="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 w:val="0"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 w:val="0"/>
                <w:i w:val="0"/>
                <w:snapToGrid/>
                <w:color w:val="000000"/>
                <w:sz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i w:val="0"/>
                <w:snapToGrid/>
                <w:color w:val="000000"/>
                <w:sz w:val="28"/>
                <w:u w:val="none"/>
                <w:lang w:eastAsia="zh-CN"/>
              </w:rPr>
              <w:t>1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 w:val="0"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0"/>
                <w:szCs w:val="30"/>
              </w:rPr>
              <w:t>四川融创宜合孵化器管理有限公司（融创宜合综合服务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 w:val="0"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0"/>
                <w:szCs w:val="30"/>
              </w:rPr>
              <w:t>平台）</w:t>
            </w:r>
          </w:p>
        </w:tc>
        <w:tc>
          <w:tcPr>
            <w:tcW w:w="27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 w:val="0"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u w:val="none"/>
                <w:lang w:eastAsia="zh-CN"/>
              </w:rPr>
              <w:t>德阳市中小企业公共服务示范平台</w:t>
            </w:r>
          </w:p>
        </w:tc>
        <w:tc>
          <w:tcPr>
            <w:tcW w:w="11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 w:val="0"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u w:val="none"/>
                <w:lang w:eastAsia="zh-CN"/>
              </w:rPr>
              <w:t>罗江区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5" w:hRule="atLeast"/>
        </w:trPr>
        <w:tc>
          <w:tcPr>
            <w:tcW w:w="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 w:val="0"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 w:val="0"/>
                <w:i w:val="0"/>
                <w:snapToGrid/>
                <w:color w:val="000000"/>
                <w:sz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i w:val="0"/>
                <w:snapToGrid/>
                <w:color w:val="000000"/>
                <w:sz w:val="28"/>
                <w:u w:val="none"/>
                <w:lang w:eastAsia="zh-CN"/>
              </w:rPr>
              <w:t>2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 w:val="0"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0"/>
                <w:szCs w:val="30"/>
              </w:rPr>
              <w:t>四川绵竹高发投资有限公司（绵竹高新区创新创业孵化基地）</w:t>
            </w:r>
          </w:p>
        </w:tc>
        <w:tc>
          <w:tcPr>
            <w:tcW w:w="27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 w:val="0"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u w:val="none"/>
                <w:lang w:eastAsia="zh-CN"/>
              </w:rPr>
              <w:t>德阳市小型微型企业创业创新示范基地</w:t>
            </w:r>
          </w:p>
        </w:tc>
        <w:tc>
          <w:tcPr>
            <w:tcW w:w="11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 w:val="0"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u w:val="none"/>
                <w:lang w:eastAsia="zh-CN"/>
              </w:rPr>
              <w:t>绵竹市</w:t>
            </w:r>
          </w:p>
        </w:tc>
      </w:tr>
    </w:tbl>
    <w:p>
      <w:pPr>
        <w:rPr>
          <w:rFonts w:hint="default" w:ascii="微软雅黑" w:hAnsi="微软雅黑" w:eastAsia="微软雅黑"/>
          <w:snapToGrid/>
          <w:color w:val="000000"/>
          <w:spacing w:val="2"/>
          <w:sz w:val="24"/>
          <w:shd w:val="clear" w:color="auto" w:fill="FFFFFF"/>
          <w:lang w:eastAsia="zh-CN"/>
        </w:rPr>
      </w:pPr>
    </w:p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true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FBB242"/>
    <w:rsid w:val="32FA1A89"/>
    <w:rsid w:val="7FFB20EB"/>
    <w:rsid w:val="C99FCF33"/>
    <w:rsid w:val="E0DFAB40"/>
    <w:rsid w:val="F76F8DF7"/>
    <w:rsid w:val="F7FF07B6"/>
    <w:rsid w:val="FFFBB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600" w:lineRule="exact"/>
      <w:ind w:firstLine="880" w:firstLineChars="200"/>
      <w:outlineLvl w:val="0"/>
    </w:pPr>
    <w:rPr>
      <w:rFonts w:ascii="Times New Roman" w:hAnsi="Times New Roman" w:eastAsia="黑体" w:cs="Times New Roman"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600" w:lineRule="exact"/>
      <w:ind w:firstLine="880" w:firstLineChars="200"/>
      <w:jc w:val="left"/>
      <w:outlineLvl w:val="1"/>
    </w:pPr>
    <w:rPr>
      <w:rFonts w:ascii="Arial" w:hAnsi="Arial" w:eastAsia="楷体_GB2312" w:cs="Times New Roman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600" w:lineRule="exact"/>
      <w:ind w:left="0" w:firstLine="880" w:firstLineChars="200"/>
      <w:outlineLvl w:val="2"/>
    </w:pPr>
    <w:rPr>
      <w:rFonts w:ascii="Times New Roman" w:hAnsi="Times New Roman" w:eastAsia="仿宋_GB2312" w:cs="Times New Roman"/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600" w:lineRule="exact"/>
      <w:ind w:left="0" w:firstLine="880" w:firstLineChars="200"/>
      <w:outlineLvl w:val="3"/>
    </w:pPr>
    <w:rPr>
      <w:rFonts w:ascii="Arial" w:hAnsi="Arial" w:eastAsia="仿宋_GB2312" w:cs="Times New Roman"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2022-05-16T11:26:00Z</dcterms:created>
  <dc:creator>uos</dc:creator>
  <cp:lastModifiedBy>uos</cp:lastModifiedBy>
  <dcterms:modified xsi:type="dcterms:W3CDTF">2022-05-16T11:26:36Z</dcterms:modified>
  <dc:title>附件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</Properties>
</file>